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111FC3" w:rsidRPr="002E08E7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F64" w:rsidRPr="002E08E7" w:rsidRDefault="00791513" w:rsidP="00202F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29 мая 2025 сотрудники ЦСТВ </w:t>
      </w:r>
      <w:r w:rsidR="00111FC3"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>Морс</w:t>
      </w:r>
      <w:r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>кой</w:t>
      </w:r>
      <w:r w:rsidR="00111FC3"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техническо</w:t>
      </w:r>
      <w:r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="00111FC3"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>академии</w:t>
      </w:r>
      <w:r w:rsidR="00111FC3"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имени адмирала Д.Н. Сенявина </w:t>
      </w:r>
      <w:r w:rsidRPr="002E0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посетили ФГБУ «Дом ветеранов сцены имени М.Г. Савиной». </w:t>
      </w:r>
    </w:p>
    <w:p w:rsidR="00791513" w:rsidRPr="002E08E7" w:rsidRDefault="00791513" w:rsidP="00791513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  <w:r w:rsidRPr="002E08E7">
        <w:rPr>
          <w:color w:val="000000"/>
          <w:sz w:val="28"/>
          <w:szCs w:val="28"/>
        </w:rPr>
        <w:t xml:space="preserve">Встреча была организована отделом практики и трудоустройства </w:t>
      </w:r>
      <w:proofErr w:type="spellStart"/>
      <w:r w:rsidRPr="002E08E7">
        <w:rPr>
          <w:color w:val="000000"/>
          <w:sz w:val="28"/>
          <w:szCs w:val="28"/>
        </w:rPr>
        <w:t>СПбГАПОУ</w:t>
      </w:r>
      <w:proofErr w:type="spellEnd"/>
      <w:r w:rsidRPr="002E08E7">
        <w:rPr>
          <w:color w:val="000000"/>
          <w:sz w:val="28"/>
          <w:szCs w:val="28"/>
        </w:rPr>
        <w:t xml:space="preserve"> «Морская техническая академия имени адмирала Д.Н. Сенявина». В мероприятии принимали участие начальник отдела практики и трудоустройства </w:t>
      </w:r>
      <w:proofErr w:type="spellStart"/>
      <w:r w:rsidRPr="002E08E7">
        <w:rPr>
          <w:color w:val="000000"/>
          <w:sz w:val="28"/>
          <w:szCs w:val="28"/>
        </w:rPr>
        <w:t>СПбМТА</w:t>
      </w:r>
      <w:proofErr w:type="spellEnd"/>
      <w:r w:rsidRPr="002E08E7">
        <w:rPr>
          <w:color w:val="000000"/>
          <w:sz w:val="28"/>
          <w:szCs w:val="28"/>
        </w:rPr>
        <w:t xml:space="preserve"> Романченко Екатерина Владимировна, заместитель начальника центра</w:t>
      </w:r>
      <w:r w:rsidR="002E08E7" w:rsidRPr="002E08E7">
        <w:rPr>
          <w:color w:val="000000"/>
          <w:sz w:val="28"/>
          <w:szCs w:val="28"/>
        </w:rPr>
        <w:t xml:space="preserve"> карьеры </w:t>
      </w:r>
      <w:r w:rsidRPr="002E08E7">
        <w:rPr>
          <w:color w:val="000000"/>
          <w:sz w:val="28"/>
          <w:szCs w:val="28"/>
        </w:rPr>
        <w:t xml:space="preserve">выпускников </w:t>
      </w:r>
      <w:proofErr w:type="spellStart"/>
      <w:r w:rsidRPr="002E08E7">
        <w:rPr>
          <w:color w:val="000000"/>
          <w:sz w:val="28"/>
          <w:szCs w:val="28"/>
        </w:rPr>
        <w:t>Крушка</w:t>
      </w:r>
      <w:proofErr w:type="spellEnd"/>
      <w:r w:rsidRPr="002E08E7">
        <w:rPr>
          <w:color w:val="000000"/>
          <w:sz w:val="28"/>
          <w:szCs w:val="28"/>
        </w:rPr>
        <w:t xml:space="preserve"> Ольга Валерьевна</w:t>
      </w:r>
      <w:r w:rsidR="002E08E7" w:rsidRPr="002E08E7">
        <w:rPr>
          <w:color w:val="000000"/>
          <w:sz w:val="28"/>
          <w:szCs w:val="28"/>
        </w:rPr>
        <w:t xml:space="preserve">, диспетчер </w:t>
      </w:r>
      <w:proofErr w:type="spellStart"/>
      <w:r w:rsidR="002E08E7" w:rsidRPr="002E08E7">
        <w:rPr>
          <w:color w:val="000000"/>
          <w:sz w:val="28"/>
          <w:szCs w:val="28"/>
        </w:rPr>
        <w:t>ОПиТ</w:t>
      </w:r>
      <w:proofErr w:type="spellEnd"/>
      <w:r w:rsidR="002E08E7" w:rsidRPr="002E08E7">
        <w:rPr>
          <w:color w:val="000000"/>
          <w:sz w:val="28"/>
          <w:szCs w:val="28"/>
        </w:rPr>
        <w:t xml:space="preserve"> Карасева Анна Сергеевна.</w:t>
      </w:r>
    </w:p>
    <w:p w:rsidR="00474412" w:rsidRPr="002E08E7" w:rsidRDefault="0055547B" w:rsidP="0055547B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  <w:r w:rsidRPr="002E08E7">
        <w:rPr>
          <w:color w:val="000000"/>
          <w:sz w:val="28"/>
          <w:szCs w:val="28"/>
        </w:rPr>
        <w:t xml:space="preserve">Встреча прошла в формате беседы </w:t>
      </w:r>
      <w:r w:rsidRPr="002E08E7">
        <w:rPr>
          <w:color w:val="000000"/>
          <w:sz w:val="28"/>
          <w:szCs w:val="28"/>
        </w:rPr>
        <w:t xml:space="preserve">на территории ФГБУ «Дом ветеранов сцены имени. М.Г. Савиной», где заместитель директора Журавлева Татьяна Анатольевна </w:t>
      </w:r>
      <w:r w:rsidRPr="002E08E7">
        <w:rPr>
          <w:color w:val="000000"/>
          <w:sz w:val="28"/>
          <w:szCs w:val="28"/>
        </w:rPr>
        <w:t xml:space="preserve">рассказала об истории </w:t>
      </w:r>
      <w:r w:rsidRPr="002E08E7">
        <w:rPr>
          <w:color w:val="000000"/>
          <w:sz w:val="28"/>
          <w:szCs w:val="28"/>
        </w:rPr>
        <w:t>пансионата</w:t>
      </w:r>
      <w:r w:rsidRPr="002E08E7">
        <w:rPr>
          <w:color w:val="000000"/>
          <w:sz w:val="28"/>
          <w:szCs w:val="28"/>
        </w:rPr>
        <w:t xml:space="preserve">, </w:t>
      </w:r>
      <w:r w:rsidRPr="002E08E7">
        <w:rPr>
          <w:color w:val="000000"/>
          <w:sz w:val="28"/>
          <w:szCs w:val="28"/>
        </w:rPr>
        <w:t>о его работе, об открытых вакансиях, которые могут быть интересны выпускникам академии по специальностям «Повар, кондитер» и «Поварское и кондитерское дело». Также</w:t>
      </w:r>
      <w:r w:rsidR="00474412" w:rsidRPr="002E08E7">
        <w:rPr>
          <w:color w:val="000000"/>
          <w:sz w:val="28"/>
          <w:szCs w:val="28"/>
        </w:rPr>
        <w:t xml:space="preserve"> в ходе беседы был</w:t>
      </w:r>
      <w:r w:rsidR="002E08E7" w:rsidRPr="002E08E7">
        <w:rPr>
          <w:color w:val="000000"/>
          <w:sz w:val="28"/>
          <w:szCs w:val="28"/>
        </w:rPr>
        <w:t>а дана информация</w:t>
      </w:r>
      <w:r w:rsidR="00474412" w:rsidRPr="002E08E7">
        <w:rPr>
          <w:color w:val="000000"/>
          <w:sz w:val="28"/>
          <w:szCs w:val="28"/>
        </w:rPr>
        <w:t xml:space="preserve"> о</w:t>
      </w:r>
      <w:r w:rsidR="002E08E7" w:rsidRPr="002E08E7">
        <w:rPr>
          <w:color w:val="000000"/>
          <w:sz w:val="28"/>
          <w:szCs w:val="28"/>
        </w:rPr>
        <w:t xml:space="preserve"> возможности</w:t>
      </w:r>
      <w:r w:rsidR="00474412" w:rsidRPr="002E08E7">
        <w:rPr>
          <w:color w:val="000000"/>
          <w:sz w:val="28"/>
          <w:szCs w:val="28"/>
        </w:rPr>
        <w:t xml:space="preserve"> прохождени</w:t>
      </w:r>
      <w:r w:rsidR="002E08E7" w:rsidRPr="002E08E7">
        <w:rPr>
          <w:color w:val="000000"/>
          <w:sz w:val="28"/>
          <w:szCs w:val="28"/>
        </w:rPr>
        <w:t>я</w:t>
      </w:r>
      <w:r w:rsidR="00474412" w:rsidRPr="002E08E7">
        <w:rPr>
          <w:color w:val="000000"/>
          <w:sz w:val="28"/>
          <w:szCs w:val="28"/>
        </w:rPr>
        <w:t xml:space="preserve"> производственной практики курсантами академии</w:t>
      </w:r>
      <w:r w:rsidR="002E08E7" w:rsidRPr="002E08E7">
        <w:rPr>
          <w:color w:val="000000"/>
          <w:sz w:val="28"/>
          <w:szCs w:val="28"/>
        </w:rPr>
        <w:t xml:space="preserve"> на базе пансионата.</w:t>
      </w:r>
    </w:p>
    <w:p w:rsidR="00474412" w:rsidRPr="002E08E7" w:rsidRDefault="00474412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  <w:r w:rsidRPr="002E08E7">
        <w:rPr>
          <w:color w:val="000000"/>
          <w:sz w:val="28"/>
          <w:szCs w:val="28"/>
        </w:rPr>
        <w:t xml:space="preserve">Плодотворное сотрудничество с </w:t>
      </w:r>
      <w:r w:rsidRPr="002E08E7">
        <w:rPr>
          <w:color w:val="000000"/>
          <w:sz w:val="28"/>
          <w:szCs w:val="28"/>
        </w:rPr>
        <w:t>пансионатом</w:t>
      </w:r>
      <w:r w:rsidRPr="002E08E7">
        <w:rPr>
          <w:color w:val="000000"/>
          <w:sz w:val="28"/>
          <w:szCs w:val="28"/>
        </w:rPr>
        <w:t xml:space="preserve"> даст возможность </w:t>
      </w:r>
      <w:proofErr w:type="spellStart"/>
      <w:r w:rsidRPr="002E08E7">
        <w:rPr>
          <w:color w:val="000000"/>
          <w:sz w:val="28"/>
          <w:szCs w:val="28"/>
        </w:rPr>
        <w:t>СПбМТА</w:t>
      </w:r>
      <w:proofErr w:type="spellEnd"/>
      <w:r w:rsidRPr="002E08E7">
        <w:rPr>
          <w:color w:val="000000"/>
          <w:sz w:val="28"/>
          <w:szCs w:val="28"/>
        </w:rPr>
        <w:t xml:space="preserve"> направлять на практику курсантов в стабильную компанию, предоставляющую хорошие условия для практического обучения с получением необходимых </w:t>
      </w:r>
      <w:r w:rsidRPr="002E08E7">
        <w:rPr>
          <w:color w:val="000000"/>
          <w:sz w:val="28"/>
          <w:szCs w:val="28"/>
        </w:rPr>
        <w:t>навыков, необходимых для дальнейшего</w:t>
      </w:r>
      <w:r w:rsidRPr="002E08E7">
        <w:rPr>
          <w:color w:val="000000"/>
          <w:sz w:val="28"/>
          <w:szCs w:val="28"/>
        </w:rPr>
        <w:t xml:space="preserve"> трудоустройства.</w:t>
      </w:r>
    </w:p>
    <w:p w:rsidR="00474412" w:rsidRDefault="00474412" w:rsidP="00CF0C05">
      <w:pPr>
        <w:pStyle w:val="a6"/>
        <w:spacing w:before="0" w:beforeAutospacing="0" w:after="160" w:afterAutospacing="0"/>
        <w:jc w:val="both"/>
      </w:pPr>
      <w:r>
        <w:rPr>
          <w:noProof/>
        </w:rPr>
        <w:drawing>
          <wp:inline distT="0" distB="0" distL="0" distR="0" wp14:anchorId="1F13970C" wp14:editId="6B6FC473">
            <wp:extent cx="5934075" cy="29235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4852" cy="293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05" w:rsidRDefault="00CF0C05" w:rsidP="00CF0C05">
      <w:pPr>
        <w:pStyle w:val="a6"/>
        <w:spacing w:before="0" w:beforeAutospacing="0" w:after="160" w:afterAutospacing="0"/>
        <w:jc w:val="both"/>
      </w:pPr>
    </w:p>
    <w:p w:rsidR="00CF0C05" w:rsidRDefault="00CF0C05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5F9248" wp14:editId="3F165B47">
            <wp:extent cx="4505325" cy="2790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7468" cy="279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47B" w:rsidRDefault="00CF0C05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3656314" wp14:editId="47FC66B1">
            <wp:extent cx="4533900" cy="28051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8758" cy="280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Default="00242D27" w:rsidP="00474412">
      <w:pPr>
        <w:pStyle w:val="a6"/>
        <w:spacing w:before="0" w:beforeAutospacing="0" w:after="160" w:afterAutospacing="0"/>
        <w:ind w:firstLine="709"/>
        <w:jc w:val="both"/>
        <w:rPr>
          <w:color w:val="000000"/>
          <w:sz w:val="28"/>
          <w:szCs w:val="28"/>
        </w:rPr>
      </w:pPr>
    </w:p>
    <w:p w:rsidR="00242D27" w:rsidRPr="0055547B" w:rsidRDefault="00242D27" w:rsidP="00365098">
      <w:pPr>
        <w:pStyle w:val="a6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242D27" w:rsidRPr="0055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202F64"/>
    <w:rsid w:val="00242D27"/>
    <w:rsid w:val="002E08E7"/>
    <w:rsid w:val="00365098"/>
    <w:rsid w:val="00390B75"/>
    <w:rsid w:val="00474412"/>
    <w:rsid w:val="00522997"/>
    <w:rsid w:val="0055547B"/>
    <w:rsid w:val="00791513"/>
    <w:rsid w:val="009800D4"/>
    <w:rsid w:val="00A246FC"/>
    <w:rsid w:val="00A25FB1"/>
    <w:rsid w:val="00CF0C05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CF74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  <w:style w:type="paragraph" w:styleId="a4">
    <w:name w:val="No Spacing"/>
    <w:link w:val="a5"/>
    <w:uiPriority w:val="1"/>
    <w:qFormat/>
    <w:rsid w:val="00FB36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B36A8"/>
  </w:style>
  <w:style w:type="paragraph" w:styleId="a6">
    <w:name w:val="Normal (Web)"/>
    <w:basedOn w:val="a"/>
    <w:uiPriority w:val="99"/>
    <w:unhideWhenUsed/>
    <w:rsid w:val="0079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Пахомов Сергей Николаевич</cp:lastModifiedBy>
  <cp:revision>2</cp:revision>
  <dcterms:created xsi:type="dcterms:W3CDTF">2025-06-02T12:06:00Z</dcterms:created>
  <dcterms:modified xsi:type="dcterms:W3CDTF">2025-06-02T12:06:00Z</dcterms:modified>
</cp:coreProperties>
</file>