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rPr>
        <w:id w:val="326794676"/>
        <w:docPartObj>
          <w:docPartGallery w:val="Cover Pages"/>
          <w:docPartUnique/>
        </w:docPartObj>
      </w:sdtPr>
      <w:sdtEndPr>
        <w:rPr>
          <w:rFonts w:eastAsia="Arial Unicode MS"/>
          <w:sz w:val="72"/>
          <w:szCs w:val="72"/>
        </w:rPr>
      </w:sdtEndPr>
      <w:sdtContent>
        <w:p w14:paraId="60D09EEF" w14:textId="77777777" w:rsidR="00334165" w:rsidRPr="00A204BB" w:rsidRDefault="00334165" w:rsidP="00A204BB">
          <w:pPr>
            <w:spacing w:after="0" w:line="360" w:lineRule="auto"/>
            <w:rPr>
              <w:rFonts w:ascii="Times New Roman" w:hAnsi="Times New Roman" w:cs="Times New Roman"/>
            </w:rPr>
          </w:pPr>
        </w:p>
        <w:p w14:paraId="3E6E1695" w14:textId="77777777" w:rsidR="00334165" w:rsidRPr="00A204BB" w:rsidRDefault="00334165" w:rsidP="00A204BB">
          <w:pPr>
            <w:spacing w:after="0" w:line="360" w:lineRule="auto"/>
            <w:ind w:left="-1701"/>
            <w:jc w:val="center"/>
            <w:rPr>
              <w:rFonts w:ascii="Times New Roman" w:eastAsia="Arial Unicode MS" w:hAnsi="Times New Roman" w:cs="Times New Roman"/>
              <w:sz w:val="72"/>
              <w:szCs w:val="72"/>
            </w:rPr>
          </w:pPr>
        </w:p>
        <w:p w14:paraId="20653137" w14:textId="77777777" w:rsidR="00334165" w:rsidRPr="00A204BB" w:rsidRDefault="00D2075B" w:rsidP="00A204BB">
          <w:pPr>
            <w:spacing w:after="0" w:line="360" w:lineRule="auto"/>
            <w:jc w:val="center"/>
            <w:rPr>
              <w:rFonts w:ascii="Times New Roman" w:eastAsia="Arial Unicode MS" w:hAnsi="Times New Roman" w:cs="Times New Roman"/>
              <w:sz w:val="56"/>
              <w:szCs w:val="56"/>
            </w:rPr>
          </w:pPr>
          <w:r w:rsidRPr="00A204BB">
            <w:rPr>
              <w:rFonts w:ascii="Times New Roman" w:eastAsia="Arial Unicode MS" w:hAnsi="Times New Roman" w:cs="Times New Roman"/>
              <w:sz w:val="56"/>
              <w:szCs w:val="56"/>
            </w:rPr>
            <w:t>ТЕХНИЧЕСКОЕ ОПИСАНИЕ КОМПЕТЕНЦИИ</w:t>
          </w:r>
        </w:p>
        <w:p w14:paraId="3ED285E6" w14:textId="56EF16BD" w:rsidR="009F4AAA" w:rsidRPr="0069391F" w:rsidRDefault="00D7745E" w:rsidP="009F4AAA">
          <w:pPr>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«О</w:t>
          </w:r>
          <w:r w:rsidRPr="00D7745E">
            <w:rPr>
              <w:rFonts w:ascii="Times New Roman" w:eastAsia="Arial Unicode MS" w:hAnsi="Times New Roman" w:cs="Times New Roman"/>
              <w:sz w:val="56"/>
              <w:szCs w:val="56"/>
            </w:rPr>
            <w:t>бработка водных биоресурсов</w:t>
          </w:r>
          <w:r>
            <w:rPr>
              <w:rFonts w:ascii="Times New Roman" w:eastAsia="Arial Unicode MS" w:hAnsi="Times New Roman" w:cs="Times New Roman"/>
              <w:sz w:val="56"/>
              <w:szCs w:val="56"/>
            </w:rPr>
            <w:t>»</w:t>
          </w:r>
        </w:p>
        <w:p w14:paraId="44031EF0" w14:textId="77777777" w:rsidR="00334165" w:rsidRPr="00A204BB" w:rsidRDefault="00334165" w:rsidP="00A204BB">
          <w:pPr>
            <w:spacing w:after="0" w:line="360" w:lineRule="auto"/>
            <w:jc w:val="center"/>
            <w:rPr>
              <w:rFonts w:ascii="Times New Roman" w:eastAsia="Arial Unicode MS" w:hAnsi="Times New Roman" w:cs="Times New Roman"/>
              <w:sz w:val="72"/>
              <w:szCs w:val="72"/>
            </w:rPr>
          </w:pPr>
          <w:r w:rsidRPr="00A204BB">
            <w:rPr>
              <w:rFonts w:ascii="Times New Roman" w:eastAsia="Arial Unicode MS" w:hAnsi="Times New Roman" w:cs="Times New Roman"/>
              <w:b/>
              <w:noProof/>
              <w:sz w:val="72"/>
              <w:szCs w:val="72"/>
              <w:lang w:eastAsia="ru-RU"/>
            </w:rPr>
            <w:drawing>
              <wp:anchor distT="0" distB="0" distL="114300" distR="114300" simplePos="0" relativeHeight="251663360" behindDoc="1" locked="0" layoutInCell="1" allowOverlap="1" wp14:anchorId="3E0B5961" wp14:editId="5470A592">
                <wp:simplePos x="0" y="0"/>
                <wp:positionH relativeFrom="page">
                  <wp:posOffset>-1243</wp:posOffset>
                </wp:positionH>
                <wp:positionV relativeFrom="page">
                  <wp:align>bottom</wp:align>
                </wp:positionV>
                <wp:extent cx="7575905" cy="6065822"/>
                <wp:effectExtent l="0" t="0" r="6350" b="0"/>
                <wp:wrapNone/>
                <wp:docPr id="5" name="Рисунок 5"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p>
      </w:sdtContent>
    </w:sdt>
    <w:p w14:paraId="46C6C5A3" w14:textId="77777777" w:rsidR="006C6D6D" w:rsidRPr="00A204BB" w:rsidRDefault="006C6D6D" w:rsidP="00A204BB">
      <w:pPr>
        <w:spacing w:after="0" w:line="360" w:lineRule="auto"/>
        <w:rPr>
          <w:rFonts w:ascii="Times New Roman" w:eastAsia="Segoe UI" w:hAnsi="Times New Roman" w:cs="Times New Roman"/>
          <w:sz w:val="19"/>
          <w:szCs w:val="19"/>
          <w:lang w:bidi="en-US"/>
        </w:rPr>
      </w:pPr>
      <w:r w:rsidRPr="00A204BB">
        <w:rPr>
          <w:rFonts w:ascii="Times New Roman" w:hAnsi="Times New Roman" w:cs="Times New Roman"/>
          <w:lang w:bidi="en-US"/>
        </w:rPr>
        <w:br w:type="page"/>
      </w:r>
    </w:p>
    <w:p w14:paraId="5298DFFF" w14:textId="170EAE2B" w:rsidR="009955F8" w:rsidRPr="00A204BB" w:rsidRDefault="00D7745E" w:rsidP="00A204BB">
      <w:pPr>
        <w:pStyle w:val="143"/>
        <w:shd w:val="clear" w:color="auto" w:fill="auto"/>
        <w:spacing w:line="360" w:lineRule="auto"/>
        <w:ind w:firstLine="709"/>
        <w:jc w:val="both"/>
        <w:rPr>
          <w:rFonts w:ascii="Times New Roman" w:hAnsi="Times New Roman" w:cs="Times New Roman"/>
          <w:sz w:val="28"/>
          <w:szCs w:val="28"/>
          <w:lang w:bidi="en-US"/>
        </w:rPr>
      </w:pPr>
      <w:r w:rsidRPr="00E04FDF">
        <w:rPr>
          <w:rFonts w:ascii="Times New Roman" w:hAnsi="Times New Roman" w:cs="Times New Roman"/>
          <w:sz w:val="28"/>
          <w:szCs w:val="28"/>
          <w:lang w:bidi="en-US"/>
        </w:rPr>
        <w:lastRenderedPageBreak/>
        <w:t>Автономная некоммерческая организация "Агентство развития профессионального мастерства (Ворлдскиллс Россия)"</w:t>
      </w:r>
      <w:r w:rsidRPr="00A204BB">
        <w:rPr>
          <w:rFonts w:ascii="Times New Roman" w:hAnsi="Times New Roman" w:cs="Times New Roman"/>
          <w:sz w:val="28"/>
          <w:szCs w:val="28"/>
          <w:lang w:bidi="en-US"/>
        </w:rPr>
        <w:t xml:space="preserve"> (далее </w:t>
      </w:r>
      <w:r w:rsidRPr="00A204BB">
        <w:rPr>
          <w:rFonts w:ascii="Times New Roman" w:hAnsi="Times New Roman" w:cs="Times New Roman"/>
          <w:sz w:val="28"/>
          <w:szCs w:val="28"/>
          <w:lang w:val="en-US" w:bidi="en-US"/>
        </w:rPr>
        <w:t>WSR</w:t>
      </w:r>
      <w:r w:rsidRPr="00A204BB">
        <w:rPr>
          <w:rFonts w:ascii="Times New Roman" w:hAnsi="Times New Roman" w:cs="Times New Roman"/>
          <w:sz w:val="28"/>
          <w:szCs w:val="28"/>
          <w:lang w:bidi="en-US"/>
        </w:rPr>
        <w:t>)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w:t>
      </w:r>
      <w:r>
        <w:rPr>
          <w:rFonts w:ascii="Times New Roman" w:hAnsi="Times New Roman" w:cs="Times New Roman"/>
          <w:sz w:val="28"/>
          <w:szCs w:val="28"/>
          <w:lang w:bidi="en-US"/>
        </w:rPr>
        <w:t xml:space="preserve"> </w:t>
      </w:r>
      <w:r w:rsidR="000C4531">
        <w:rPr>
          <w:rFonts w:ascii="Times New Roman" w:hAnsi="Times New Roman" w:cs="Times New Roman"/>
          <w:sz w:val="28"/>
          <w:szCs w:val="28"/>
          <w:lang w:bidi="en-US"/>
        </w:rPr>
        <w:t>«Обработка водных биоресурсов»</w:t>
      </w:r>
      <w:r w:rsidR="00E857D6" w:rsidRPr="00A204BB">
        <w:rPr>
          <w:rFonts w:ascii="Times New Roman" w:hAnsi="Times New Roman" w:cs="Times New Roman"/>
          <w:sz w:val="28"/>
          <w:szCs w:val="28"/>
          <w:lang w:bidi="en-US"/>
        </w:rPr>
        <w:t>.</w:t>
      </w:r>
    </w:p>
    <w:p w14:paraId="4DD6150C" w14:textId="77777777" w:rsidR="006C6D6D" w:rsidRPr="00A204BB" w:rsidRDefault="006C6D6D" w:rsidP="00A204BB">
      <w:pPr>
        <w:pStyle w:val="143"/>
        <w:shd w:val="clear" w:color="auto" w:fill="auto"/>
        <w:spacing w:line="360" w:lineRule="auto"/>
        <w:ind w:firstLine="0"/>
        <w:rPr>
          <w:rFonts w:ascii="Times New Roman" w:eastAsia="Times New Roman" w:hAnsi="Times New Roman" w:cs="Times New Roman"/>
          <w:szCs w:val="24"/>
        </w:rPr>
      </w:pPr>
    </w:p>
    <w:p w14:paraId="28F25E47" w14:textId="77777777" w:rsidR="00DE39D8" w:rsidRPr="00A204BB" w:rsidRDefault="00DE39D8" w:rsidP="00A204BB">
      <w:pPr>
        <w:pStyle w:val="bullet"/>
        <w:numPr>
          <w:ilvl w:val="0"/>
          <w:numId w:val="0"/>
        </w:numPr>
        <w:ind w:firstLine="709"/>
        <w:jc w:val="both"/>
        <w:rPr>
          <w:rFonts w:ascii="Times New Roman" w:hAnsi="Times New Roman"/>
          <w:b/>
          <w:sz w:val="28"/>
          <w:szCs w:val="28"/>
          <w:lang w:val="ru-RU"/>
        </w:rPr>
      </w:pPr>
      <w:r w:rsidRPr="00A204BB">
        <w:rPr>
          <w:rFonts w:ascii="Times New Roman" w:hAnsi="Times New Roman"/>
          <w:b/>
          <w:sz w:val="28"/>
          <w:szCs w:val="28"/>
          <w:lang w:val="ru-RU"/>
        </w:rPr>
        <w:t>Техническое описание включает в себя следующие разделы:</w:t>
      </w:r>
    </w:p>
    <w:p w14:paraId="7517995D" w14:textId="77777777" w:rsidR="003934F8" w:rsidRPr="00A204BB" w:rsidRDefault="0029547E" w:rsidP="00A204BB">
      <w:pPr>
        <w:pStyle w:val="11"/>
        <w:rPr>
          <w:rFonts w:ascii="Times New Roman" w:eastAsiaTheme="minorEastAsia" w:hAnsi="Times New Roman"/>
          <w:bCs w:val="0"/>
          <w:noProof/>
          <w:sz w:val="22"/>
          <w:szCs w:val="22"/>
          <w:lang w:val="ru-RU" w:eastAsia="ru-RU"/>
        </w:rPr>
      </w:pPr>
      <w:r w:rsidRPr="00A204BB">
        <w:rPr>
          <w:rFonts w:ascii="Times New Roman" w:hAnsi="Times New Roman"/>
          <w:bCs w:val="0"/>
          <w:szCs w:val="20"/>
          <w:lang w:val="ru-RU" w:eastAsia="ru-RU"/>
        </w:rPr>
        <w:fldChar w:fldCharType="begin"/>
      </w:r>
      <w:r w:rsidRPr="00A204BB">
        <w:rPr>
          <w:rFonts w:ascii="Times New Roman" w:hAnsi="Times New Roman"/>
          <w:bCs w:val="0"/>
          <w:szCs w:val="20"/>
          <w:lang w:val="ru-RU" w:eastAsia="ru-RU"/>
        </w:rPr>
        <w:instrText xml:space="preserve"> TOC \o "1-2" \h \z \u </w:instrText>
      </w:r>
      <w:r w:rsidRPr="00A204BB">
        <w:rPr>
          <w:rFonts w:ascii="Times New Roman" w:hAnsi="Times New Roman"/>
          <w:bCs w:val="0"/>
          <w:szCs w:val="20"/>
          <w:lang w:val="ru-RU" w:eastAsia="ru-RU"/>
        </w:rPr>
        <w:fldChar w:fldCharType="separate"/>
      </w:r>
      <w:hyperlink w:anchor="_Toc489607678" w:history="1">
        <w:r w:rsidR="003934F8" w:rsidRPr="00A204BB">
          <w:rPr>
            <w:rStyle w:val="ae"/>
            <w:rFonts w:ascii="Times New Roman" w:hAnsi="Times New Roman"/>
            <w:noProof/>
            <w:color w:val="auto"/>
          </w:rPr>
          <w:t>1. ВВЕДЕНИЕ</w:t>
        </w:r>
        <w:r w:rsidR="003934F8" w:rsidRPr="00A204BB">
          <w:rPr>
            <w:rFonts w:ascii="Times New Roman" w:hAnsi="Times New Roman"/>
            <w:noProof/>
            <w:webHidden/>
          </w:rPr>
          <w:tab/>
        </w:r>
        <w:r w:rsidR="003934F8" w:rsidRPr="00A204BB">
          <w:rPr>
            <w:rFonts w:ascii="Times New Roman" w:hAnsi="Times New Roman"/>
            <w:noProof/>
            <w:webHidden/>
          </w:rPr>
          <w:fldChar w:fldCharType="begin"/>
        </w:r>
        <w:r w:rsidR="003934F8" w:rsidRPr="00A204BB">
          <w:rPr>
            <w:rFonts w:ascii="Times New Roman" w:hAnsi="Times New Roman"/>
            <w:noProof/>
            <w:webHidden/>
          </w:rPr>
          <w:instrText xml:space="preserve"> PAGEREF _Toc489607678 \h </w:instrText>
        </w:r>
        <w:r w:rsidR="003934F8" w:rsidRPr="00A204BB">
          <w:rPr>
            <w:rFonts w:ascii="Times New Roman" w:hAnsi="Times New Roman"/>
            <w:noProof/>
            <w:webHidden/>
          </w:rPr>
        </w:r>
        <w:r w:rsidR="003934F8" w:rsidRPr="00A204BB">
          <w:rPr>
            <w:rFonts w:ascii="Times New Roman" w:hAnsi="Times New Roman"/>
            <w:noProof/>
            <w:webHidden/>
          </w:rPr>
          <w:fldChar w:fldCharType="separate"/>
        </w:r>
        <w:r w:rsidR="003934F8" w:rsidRPr="00A204BB">
          <w:rPr>
            <w:rFonts w:ascii="Times New Roman" w:hAnsi="Times New Roman"/>
            <w:noProof/>
            <w:webHidden/>
          </w:rPr>
          <w:t>3</w:t>
        </w:r>
        <w:r w:rsidR="003934F8" w:rsidRPr="00A204BB">
          <w:rPr>
            <w:rFonts w:ascii="Times New Roman" w:hAnsi="Times New Roman"/>
            <w:noProof/>
            <w:webHidden/>
          </w:rPr>
          <w:fldChar w:fldCharType="end"/>
        </w:r>
      </w:hyperlink>
    </w:p>
    <w:p w14:paraId="2563813E" w14:textId="77777777" w:rsidR="003934F8" w:rsidRPr="00A204BB" w:rsidRDefault="00091C60" w:rsidP="00A204BB">
      <w:pPr>
        <w:pStyle w:val="25"/>
        <w:tabs>
          <w:tab w:val="right" w:leader="dot" w:pos="9629"/>
        </w:tabs>
        <w:rPr>
          <w:rFonts w:eastAsiaTheme="minorEastAsia"/>
          <w:noProof/>
          <w:szCs w:val="22"/>
        </w:rPr>
      </w:pPr>
      <w:hyperlink w:anchor="_Toc489607679" w:history="1">
        <w:r w:rsidR="003934F8" w:rsidRPr="00A204BB">
          <w:rPr>
            <w:rStyle w:val="ae"/>
            <w:noProof/>
            <w:color w:val="auto"/>
          </w:rPr>
          <w:t>1.1. НАЗВАНИЕ И ОПИСАНИЕ ПРОФЕССИОНАЛЬНОЙ КОМПЕТЕНЦИИ</w:t>
        </w:r>
        <w:r w:rsidR="003934F8" w:rsidRPr="00A204BB">
          <w:rPr>
            <w:noProof/>
            <w:webHidden/>
          </w:rPr>
          <w:tab/>
        </w:r>
        <w:r w:rsidR="003934F8" w:rsidRPr="00A204BB">
          <w:rPr>
            <w:noProof/>
            <w:webHidden/>
          </w:rPr>
          <w:fldChar w:fldCharType="begin"/>
        </w:r>
        <w:r w:rsidR="003934F8" w:rsidRPr="00A204BB">
          <w:rPr>
            <w:noProof/>
            <w:webHidden/>
          </w:rPr>
          <w:instrText xml:space="preserve"> PAGEREF _Toc489607679 \h </w:instrText>
        </w:r>
        <w:r w:rsidR="003934F8" w:rsidRPr="00A204BB">
          <w:rPr>
            <w:noProof/>
            <w:webHidden/>
          </w:rPr>
        </w:r>
        <w:r w:rsidR="003934F8" w:rsidRPr="00A204BB">
          <w:rPr>
            <w:noProof/>
            <w:webHidden/>
          </w:rPr>
          <w:fldChar w:fldCharType="separate"/>
        </w:r>
        <w:r w:rsidR="003934F8" w:rsidRPr="00A204BB">
          <w:rPr>
            <w:noProof/>
            <w:webHidden/>
          </w:rPr>
          <w:t>3</w:t>
        </w:r>
        <w:r w:rsidR="003934F8" w:rsidRPr="00A204BB">
          <w:rPr>
            <w:noProof/>
            <w:webHidden/>
          </w:rPr>
          <w:fldChar w:fldCharType="end"/>
        </w:r>
      </w:hyperlink>
    </w:p>
    <w:p w14:paraId="7561F61F" w14:textId="1870843A" w:rsidR="003934F8" w:rsidRPr="00A204BB" w:rsidRDefault="00091C60" w:rsidP="00A204BB">
      <w:pPr>
        <w:pStyle w:val="25"/>
        <w:tabs>
          <w:tab w:val="right" w:leader="dot" w:pos="9629"/>
        </w:tabs>
        <w:rPr>
          <w:rFonts w:eastAsiaTheme="minorEastAsia"/>
          <w:noProof/>
          <w:szCs w:val="22"/>
        </w:rPr>
      </w:pPr>
      <w:hyperlink w:anchor="_Toc489607680" w:history="1">
        <w:r w:rsidR="003934F8" w:rsidRPr="00A204BB">
          <w:rPr>
            <w:rStyle w:val="ae"/>
            <w:noProof/>
            <w:color w:val="auto"/>
          </w:rPr>
          <w:t>1.2. ВАЖНОСТЬ И ЗНАЧЕНИЕ НАСТОЯЩЕГО ДОКУМЕНТА</w:t>
        </w:r>
        <w:r w:rsidR="003934F8" w:rsidRPr="00A204BB">
          <w:rPr>
            <w:noProof/>
            <w:webHidden/>
          </w:rPr>
          <w:tab/>
        </w:r>
        <w:r w:rsidR="00E77246">
          <w:rPr>
            <w:noProof/>
            <w:webHidden/>
          </w:rPr>
          <w:t>4</w:t>
        </w:r>
      </w:hyperlink>
    </w:p>
    <w:p w14:paraId="4A2BF1DB" w14:textId="5FFD3CD4" w:rsidR="003934F8" w:rsidRPr="00A204BB" w:rsidRDefault="00091C60" w:rsidP="00A204BB">
      <w:pPr>
        <w:pStyle w:val="25"/>
        <w:tabs>
          <w:tab w:val="right" w:leader="dot" w:pos="9629"/>
        </w:tabs>
        <w:rPr>
          <w:rFonts w:eastAsiaTheme="minorEastAsia"/>
          <w:noProof/>
          <w:szCs w:val="22"/>
        </w:rPr>
      </w:pPr>
      <w:hyperlink w:anchor="_Toc489607681" w:history="1">
        <w:r w:rsidR="003934F8" w:rsidRPr="00A204BB">
          <w:rPr>
            <w:rStyle w:val="ae"/>
            <w:noProof/>
            <w:color w:val="auto"/>
          </w:rPr>
          <w:t>1.3. АССОЦИИРОВАННЫЕ ДОКУМЕНТЫ</w:t>
        </w:r>
        <w:r w:rsidR="003934F8" w:rsidRPr="00A204BB">
          <w:rPr>
            <w:noProof/>
            <w:webHidden/>
          </w:rPr>
          <w:tab/>
        </w:r>
        <w:r w:rsidR="00E77246">
          <w:rPr>
            <w:noProof/>
            <w:webHidden/>
          </w:rPr>
          <w:t>5</w:t>
        </w:r>
      </w:hyperlink>
    </w:p>
    <w:p w14:paraId="12EA3C4C" w14:textId="3C5C98B0" w:rsidR="003934F8" w:rsidRPr="00A204BB" w:rsidRDefault="00091C60" w:rsidP="00A204BB">
      <w:pPr>
        <w:pStyle w:val="11"/>
        <w:rPr>
          <w:rFonts w:ascii="Times New Roman" w:eastAsiaTheme="minorEastAsia" w:hAnsi="Times New Roman"/>
          <w:bCs w:val="0"/>
          <w:noProof/>
          <w:sz w:val="22"/>
          <w:szCs w:val="22"/>
          <w:lang w:val="ru-RU" w:eastAsia="ru-RU"/>
        </w:rPr>
      </w:pPr>
      <w:hyperlink w:anchor="_Toc489607682" w:history="1">
        <w:r w:rsidR="003934F8" w:rsidRPr="00A204BB">
          <w:rPr>
            <w:rStyle w:val="ae"/>
            <w:rFonts w:ascii="Times New Roman" w:hAnsi="Times New Roman"/>
            <w:noProof/>
            <w:color w:val="auto"/>
          </w:rPr>
          <w:t>2. СПЕЦИФИКАЦИЯ СТАНДАРТА WORLDSKILLS (</w:t>
        </w:r>
        <w:r w:rsidR="003934F8" w:rsidRPr="00A204BB">
          <w:rPr>
            <w:rStyle w:val="ae"/>
            <w:rFonts w:ascii="Times New Roman" w:hAnsi="Times New Roman"/>
            <w:noProof/>
            <w:color w:val="auto"/>
            <w:lang w:val="en-US"/>
          </w:rPr>
          <w:t>WSSS</w:t>
        </w:r>
        <w:r w:rsidR="003934F8" w:rsidRPr="00A204BB">
          <w:rPr>
            <w:rStyle w:val="ae"/>
            <w:rFonts w:ascii="Times New Roman" w:hAnsi="Times New Roman"/>
            <w:noProof/>
            <w:color w:val="auto"/>
          </w:rPr>
          <w:t>)</w:t>
        </w:r>
        <w:r w:rsidR="003934F8" w:rsidRPr="00A204BB">
          <w:rPr>
            <w:rFonts w:ascii="Times New Roman" w:hAnsi="Times New Roman"/>
            <w:noProof/>
            <w:webHidden/>
          </w:rPr>
          <w:tab/>
        </w:r>
        <w:r w:rsidR="00D145FA">
          <w:rPr>
            <w:rFonts w:ascii="Times New Roman" w:hAnsi="Times New Roman"/>
            <w:noProof/>
            <w:webHidden/>
            <w:lang w:val="ru-RU"/>
          </w:rPr>
          <w:t>6</w:t>
        </w:r>
      </w:hyperlink>
    </w:p>
    <w:p w14:paraId="3F17EC01" w14:textId="7469C9D9" w:rsidR="003934F8" w:rsidRPr="00A204BB" w:rsidRDefault="00091C60" w:rsidP="00A204BB">
      <w:pPr>
        <w:pStyle w:val="25"/>
        <w:tabs>
          <w:tab w:val="right" w:leader="dot" w:pos="9629"/>
        </w:tabs>
        <w:rPr>
          <w:rFonts w:eastAsiaTheme="minorEastAsia"/>
          <w:noProof/>
          <w:szCs w:val="22"/>
        </w:rPr>
      </w:pPr>
      <w:hyperlink w:anchor="_Toc489607683" w:history="1">
        <w:r w:rsidR="003934F8" w:rsidRPr="00A204BB">
          <w:rPr>
            <w:rStyle w:val="ae"/>
            <w:noProof/>
            <w:color w:val="auto"/>
          </w:rPr>
          <w:t>2.1. ОБЩИЕ СВЕДЕНИЯ О СПЕЦИФИКАЦИИ СТАНДАРТОВ WORLDSKILLS (WSSS)</w:t>
        </w:r>
        <w:r w:rsidR="003934F8" w:rsidRPr="00A204BB">
          <w:rPr>
            <w:noProof/>
            <w:webHidden/>
          </w:rPr>
          <w:tab/>
        </w:r>
        <w:r w:rsidR="00D145FA">
          <w:rPr>
            <w:noProof/>
            <w:webHidden/>
          </w:rPr>
          <w:t>6</w:t>
        </w:r>
      </w:hyperlink>
    </w:p>
    <w:p w14:paraId="13C5A547" w14:textId="6649E902" w:rsidR="003934F8" w:rsidRPr="00A204BB" w:rsidRDefault="00091C60" w:rsidP="00A204BB">
      <w:pPr>
        <w:pStyle w:val="11"/>
        <w:rPr>
          <w:rFonts w:ascii="Times New Roman" w:eastAsiaTheme="minorEastAsia" w:hAnsi="Times New Roman"/>
          <w:bCs w:val="0"/>
          <w:noProof/>
          <w:sz w:val="22"/>
          <w:szCs w:val="22"/>
          <w:lang w:val="ru-RU" w:eastAsia="ru-RU"/>
        </w:rPr>
      </w:pPr>
      <w:hyperlink w:anchor="_Toc489607684" w:history="1">
        <w:r w:rsidR="003934F8" w:rsidRPr="00A204BB">
          <w:rPr>
            <w:rStyle w:val="ae"/>
            <w:rFonts w:ascii="Times New Roman" w:hAnsi="Times New Roman"/>
            <w:noProof/>
            <w:color w:val="auto"/>
          </w:rPr>
          <w:t>3. ОЦЕНОЧНАЯ СТРАТЕГИЯ И ТЕХНИЧЕСКИЕ ОСОБЕННОСТИ ОЦЕНКИ</w:t>
        </w:r>
        <w:r w:rsidR="003934F8" w:rsidRPr="00A204BB">
          <w:rPr>
            <w:rFonts w:ascii="Times New Roman" w:hAnsi="Times New Roman"/>
            <w:noProof/>
            <w:webHidden/>
          </w:rPr>
          <w:tab/>
        </w:r>
        <w:r w:rsidR="00D145FA">
          <w:rPr>
            <w:rFonts w:ascii="Times New Roman" w:hAnsi="Times New Roman"/>
            <w:noProof/>
            <w:webHidden/>
            <w:lang w:val="ru-RU"/>
          </w:rPr>
          <w:t>1</w:t>
        </w:r>
        <w:r w:rsidR="00DD02EA">
          <w:rPr>
            <w:rFonts w:ascii="Times New Roman" w:hAnsi="Times New Roman"/>
            <w:noProof/>
            <w:webHidden/>
            <w:lang w:val="ru-RU"/>
          </w:rPr>
          <w:t>3</w:t>
        </w:r>
      </w:hyperlink>
    </w:p>
    <w:p w14:paraId="20625023" w14:textId="1ECA7B1D" w:rsidR="003934F8" w:rsidRPr="00A204BB" w:rsidRDefault="00091C60" w:rsidP="00A204BB">
      <w:pPr>
        <w:pStyle w:val="25"/>
        <w:tabs>
          <w:tab w:val="right" w:leader="dot" w:pos="9629"/>
        </w:tabs>
        <w:rPr>
          <w:rFonts w:eastAsiaTheme="minorEastAsia"/>
          <w:noProof/>
          <w:szCs w:val="22"/>
        </w:rPr>
      </w:pPr>
      <w:hyperlink w:anchor="_Toc489607685" w:history="1">
        <w:r w:rsidR="003934F8" w:rsidRPr="00A204BB">
          <w:rPr>
            <w:rStyle w:val="ae"/>
            <w:noProof/>
            <w:color w:val="auto"/>
          </w:rPr>
          <w:t>3.1. ОСНОВНЫЕ ТРЕБОВАНИЯ</w:t>
        </w:r>
        <w:r w:rsidR="003934F8" w:rsidRPr="00A204BB">
          <w:rPr>
            <w:noProof/>
            <w:webHidden/>
          </w:rPr>
          <w:tab/>
        </w:r>
        <w:r w:rsidR="00D145FA">
          <w:rPr>
            <w:noProof/>
            <w:webHidden/>
          </w:rPr>
          <w:t>1</w:t>
        </w:r>
        <w:r w:rsidR="00DD02EA">
          <w:rPr>
            <w:noProof/>
            <w:webHidden/>
          </w:rPr>
          <w:t>3</w:t>
        </w:r>
      </w:hyperlink>
    </w:p>
    <w:p w14:paraId="76A92328" w14:textId="665A5910" w:rsidR="003934F8" w:rsidRPr="00A204BB" w:rsidRDefault="00091C60" w:rsidP="00A204BB">
      <w:pPr>
        <w:pStyle w:val="11"/>
        <w:rPr>
          <w:rFonts w:ascii="Times New Roman" w:eastAsiaTheme="minorEastAsia" w:hAnsi="Times New Roman"/>
          <w:bCs w:val="0"/>
          <w:noProof/>
          <w:sz w:val="22"/>
          <w:szCs w:val="22"/>
          <w:lang w:val="ru-RU" w:eastAsia="ru-RU"/>
        </w:rPr>
      </w:pPr>
      <w:hyperlink w:anchor="_Toc489607686" w:history="1">
        <w:r w:rsidR="003934F8" w:rsidRPr="00A204BB">
          <w:rPr>
            <w:rStyle w:val="ae"/>
            <w:rFonts w:ascii="Times New Roman" w:hAnsi="Times New Roman"/>
            <w:noProof/>
            <w:color w:val="auto"/>
          </w:rPr>
          <w:t>4. СХЕМА ВЫСТАВЛЕНИЯ ОЦЕНКИ</w:t>
        </w:r>
        <w:r w:rsidR="003934F8" w:rsidRPr="00A204BB">
          <w:rPr>
            <w:rFonts w:ascii="Times New Roman" w:hAnsi="Times New Roman"/>
            <w:noProof/>
            <w:webHidden/>
          </w:rPr>
          <w:tab/>
        </w:r>
        <w:r w:rsidR="00D145FA">
          <w:rPr>
            <w:rFonts w:ascii="Times New Roman" w:hAnsi="Times New Roman"/>
            <w:noProof/>
            <w:webHidden/>
            <w:lang w:val="ru-RU"/>
          </w:rPr>
          <w:t>1</w:t>
        </w:r>
        <w:r w:rsidR="00DD02EA">
          <w:rPr>
            <w:rFonts w:ascii="Times New Roman" w:hAnsi="Times New Roman"/>
            <w:noProof/>
            <w:webHidden/>
            <w:lang w:val="ru-RU"/>
          </w:rPr>
          <w:t>4</w:t>
        </w:r>
      </w:hyperlink>
    </w:p>
    <w:p w14:paraId="51B6AA92" w14:textId="2CF06259" w:rsidR="003934F8" w:rsidRPr="00A204BB" w:rsidRDefault="00091C60" w:rsidP="00A204BB">
      <w:pPr>
        <w:pStyle w:val="25"/>
        <w:tabs>
          <w:tab w:val="right" w:leader="dot" w:pos="9629"/>
        </w:tabs>
        <w:rPr>
          <w:rFonts w:eastAsiaTheme="minorEastAsia"/>
          <w:noProof/>
          <w:szCs w:val="22"/>
        </w:rPr>
      </w:pPr>
      <w:hyperlink w:anchor="_Toc489607687" w:history="1">
        <w:r w:rsidR="003934F8" w:rsidRPr="00A204BB">
          <w:rPr>
            <w:rStyle w:val="ae"/>
            <w:noProof/>
            <w:color w:val="auto"/>
          </w:rPr>
          <w:t>4.1. ОБЩИЕ УКАЗАНИЯ</w:t>
        </w:r>
        <w:r w:rsidR="003934F8" w:rsidRPr="00A204BB">
          <w:rPr>
            <w:noProof/>
            <w:webHidden/>
          </w:rPr>
          <w:tab/>
        </w:r>
        <w:r w:rsidR="00D145FA">
          <w:rPr>
            <w:noProof/>
            <w:webHidden/>
          </w:rPr>
          <w:t>1</w:t>
        </w:r>
        <w:r w:rsidR="00DD02EA">
          <w:rPr>
            <w:noProof/>
            <w:webHidden/>
          </w:rPr>
          <w:t>4</w:t>
        </w:r>
      </w:hyperlink>
    </w:p>
    <w:p w14:paraId="67BA7263" w14:textId="236778F4" w:rsidR="003934F8" w:rsidRPr="00A204BB" w:rsidRDefault="00091C60" w:rsidP="00A204BB">
      <w:pPr>
        <w:pStyle w:val="25"/>
        <w:tabs>
          <w:tab w:val="right" w:leader="dot" w:pos="9629"/>
        </w:tabs>
        <w:rPr>
          <w:rFonts w:eastAsiaTheme="minorEastAsia"/>
          <w:noProof/>
          <w:szCs w:val="22"/>
        </w:rPr>
      </w:pPr>
      <w:hyperlink w:anchor="_Toc489607688" w:history="1">
        <w:r w:rsidR="003934F8" w:rsidRPr="00A204BB">
          <w:rPr>
            <w:rStyle w:val="ae"/>
            <w:noProof/>
            <w:color w:val="auto"/>
          </w:rPr>
          <w:t>4.2. КРИТЕРИИ ОЦЕНКИ</w:t>
        </w:r>
        <w:r w:rsidR="003934F8" w:rsidRPr="00A204BB">
          <w:rPr>
            <w:noProof/>
            <w:webHidden/>
          </w:rPr>
          <w:tab/>
        </w:r>
        <w:r w:rsidR="00D145FA">
          <w:rPr>
            <w:noProof/>
            <w:webHidden/>
          </w:rPr>
          <w:t>1</w:t>
        </w:r>
        <w:r w:rsidR="00E278B8">
          <w:rPr>
            <w:noProof/>
            <w:webHidden/>
          </w:rPr>
          <w:t>5</w:t>
        </w:r>
      </w:hyperlink>
    </w:p>
    <w:p w14:paraId="76C32783" w14:textId="07BB5058" w:rsidR="003934F8" w:rsidRPr="00A204BB" w:rsidRDefault="00091C60" w:rsidP="00A204BB">
      <w:pPr>
        <w:pStyle w:val="25"/>
        <w:tabs>
          <w:tab w:val="right" w:leader="dot" w:pos="9629"/>
        </w:tabs>
        <w:rPr>
          <w:rFonts w:eastAsiaTheme="minorEastAsia"/>
          <w:noProof/>
          <w:szCs w:val="22"/>
        </w:rPr>
      </w:pPr>
      <w:hyperlink w:anchor="_Toc489607689" w:history="1">
        <w:r w:rsidR="003934F8" w:rsidRPr="00A204BB">
          <w:rPr>
            <w:rStyle w:val="ae"/>
            <w:noProof/>
            <w:color w:val="auto"/>
          </w:rPr>
          <w:t>4.3. СУБКРИТЕРИИ</w:t>
        </w:r>
        <w:r w:rsidR="003934F8" w:rsidRPr="00A204BB">
          <w:rPr>
            <w:noProof/>
            <w:webHidden/>
          </w:rPr>
          <w:tab/>
        </w:r>
        <w:r w:rsidR="00D145FA">
          <w:rPr>
            <w:noProof/>
            <w:webHidden/>
          </w:rPr>
          <w:t>1</w:t>
        </w:r>
        <w:r w:rsidR="00E278B8">
          <w:rPr>
            <w:noProof/>
            <w:webHidden/>
          </w:rPr>
          <w:t>5</w:t>
        </w:r>
      </w:hyperlink>
    </w:p>
    <w:p w14:paraId="37CFCDD8" w14:textId="399A26C8" w:rsidR="003934F8" w:rsidRPr="00A204BB" w:rsidRDefault="00091C60" w:rsidP="00A204BB">
      <w:pPr>
        <w:pStyle w:val="25"/>
        <w:tabs>
          <w:tab w:val="right" w:leader="dot" w:pos="9629"/>
        </w:tabs>
        <w:rPr>
          <w:rFonts w:eastAsiaTheme="minorEastAsia"/>
          <w:noProof/>
          <w:szCs w:val="22"/>
        </w:rPr>
      </w:pPr>
      <w:hyperlink w:anchor="_Toc489607690" w:history="1">
        <w:r w:rsidR="003934F8" w:rsidRPr="00A204BB">
          <w:rPr>
            <w:rStyle w:val="ae"/>
            <w:noProof/>
            <w:color w:val="auto"/>
          </w:rPr>
          <w:t>4.4. АСПЕКТЫ</w:t>
        </w:r>
        <w:r w:rsidR="003934F8" w:rsidRPr="00A204BB">
          <w:rPr>
            <w:noProof/>
            <w:webHidden/>
          </w:rPr>
          <w:tab/>
        </w:r>
        <w:r w:rsidR="00D145FA">
          <w:rPr>
            <w:noProof/>
            <w:webHidden/>
          </w:rPr>
          <w:t>1</w:t>
        </w:r>
        <w:r w:rsidR="00E278B8">
          <w:rPr>
            <w:noProof/>
            <w:webHidden/>
          </w:rPr>
          <w:t>6</w:t>
        </w:r>
      </w:hyperlink>
    </w:p>
    <w:p w14:paraId="3A1897AF" w14:textId="36AC7A74" w:rsidR="003934F8" w:rsidRPr="00A204BB" w:rsidRDefault="00091C60" w:rsidP="00A204BB">
      <w:pPr>
        <w:pStyle w:val="25"/>
        <w:tabs>
          <w:tab w:val="right" w:leader="dot" w:pos="9629"/>
        </w:tabs>
        <w:rPr>
          <w:rFonts w:eastAsiaTheme="minorEastAsia"/>
          <w:noProof/>
          <w:szCs w:val="22"/>
        </w:rPr>
      </w:pPr>
      <w:hyperlink w:anchor="_Toc489607691" w:history="1">
        <w:r w:rsidR="003934F8" w:rsidRPr="00A204BB">
          <w:rPr>
            <w:rStyle w:val="ae"/>
            <w:noProof/>
            <w:color w:val="auto"/>
          </w:rPr>
          <w:t>4.5. МНЕНИЕ СУДЕЙ (СУДЕЙСКАЯ ОЦЕНКА)</w:t>
        </w:r>
        <w:r w:rsidR="003934F8" w:rsidRPr="00A204BB">
          <w:rPr>
            <w:noProof/>
            <w:webHidden/>
          </w:rPr>
          <w:tab/>
        </w:r>
        <w:r w:rsidR="00D145FA">
          <w:rPr>
            <w:noProof/>
            <w:webHidden/>
          </w:rPr>
          <w:t>16</w:t>
        </w:r>
      </w:hyperlink>
    </w:p>
    <w:p w14:paraId="5C7FE199" w14:textId="36438192" w:rsidR="003934F8" w:rsidRPr="00A204BB" w:rsidRDefault="00091C60" w:rsidP="00A204BB">
      <w:pPr>
        <w:pStyle w:val="25"/>
        <w:tabs>
          <w:tab w:val="right" w:leader="dot" w:pos="9629"/>
        </w:tabs>
        <w:rPr>
          <w:rFonts w:eastAsiaTheme="minorEastAsia"/>
          <w:noProof/>
          <w:szCs w:val="22"/>
        </w:rPr>
      </w:pPr>
      <w:hyperlink w:anchor="_Toc489607692" w:history="1">
        <w:r w:rsidR="003934F8" w:rsidRPr="00A204BB">
          <w:rPr>
            <w:rStyle w:val="ae"/>
            <w:noProof/>
            <w:color w:val="auto"/>
          </w:rPr>
          <w:t>4.6. ИЗМЕРИМАЯ ОЦЕНКА</w:t>
        </w:r>
        <w:r w:rsidR="003934F8" w:rsidRPr="00A204BB">
          <w:rPr>
            <w:noProof/>
            <w:webHidden/>
          </w:rPr>
          <w:tab/>
        </w:r>
        <w:r w:rsidR="00D145FA">
          <w:rPr>
            <w:noProof/>
            <w:webHidden/>
          </w:rPr>
          <w:t>1</w:t>
        </w:r>
        <w:r w:rsidR="00E278B8">
          <w:rPr>
            <w:noProof/>
            <w:webHidden/>
          </w:rPr>
          <w:t>7</w:t>
        </w:r>
      </w:hyperlink>
    </w:p>
    <w:p w14:paraId="30FEA04C" w14:textId="4B63C9EA" w:rsidR="003934F8" w:rsidRPr="00A204BB" w:rsidRDefault="00091C60" w:rsidP="00A204BB">
      <w:pPr>
        <w:pStyle w:val="25"/>
        <w:tabs>
          <w:tab w:val="right" w:leader="dot" w:pos="9629"/>
        </w:tabs>
        <w:rPr>
          <w:rFonts w:eastAsiaTheme="minorEastAsia"/>
          <w:noProof/>
          <w:szCs w:val="22"/>
        </w:rPr>
      </w:pPr>
      <w:hyperlink w:anchor="_Toc489607693" w:history="1">
        <w:r w:rsidR="003934F8" w:rsidRPr="00A204BB">
          <w:rPr>
            <w:rStyle w:val="ae"/>
            <w:noProof/>
            <w:color w:val="auto"/>
          </w:rPr>
          <w:t>4.7. ИСПОЛЬЗОВАНИЕ ИЗМЕРИМЫХ И СУДЕЙСКИХ ОЦЕНОК</w:t>
        </w:r>
        <w:r w:rsidR="003934F8" w:rsidRPr="00A204BB">
          <w:rPr>
            <w:noProof/>
            <w:webHidden/>
          </w:rPr>
          <w:tab/>
        </w:r>
        <w:r w:rsidR="003934F8" w:rsidRPr="00A204BB">
          <w:rPr>
            <w:noProof/>
            <w:webHidden/>
          </w:rPr>
          <w:fldChar w:fldCharType="begin"/>
        </w:r>
        <w:r w:rsidR="003934F8" w:rsidRPr="00A204BB">
          <w:rPr>
            <w:noProof/>
            <w:webHidden/>
          </w:rPr>
          <w:instrText xml:space="preserve"> PAGEREF _Toc489607693 \h </w:instrText>
        </w:r>
        <w:r w:rsidR="003934F8" w:rsidRPr="00A204BB">
          <w:rPr>
            <w:noProof/>
            <w:webHidden/>
          </w:rPr>
        </w:r>
        <w:r w:rsidR="003934F8" w:rsidRPr="00A204BB">
          <w:rPr>
            <w:noProof/>
            <w:webHidden/>
          </w:rPr>
          <w:fldChar w:fldCharType="separate"/>
        </w:r>
        <w:r w:rsidR="003934F8" w:rsidRPr="00A204BB">
          <w:rPr>
            <w:noProof/>
            <w:webHidden/>
          </w:rPr>
          <w:t>1</w:t>
        </w:r>
        <w:r w:rsidR="00E278B8">
          <w:rPr>
            <w:noProof/>
            <w:webHidden/>
          </w:rPr>
          <w:t>7</w:t>
        </w:r>
        <w:r w:rsidR="003934F8" w:rsidRPr="00A204BB">
          <w:rPr>
            <w:noProof/>
            <w:webHidden/>
          </w:rPr>
          <w:fldChar w:fldCharType="end"/>
        </w:r>
      </w:hyperlink>
    </w:p>
    <w:p w14:paraId="335844CC" w14:textId="6CDE2031" w:rsidR="003934F8" w:rsidRPr="00A204BB" w:rsidRDefault="00091C60" w:rsidP="00A204BB">
      <w:pPr>
        <w:pStyle w:val="25"/>
        <w:tabs>
          <w:tab w:val="right" w:leader="dot" w:pos="9629"/>
        </w:tabs>
        <w:rPr>
          <w:rFonts w:eastAsiaTheme="minorEastAsia"/>
          <w:noProof/>
          <w:szCs w:val="22"/>
        </w:rPr>
      </w:pPr>
      <w:hyperlink w:anchor="_Toc489607694" w:history="1">
        <w:r w:rsidR="003934F8" w:rsidRPr="00A204BB">
          <w:rPr>
            <w:rStyle w:val="ae"/>
            <w:noProof/>
            <w:color w:val="auto"/>
          </w:rPr>
          <w:t>4.8. СПЕЦИФИКАЦИЯ ОЦЕНКИ КОМПЕТЕНЦИИ</w:t>
        </w:r>
        <w:r w:rsidR="003934F8" w:rsidRPr="00A204BB">
          <w:rPr>
            <w:noProof/>
            <w:webHidden/>
          </w:rPr>
          <w:tab/>
        </w:r>
        <w:r w:rsidR="003934F8" w:rsidRPr="00A204BB">
          <w:rPr>
            <w:noProof/>
            <w:webHidden/>
          </w:rPr>
          <w:fldChar w:fldCharType="begin"/>
        </w:r>
        <w:r w:rsidR="003934F8" w:rsidRPr="00A204BB">
          <w:rPr>
            <w:noProof/>
            <w:webHidden/>
          </w:rPr>
          <w:instrText xml:space="preserve"> PAGEREF _Toc489607694 \h </w:instrText>
        </w:r>
        <w:r w:rsidR="003934F8" w:rsidRPr="00A204BB">
          <w:rPr>
            <w:noProof/>
            <w:webHidden/>
          </w:rPr>
        </w:r>
        <w:r w:rsidR="003934F8" w:rsidRPr="00A204BB">
          <w:rPr>
            <w:noProof/>
            <w:webHidden/>
          </w:rPr>
          <w:fldChar w:fldCharType="separate"/>
        </w:r>
        <w:r w:rsidR="003934F8" w:rsidRPr="00A204BB">
          <w:rPr>
            <w:noProof/>
            <w:webHidden/>
          </w:rPr>
          <w:t>1</w:t>
        </w:r>
        <w:r w:rsidR="00E278B8">
          <w:rPr>
            <w:noProof/>
            <w:webHidden/>
          </w:rPr>
          <w:t>8</w:t>
        </w:r>
        <w:r w:rsidR="003934F8" w:rsidRPr="00A204BB">
          <w:rPr>
            <w:noProof/>
            <w:webHidden/>
          </w:rPr>
          <w:fldChar w:fldCharType="end"/>
        </w:r>
      </w:hyperlink>
    </w:p>
    <w:p w14:paraId="5C5420FF" w14:textId="2319FF55" w:rsidR="003934F8" w:rsidRPr="00A204BB" w:rsidRDefault="00091C60" w:rsidP="00A204BB">
      <w:pPr>
        <w:pStyle w:val="25"/>
        <w:tabs>
          <w:tab w:val="right" w:leader="dot" w:pos="9629"/>
        </w:tabs>
        <w:rPr>
          <w:rFonts w:eastAsiaTheme="minorEastAsia"/>
          <w:noProof/>
          <w:szCs w:val="22"/>
        </w:rPr>
      </w:pPr>
      <w:hyperlink w:anchor="_Toc489607695" w:history="1">
        <w:r w:rsidR="003934F8" w:rsidRPr="00A204BB">
          <w:rPr>
            <w:rStyle w:val="ae"/>
            <w:noProof/>
            <w:color w:val="auto"/>
          </w:rPr>
          <w:t>4.9. РЕГЛАМЕНТ ОЦЕНКИ</w:t>
        </w:r>
        <w:r w:rsidR="003934F8" w:rsidRPr="00A204BB">
          <w:rPr>
            <w:noProof/>
            <w:webHidden/>
          </w:rPr>
          <w:tab/>
        </w:r>
        <w:r w:rsidR="00D145FA">
          <w:rPr>
            <w:noProof/>
            <w:webHidden/>
          </w:rPr>
          <w:t>2</w:t>
        </w:r>
      </w:hyperlink>
      <w:r w:rsidR="00DD02EA">
        <w:rPr>
          <w:noProof/>
        </w:rPr>
        <w:t>5</w:t>
      </w:r>
    </w:p>
    <w:p w14:paraId="2282BD24" w14:textId="4A3E0183" w:rsidR="003934F8" w:rsidRPr="00A204BB" w:rsidRDefault="00091C60" w:rsidP="00A204BB">
      <w:pPr>
        <w:pStyle w:val="11"/>
        <w:rPr>
          <w:rFonts w:ascii="Times New Roman" w:eastAsiaTheme="minorEastAsia" w:hAnsi="Times New Roman"/>
          <w:bCs w:val="0"/>
          <w:noProof/>
          <w:sz w:val="22"/>
          <w:szCs w:val="22"/>
          <w:lang w:val="ru-RU" w:eastAsia="ru-RU"/>
        </w:rPr>
      </w:pPr>
      <w:hyperlink w:anchor="_Toc489607696" w:history="1">
        <w:r w:rsidR="003934F8" w:rsidRPr="00A204BB">
          <w:rPr>
            <w:rStyle w:val="ae"/>
            <w:rFonts w:ascii="Times New Roman" w:hAnsi="Times New Roman"/>
            <w:noProof/>
            <w:color w:val="auto"/>
          </w:rPr>
          <w:t>5. КОНКУРСНОЕ ЗАДАНИЕ</w:t>
        </w:r>
        <w:r w:rsidR="003934F8" w:rsidRPr="00A204BB">
          <w:rPr>
            <w:rFonts w:ascii="Times New Roman" w:hAnsi="Times New Roman"/>
            <w:noProof/>
            <w:webHidden/>
          </w:rPr>
          <w:tab/>
        </w:r>
        <w:r w:rsidR="00D145FA">
          <w:rPr>
            <w:rFonts w:ascii="Times New Roman" w:hAnsi="Times New Roman"/>
            <w:noProof/>
            <w:webHidden/>
            <w:lang w:val="ru-RU"/>
          </w:rPr>
          <w:t>2</w:t>
        </w:r>
        <w:r w:rsidR="00E278B8">
          <w:rPr>
            <w:rFonts w:ascii="Times New Roman" w:hAnsi="Times New Roman"/>
            <w:noProof/>
            <w:webHidden/>
            <w:lang w:val="ru-RU"/>
          </w:rPr>
          <w:t>6</w:t>
        </w:r>
      </w:hyperlink>
    </w:p>
    <w:p w14:paraId="0C9ED424" w14:textId="19C5980E" w:rsidR="003934F8" w:rsidRPr="00A204BB" w:rsidRDefault="00091C60" w:rsidP="00A204BB">
      <w:pPr>
        <w:pStyle w:val="25"/>
        <w:tabs>
          <w:tab w:val="right" w:leader="dot" w:pos="9629"/>
        </w:tabs>
        <w:rPr>
          <w:rFonts w:eastAsiaTheme="minorEastAsia"/>
          <w:noProof/>
          <w:szCs w:val="22"/>
        </w:rPr>
      </w:pPr>
      <w:hyperlink w:anchor="_Toc489607697" w:history="1">
        <w:r w:rsidR="003934F8" w:rsidRPr="00A204BB">
          <w:rPr>
            <w:rStyle w:val="ae"/>
            <w:noProof/>
            <w:color w:val="auto"/>
          </w:rPr>
          <w:t>5.1. ОСНОВНЫЕ ТРЕБОВАНИЯ</w:t>
        </w:r>
        <w:r w:rsidR="003934F8" w:rsidRPr="00A204BB">
          <w:rPr>
            <w:noProof/>
            <w:webHidden/>
          </w:rPr>
          <w:tab/>
        </w:r>
        <w:r w:rsidR="00D145FA">
          <w:rPr>
            <w:noProof/>
            <w:webHidden/>
          </w:rPr>
          <w:t>2</w:t>
        </w:r>
        <w:r w:rsidR="00E278B8">
          <w:rPr>
            <w:noProof/>
            <w:webHidden/>
          </w:rPr>
          <w:t>6</w:t>
        </w:r>
      </w:hyperlink>
    </w:p>
    <w:p w14:paraId="443D162F" w14:textId="2B3A4B0A" w:rsidR="003934F8" w:rsidRPr="00A204BB" w:rsidRDefault="00091C60" w:rsidP="00A204BB">
      <w:pPr>
        <w:pStyle w:val="25"/>
        <w:tabs>
          <w:tab w:val="right" w:leader="dot" w:pos="9629"/>
        </w:tabs>
        <w:rPr>
          <w:rFonts w:eastAsiaTheme="minorEastAsia"/>
          <w:noProof/>
          <w:szCs w:val="22"/>
        </w:rPr>
      </w:pPr>
      <w:hyperlink w:anchor="_Toc489607698" w:history="1">
        <w:r w:rsidR="003934F8" w:rsidRPr="00A204BB">
          <w:rPr>
            <w:rStyle w:val="ae"/>
            <w:noProof/>
            <w:color w:val="auto"/>
          </w:rPr>
          <w:t>5.2. СТРУКТУРА КОНКУРСНОГО ЗАДАНИЯ</w:t>
        </w:r>
        <w:r w:rsidR="003934F8" w:rsidRPr="00A204BB">
          <w:rPr>
            <w:noProof/>
            <w:webHidden/>
          </w:rPr>
          <w:tab/>
        </w:r>
        <w:r w:rsidR="00D145FA">
          <w:rPr>
            <w:noProof/>
            <w:webHidden/>
          </w:rPr>
          <w:t>2</w:t>
        </w:r>
        <w:r w:rsidR="00E278B8">
          <w:rPr>
            <w:noProof/>
            <w:webHidden/>
          </w:rPr>
          <w:t>6</w:t>
        </w:r>
      </w:hyperlink>
    </w:p>
    <w:p w14:paraId="7688F03F" w14:textId="7FA68C03" w:rsidR="003934F8" w:rsidRPr="00A204BB" w:rsidRDefault="00091C60" w:rsidP="00A204BB">
      <w:pPr>
        <w:pStyle w:val="25"/>
        <w:tabs>
          <w:tab w:val="right" w:leader="dot" w:pos="9629"/>
        </w:tabs>
        <w:rPr>
          <w:rFonts w:eastAsiaTheme="minorEastAsia"/>
          <w:noProof/>
          <w:szCs w:val="22"/>
        </w:rPr>
      </w:pPr>
      <w:hyperlink w:anchor="_Toc489607699" w:history="1">
        <w:r w:rsidR="003934F8" w:rsidRPr="00A204BB">
          <w:rPr>
            <w:rStyle w:val="ae"/>
            <w:noProof/>
            <w:color w:val="auto"/>
          </w:rPr>
          <w:t>5.3. ТРЕБОВАНИЯ К РАЗРАБОТКЕ КОНКУРСНОГО ЗАДАНИЯ</w:t>
        </w:r>
        <w:r w:rsidR="003934F8" w:rsidRPr="00A204BB">
          <w:rPr>
            <w:noProof/>
            <w:webHidden/>
          </w:rPr>
          <w:tab/>
        </w:r>
        <w:r w:rsidR="00D145FA">
          <w:rPr>
            <w:noProof/>
            <w:webHidden/>
          </w:rPr>
          <w:t>2</w:t>
        </w:r>
        <w:r w:rsidR="00E278B8">
          <w:rPr>
            <w:noProof/>
            <w:webHidden/>
          </w:rPr>
          <w:t>7</w:t>
        </w:r>
      </w:hyperlink>
    </w:p>
    <w:p w14:paraId="7E75A5A8" w14:textId="2198EA67" w:rsidR="003934F8" w:rsidRPr="00A204BB" w:rsidRDefault="00091C60" w:rsidP="00A204BB">
      <w:pPr>
        <w:pStyle w:val="25"/>
        <w:tabs>
          <w:tab w:val="right" w:leader="dot" w:pos="9629"/>
        </w:tabs>
        <w:rPr>
          <w:rFonts w:eastAsiaTheme="minorEastAsia"/>
          <w:noProof/>
          <w:szCs w:val="22"/>
        </w:rPr>
      </w:pPr>
      <w:hyperlink w:anchor="_Toc489607700" w:history="1">
        <w:r w:rsidR="003934F8" w:rsidRPr="00A204BB">
          <w:rPr>
            <w:rStyle w:val="ae"/>
            <w:noProof/>
            <w:color w:val="auto"/>
          </w:rPr>
          <w:t>5.4. РАЗРАБОТКА КОНКУРСНОГО ЗАДАНИЯ</w:t>
        </w:r>
        <w:r w:rsidR="003934F8" w:rsidRPr="00A204BB">
          <w:rPr>
            <w:noProof/>
            <w:webHidden/>
          </w:rPr>
          <w:tab/>
        </w:r>
        <w:r w:rsidR="00E278B8">
          <w:rPr>
            <w:noProof/>
            <w:webHidden/>
          </w:rPr>
          <w:t>3</w:t>
        </w:r>
      </w:hyperlink>
      <w:r w:rsidR="00E278B8">
        <w:rPr>
          <w:noProof/>
        </w:rPr>
        <w:t>3</w:t>
      </w:r>
    </w:p>
    <w:p w14:paraId="02611924" w14:textId="7D0319D6" w:rsidR="003934F8" w:rsidRPr="00A204BB" w:rsidRDefault="00091C60" w:rsidP="00A204BB">
      <w:pPr>
        <w:pStyle w:val="25"/>
        <w:tabs>
          <w:tab w:val="right" w:leader="dot" w:pos="9629"/>
        </w:tabs>
        <w:rPr>
          <w:rFonts w:eastAsiaTheme="minorEastAsia"/>
          <w:noProof/>
          <w:szCs w:val="22"/>
        </w:rPr>
      </w:pPr>
      <w:hyperlink w:anchor="_Toc489607701" w:history="1">
        <w:r w:rsidR="003934F8" w:rsidRPr="00A204BB">
          <w:rPr>
            <w:rStyle w:val="ae"/>
            <w:noProof/>
            <w:color w:val="auto"/>
          </w:rPr>
          <w:t>5.5 УТВЕРЖДЕНИЕ КОНКУРСНОГО ЗАДАНИЯ</w:t>
        </w:r>
        <w:r w:rsidR="003934F8" w:rsidRPr="00A204BB">
          <w:rPr>
            <w:noProof/>
            <w:webHidden/>
          </w:rPr>
          <w:tab/>
        </w:r>
        <w:r w:rsidR="00DE34C3">
          <w:rPr>
            <w:noProof/>
            <w:webHidden/>
          </w:rPr>
          <w:t>3</w:t>
        </w:r>
        <w:r w:rsidR="00E278B8">
          <w:rPr>
            <w:noProof/>
            <w:webHidden/>
          </w:rPr>
          <w:t>5</w:t>
        </w:r>
      </w:hyperlink>
    </w:p>
    <w:p w14:paraId="620E3E56" w14:textId="3FDDBE7D" w:rsidR="003934F8" w:rsidRPr="00A204BB" w:rsidRDefault="00091C60" w:rsidP="00A204BB">
      <w:pPr>
        <w:pStyle w:val="25"/>
        <w:tabs>
          <w:tab w:val="right" w:leader="dot" w:pos="9629"/>
        </w:tabs>
        <w:rPr>
          <w:rFonts w:eastAsiaTheme="minorEastAsia"/>
          <w:noProof/>
          <w:szCs w:val="22"/>
        </w:rPr>
      </w:pPr>
      <w:hyperlink w:anchor="_Toc489607702" w:history="1">
        <w:r w:rsidR="003934F8" w:rsidRPr="00A204BB">
          <w:rPr>
            <w:rStyle w:val="ae"/>
            <w:noProof/>
            <w:color w:val="auto"/>
          </w:rPr>
          <w:t>5.6. СВОЙСТВА МАТЕРИАЛА И ИНСТРУКЦИИ ПРОИЗВОДИТЕЛЯ</w:t>
        </w:r>
        <w:r w:rsidR="003934F8" w:rsidRPr="00A204BB">
          <w:rPr>
            <w:noProof/>
            <w:webHidden/>
          </w:rPr>
          <w:tab/>
        </w:r>
        <w:r w:rsidR="00DE34C3">
          <w:rPr>
            <w:noProof/>
            <w:webHidden/>
          </w:rPr>
          <w:t>3</w:t>
        </w:r>
      </w:hyperlink>
      <w:r w:rsidR="00E278B8">
        <w:rPr>
          <w:noProof/>
        </w:rPr>
        <w:t>5</w:t>
      </w:r>
    </w:p>
    <w:p w14:paraId="577A554A" w14:textId="40478C5B" w:rsidR="003934F8" w:rsidRPr="00A204BB" w:rsidRDefault="00091C60" w:rsidP="00A204BB">
      <w:pPr>
        <w:pStyle w:val="11"/>
        <w:rPr>
          <w:rFonts w:ascii="Times New Roman" w:eastAsiaTheme="minorEastAsia" w:hAnsi="Times New Roman"/>
          <w:bCs w:val="0"/>
          <w:noProof/>
          <w:sz w:val="22"/>
          <w:szCs w:val="22"/>
          <w:lang w:val="ru-RU" w:eastAsia="ru-RU"/>
        </w:rPr>
      </w:pPr>
      <w:r>
        <w:fldChar w:fldCharType="begin"/>
      </w:r>
      <w:r w:rsidRPr="009C3D3B">
        <w:rPr>
          <w:lang w:val="ru-RU"/>
        </w:rPr>
        <w:instrText xml:space="preserve"> </w:instrText>
      </w:r>
      <w:r>
        <w:instrText>HYPERLINK</w:instrText>
      </w:r>
      <w:r w:rsidRPr="009C3D3B">
        <w:rPr>
          <w:lang w:val="ru-RU"/>
        </w:rPr>
        <w:instrText xml:space="preserve"> \</w:instrText>
      </w:r>
      <w:r>
        <w:instrText>l</w:instrText>
      </w:r>
      <w:r w:rsidRPr="009C3D3B">
        <w:rPr>
          <w:lang w:val="ru-RU"/>
        </w:rPr>
        <w:instrText xml:space="preserve"> "_</w:instrText>
      </w:r>
      <w:r>
        <w:instrText>Toc</w:instrText>
      </w:r>
      <w:r w:rsidRPr="009C3D3B">
        <w:rPr>
          <w:lang w:val="ru-RU"/>
        </w:rPr>
        <w:instrText xml:space="preserve">489607703" </w:instrText>
      </w:r>
      <w:r>
        <w:fldChar w:fldCharType="separate"/>
      </w:r>
      <w:r w:rsidR="003934F8" w:rsidRPr="00A54EEF">
        <w:rPr>
          <w:rStyle w:val="ae"/>
          <w:rFonts w:ascii="Times New Roman" w:hAnsi="Times New Roman"/>
          <w:noProof/>
          <w:color w:val="auto"/>
          <w:lang w:val="ru-RU"/>
        </w:rPr>
        <w:t>6. УПРАВЛЕНИЕ КОМПЕТЕНЦИЕЙ И ОБЩЕНИЕ</w:t>
      </w:r>
      <w:r w:rsidR="003934F8" w:rsidRPr="00A54EEF">
        <w:rPr>
          <w:rFonts w:ascii="Times New Roman" w:hAnsi="Times New Roman"/>
          <w:noProof/>
          <w:webHidden/>
          <w:lang w:val="ru-RU"/>
        </w:rPr>
        <w:tab/>
      </w:r>
      <w:r>
        <w:rPr>
          <w:rFonts w:ascii="Times New Roman" w:hAnsi="Times New Roman"/>
          <w:noProof/>
          <w:lang w:val="ru-RU"/>
        </w:rPr>
        <w:fldChar w:fldCharType="end"/>
      </w:r>
      <w:r w:rsidR="00EC2EE7">
        <w:rPr>
          <w:rFonts w:ascii="Times New Roman" w:hAnsi="Times New Roman"/>
          <w:noProof/>
          <w:lang w:val="ru-RU"/>
        </w:rPr>
        <w:t>3</w:t>
      </w:r>
      <w:r w:rsidR="00E278B8">
        <w:rPr>
          <w:rFonts w:ascii="Times New Roman" w:hAnsi="Times New Roman"/>
          <w:noProof/>
          <w:lang w:val="ru-RU"/>
        </w:rPr>
        <w:t>6</w:t>
      </w:r>
    </w:p>
    <w:p w14:paraId="0B26E5E2" w14:textId="2085C3D1" w:rsidR="003934F8" w:rsidRPr="00A204BB" w:rsidRDefault="00091C60" w:rsidP="00A204BB">
      <w:pPr>
        <w:pStyle w:val="25"/>
        <w:tabs>
          <w:tab w:val="right" w:leader="dot" w:pos="9629"/>
        </w:tabs>
        <w:rPr>
          <w:rFonts w:eastAsiaTheme="minorEastAsia"/>
          <w:noProof/>
          <w:szCs w:val="22"/>
        </w:rPr>
      </w:pPr>
      <w:hyperlink w:anchor="_Toc489607704" w:history="1">
        <w:r w:rsidR="003934F8" w:rsidRPr="00A204BB">
          <w:rPr>
            <w:rStyle w:val="ae"/>
            <w:noProof/>
            <w:color w:val="auto"/>
          </w:rPr>
          <w:t>6.1 ДИСКУССИОННЫЙ ФОРУМ</w:t>
        </w:r>
        <w:r w:rsidR="003934F8" w:rsidRPr="00A204BB">
          <w:rPr>
            <w:noProof/>
            <w:webHidden/>
          </w:rPr>
          <w:tab/>
        </w:r>
      </w:hyperlink>
      <w:r w:rsidR="00EC2EE7">
        <w:rPr>
          <w:noProof/>
        </w:rPr>
        <w:t>3</w:t>
      </w:r>
      <w:r w:rsidR="00E278B8">
        <w:rPr>
          <w:noProof/>
        </w:rPr>
        <w:t>6</w:t>
      </w:r>
    </w:p>
    <w:p w14:paraId="6E4DB516" w14:textId="4A9E6409" w:rsidR="003934F8" w:rsidRPr="00A204BB" w:rsidRDefault="00091C60" w:rsidP="00A204BB">
      <w:pPr>
        <w:pStyle w:val="25"/>
        <w:tabs>
          <w:tab w:val="right" w:leader="dot" w:pos="9629"/>
        </w:tabs>
        <w:rPr>
          <w:rFonts w:eastAsiaTheme="minorEastAsia"/>
          <w:noProof/>
          <w:szCs w:val="22"/>
        </w:rPr>
      </w:pPr>
      <w:hyperlink w:anchor="_Toc489607705" w:history="1">
        <w:r w:rsidR="003934F8" w:rsidRPr="00A204BB">
          <w:rPr>
            <w:rStyle w:val="ae"/>
            <w:noProof/>
            <w:color w:val="auto"/>
          </w:rPr>
          <w:t>6.2. ИНФОРМАЦИЯ ДЛЯ УЧАСТНИКОВ ЧЕМПИОНАТА</w:t>
        </w:r>
        <w:r w:rsidR="003934F8" w:rsidRPr="00A204BB">
          <w:rPr>
            <w:noProof/>
            <w:webHidden/>
          </w:rPr>
          <w:tab/>
        </w:r>
      </w:hyperlink>
      <w:r w:rsidR="00EC2EE7">
        <w:rPr>
          <w:noProof/>
        </w:rPr>
        <w:t>3</w:t>
      </w:r>
      <w:r w:rsidR="00E278B8">
        <w:rPr>
          <w:noProof/>
        </w:rPr>
        <w:t>6</w:t>
      </w:r>
    </w:p>
    <w:p w14:paraId="362910B8" w14:textId="2FADEFCF" w:rsidR="003934F8" w:rsidRPr="00A204BB" w:rsidRDefault="00091C60" w:rsidP="00A204BB">
      <w:pPr>
        <w:pStyle w:val="25"/>
        <w:tabs>
          <w:tab w:val="right" w:leader="dot" w:pos="9629"/>
        </w:tabs>
        <w:rPr>
          <w:rFonts w:eastAsiaTheme="minorEastAsia"/>
          <w:noProof/>
          <w:szCs w:val="22"/>
        </w:rPr>
      </w:pPr>
      <w:hyperlink w:anchor="_Toc489607706" w:history="1">
        <w:r w:rsidR="003934F8" w:rsidRPr="00A204BB">
          <w:rPr>
            <w:rStyle w:val="ae"/>
            <w:noProof/>
            <w:color w:val="auto"/>
          </w:rPr>
          <w:t>6.3. АРХИВ КОНКУРСНЫХ ЗАДАНИЙ</w:t>
        </w:r>
        <w:r w:rsidR="003934F8" w:rsidRPr="00A204BB">
          <w:rPr>
            <w:noProof/>
            <w:webHidden/>
          </w:rPr>
          <w:tab/>
        </w:r>
      </w:hyperlink>
      <w:r w:rsidR="00EC2EE7">
        <w:rPr>
          <w:noProof/>
        </w:rPr>
        <w:t>3</w:t>
      </w:r>
      <w:r w:rsidR="00E278B8">
        <w:rPr>
          <w:noProof/>
        </w:rPr>
        <w:t>7</w:t>
      </w:r>
    </w:p>
    <w:p w14:paraId="607322E8" w14:textId="228CEFD0" w:rsidR="003934F8" w:rsidRPr="00A204BB" w:rsidRDefault="00091C60" w:rsidP="00A204BB">
      <w:pPr>
        <w:pStyle w:val="25"/>
        <w:tabs>
          <w:tab w:val="right" w:leader="dot" w:pos="9629"/>
        </w:tabs>
        <w:rPr>
          <w:rFonts w:eastAsiaTheme="minorEastAsia"/>
          <w:noProof/>
          <w:szCs w:val="22"/>
        </w:rPr>
      </w:pPr>
      <w:hyperlink w:anchor="_Toc489607707" w:history="1">
        <w:r w:rsidR="003934F8" w:rsidRPr="00A204BB">
          <w:rPr>
            <w:rStyle w:val="ae"/>
            <w:noProof/>
            <w:color w:val="auto"/>
          </w:rPr>
          <w:t>6.4. УПРАВЛЕНИЕ КОМПЕТЕНЦИЕЙ</w:t>
        </w:r>
        <w:r w:rsidR="003934F8" w:rsidRPr="00A204BB">
          <w:rPr>
            <w:noProof/>
            <w:webHidden/>
          </w:rPr>
          <w:tab/>
        </w:r>
        <w:r w:rsidR="00D145FA">
          <w:rPr>
            <w:noProof/>
            <w:webHidden/>
          </w:rPr>
          <w:t>3</w:t>
        </w:r>
      </w:hyperlink>
      <w:r w:rsidR="00E278B8">
        <w:rPr>
          <w:noProof/>
        </w:rPr>
        <w:t>7</w:t>
      </w:r>
    </w:p>
    <w:p w14:paraId="3C0F03BC" w14:textId="7EA85378" w:rsidR="003934F8" w:rsidRPr="00A204BB" w:rsidRDefault="00091C60" w:rsidP="00A204BB">
      <w:pPr>
        <w:pStyle w:val="11"/>
        <w:rPr>
          <w:rFonts w:ascii="Times New Roman" w:eastAsiaTheme="minorEastAsia" w:hAnsi="Times New Roman"/>
          <w:bCs w:val="0"/>
          <w:noProof/>
          <w:sz w:val="22"/>
          <w:szCs w:val="22"/>
          <w:lang w:val="ru-RU" w:eastAsia="ru-RU"/>
        </w:rPr>
      </w:pPr>
      <w:r>
        <w:fldChar w:fldCharType="begin"/>
      </w:r>
      <w:r w:rsidRPr="009C3D3B">
        <w:rPr>
          <w:lang w:val="ru-RU"/>
        </w:rPr>
        <w:instrText xml:space="preserve"> </w:instrText>
      </w:r>
      <w:r>
        <w:instrText>HYPERLINK</w:instrText>
      </w:r>
      <w:r w:rsidRPr="009C3D3B">
        <w:rPr>
          <w:lang w:val="ru-RU"/>
        </w:rPr>
        <w:instrText xml:space="preserve"> \</w:instrText>
      </w:r>
      <w:r>
        <w:instrText>l</w:instrText>
      </w:r>
      <w:r w:rsidRPr="009C3D3B">
        <w:rPr>
          <w:lang w:val="ru-RU"/>
        </w:rPr>
        <w:instrText xml:space="preserve"> "_</w:instrText>
      </w:r>
      <w:r>
        <w:instrText>Toc</w:instrText>
      </w:r>
      <w:r w:rsidRPr="009C3D3B">
        <w:rPr>
          <w:lang w:val="ru-RU"/>
        </w:rPr>
        <w:instrText xml:space="preserve">489607708" </w:instrText>
      </w:r>
      <w:r>
        <w:fldChar w:fldCharType="separate"/>
      </w:r>
      <w:r w:rsidR="003934F8" w:rsidRPr="00A54EEF">
        <w:rPr>
          <w:rStyle w:val="ae"/>
          <w:rFonts w:ascii="Times New Roman" w:hAnsi="Times New Roman"/>
          <w:noProof/>
          <w:color w:val="auto"/>
          <w:lang w:val="ru-RU"/>
        </w:rPr>
        <w:t>7. ТРЕБОВАНИЯ ОХРАНЫ ТРУДА И ТЕХНИКИ БЕЗОПАСНОСТИ</w:t>
      </w:r>
      <w:r w:rsidR="003934F8" w:rsidRPr="00A54EEF">
        <w:rPr>
          <w:rFonts w:ascii="Times New Roman" w:hAnsi="Times New Roman"/>
          <w:noProof/>
          <w:webHidden/>
          <w:lang w:val="ru-RU"/>
        </w:rPr>
        <w:tab/>
      </w:r>
      <w:r w:rsidR="00D145FA">
        <w:rPr>
          <w:rFonts w:ascii="Times New Roman" w:hAnsi="Times New Roman"/>
          <w:noProof/>
          <w:webHidden/>
          <w:lang w:val="ru-RU"/>
        </w:rPr>
        <w:t>3</w:t>
      </w:r>
      <w:r>
        <w:rPr>
          <w:rFonts w:ascii="Times New Roman" w:hAnsi="Times New Roman"/>
          <w:noProof/>
          <w:lang w:val="ru-RU"/>
        </w:rPr>
        <w:fldChar w:fldCharType="end"/>
      </w:r>
      <w:r w:rsidR="00E278B8">
        <w:rPr>
          <w:rFonts w:ascii="Times New Roman" w:hAnsi="Times New Roman"/>
          <w:noProof/>
          <w:lang w:val="ru-RU"/>
        </w:rPr>
        <w:t>7</w:t>
      </w:r>
    </w:p>
    <w:p w14:paraId="270F1AE4" w14:textId="328F0453" w:rsidR="003934F8" w:rsidRPr="00A204BB" w:rsidRDefault="00091C60" w:rsidP="00A204BB">
      <w:pPr>
        <w:pStyle w:val="25"/>
        <w:tabs>
          <w:tab w:val="right" w:leader="dot" w:pos="9629"/>
        </w:tabs>
        <w:rPr>
          <w:rFonts w:eastAsiaTheme="minorEastAsia"/>
          <w:noProof/>
          <w:szCs w:val="22"/>
        </w:rPr>
      </w:pPr>
      <w:hyperlink w:anchor="_Toc489607709" w:history="1">
        <w:r w:rsidR="003934F8" w:rsidRPr="00A204BB">
          <w:rPr>
            <w:rStyle w:val="ae"/>
            <w:noProof/>
            <w:color w:val="auto"/>
          </w:rPr>
          <w:t>7.1 ТРЕБОВАНИЯ ОХРАНЫ ТРУДА И ТЕХНИКИ БЕЗОПАСНОСТИ НА ЧЕМПИОНАТЕ</w:t>
        </w:r>
        <w:r w:rsidR="003934F8" w:rsidRPr="00A204BB">
          <w:rPr>
            <w:noProof/>
            <w:webHidden/>
          </w:rPr>
          <w:tab/>
        </w:r>
        <w:r w:rsidR="00D145FA">
          <w:rPr>
            <w:noProof/>
            <w:webHidden/>
          </w:rPr>
          <w:t>3</w:t>
        </w:r>
      </w:hyperlink>
      <w:r w:rsidR="00E278B8">
        <w:rPr>
          <w:noProof/>
        </w:rPr>
        <w:t>7</w:t>
      </w:r>
    </w:p>
    <w:p w14:paraId="09875D45" w14:textId="75D30955" w:rsidR="003934F8" w:rsidRPr="00A204BB" w:rsidRDefault="00091C60" w:rsidP="00A204BB">
      <w:pPr>
        <w:pStyle w:val="25"/>
        <w:tabs>
          <w:tab w:val="right" w:leader="dot" w:pos="9629"/>
        </w:tabs>
        <w:rPr>
          <w:rFonts w:eastAsiaTheme="minorEastAsia"/>
          <w:noProof/>
          <w:szCs w:val="22"/>
        </w:rPr>
      </w:pPr>
      <w:hyperlink w:anchor="_Toc489607710" w:history="1">
        <w:r w:rsidR="003934F8" w:rsidRPr="00A204BB">
          <w:rPr>
            <w:rStyle w:val="ae"/>
            <w:noProof/>
            <w:color w:val="auto"/>
          </w:rPr>
          <w:t>7.2 СПЕЦИФИЧНЫЕ ТРЕБОВАНИЯ ОХРАНЫ ТРУДА, ТЕХНИКИ БЕЗОПАСНОСТИ И ОКРУЖАЮЩЕЙ СРЕДЫ КОМПЕТЕНЦИИ</w:t>
        </w:r>
        <w:r w:rsidR="003934F8" w:rsidRPr="00A204BB">
          <w:rPr>
            <w:noProof/>
            <w:webHidden/>
          </w:rPr>
          <w:tab/>
        </w:r>
        <w:r w:rsidR="00D145FA">
          <w:rPr>
            <w:noProof/>
            <w:webHidden/>
          </w:rPr>
          <w:t>3</w:t>
        </w:r>
      </w:hyperlink>
      <w:r w:rsidR="00E278B8">
        <w:rPr>
          <w:noProof/>
        </w:rPr>
        <w:t>7</w:t>
      </w:r>
    </w:p>
    <w:p w14:paraId="2911DBA3" w14:textId="6CA4C9EB" w:rsidR="003934F8" w:rsidRPr="00A204BB" w:rsidRDefault="00091C60" w:rsidP="00A204BB">
      <w:pPr>
        <w:pStyle w:val="11"/>
        <w:rPr>
          <w:rFonts w:ascii="Times New Roman" w:eastAsiaTheme="minorEastAsia" w:hAnsi="Times New Roman"/>
          <w:bCs w:val="0"/>
          <w:noProof/>
          <w:sz w:val="22"/>
          <w:szCs w:val="22"/>
          <w:lang w:val="ru-RU" w:eastAsia="ru-RU"/>
        </w:rPr>
      </w:pPr>
      <w:r>
        <w:fldChar w:fldCharType="begin"/>
      </w:r>
      <w:r w:rsidRPr="009C3D3B">
        <w:rPr>
          <w:lang w:val="ru-RU"/>
        </w:rPr>
        <w:instrText xml:space="preserve"> </w:instrText>
      </w:r>
      <w:r>
        <w:instrText>HYPERLINK</w:instrText>
      </w:r>
      <w:r w:rsidRPr="009C3D3B">
        <w:rPr>
          <w:lang w:val="ru-RU"/>
        </w:rPr>
        <w:instrText xml:space="preserve"> \</w:instrText>
      </w:r>
      <w:r>
        <w:instrText>l</w:instrText>
      </w:r>
      <w:r w:rsidRPr="009C3D3B">
        <w:rPr>
          <w:lang w:val="ru-RU"/>
        </w:rPr>
        <w:instrText xml:space="preserve"> "_</w:instrText>
      </w:r>
      <w:r>
        <w:instrText>Toc</w:instrText>
      </w:r>
      <w:r w:rsidRPr="009C3D3B">
        <w:rPr>
          <w:lang w:val="ru-RU"/>
        </w:rPr>
        <w:instrText xml:space="preserve">489607711" </w:instrText>
      </w:r>
      <w:r>
        <w:fldChar w:fldCharType="separate"/>
      </w:r>
      <w:r w:rsidR="003934F8" w:rsidRPr="00A54EEF">
        <w:rPr>
          <w:rStyle w:val="ae"/>
          <w:rFonts w:ascii="Times New Roman" w:hAnsi="Times New Roman"/>
          <w:noProof/>
          <w:color w:val="auto"/>
          <w:lang w:val="ru-RU"/>
        </w:rPr>
        <w:t>8. МАТЕРИАЛЫ И ОБОРУДОВАНИЕ</w:t>
      </w:r>
      <w:r w:rsidR="003934F8" w:rsidRPr="00A54EEF">
        <w:rPr>
          <w:rFonts w:ascii="Times New Roman" w:hAnsi="Times New Roman"/>
          <w:noProof/>
          <w:webHidden/>
          <w:lang w:val="ru-RU"/>
        </w:rPr>
        <w:tab/>
      </w:r>
      <w:r w:rsidR="00E278B8">
        <w:rPr>
          <w:rFonts w:ascii="Times New Roman" w:hAnsi="Times New Roman"/>
          <w:noProof/>
          <w:webHidden/>
          <w:lang w:val="ru-RU"/>
        </w:rPr>
        <w:t>5</w:t>
      </w:r>
      <w:r>
        <w:rPr>
          <w:rFonts w:ascii="Times New Roman" w:hAnsi="Times New Roman"/>
          <w:noProof/>
          <w:lang w:val="ru-RU"/>
        </w:rPr>
        <w:fldChar w:fldCharType="end"/>
      </w:r>
      <w:r w:rsidR="00E278B8">
        <w:rPr>
          <w:rFonts w:ascii="Times New Roman" w:hAnsi="Times New Roman"/>
          <w:noProof/>
          <w:lang w:val="ru-RU"/>
        </w:rPr>
        <w:t>1</w:t>
      </w:r>
    </w:p>
    <w:p w14:paraId="2D23BF34" w14:textId="023C7062" w:rsidR="003934F8" w:rsidRPr="00A204BB" w:rsidRDefault="00091C60" w:rsidP="00A204BB">
      <w:pPr>
        <w:pStyle w:val="25"/>
        <w:tabs>
          <w:tab w:val="right" w:leader="dot" w:pos="9629"/>
        </w:tabs>
        <w:rPr>
          <w:rFonts w:eastAsiaTheme="minorEastAsia"/>
          <w:noProof/>
          <w:szCs w:val="22"/>
        </w:rPr>
      </w:pPr>
      <w:hyperlink w:anchor="_Toc489607712" w:history="1">
        <w:r w:rsidR="003934F8" w:rsidRPr="00A204BB">
          <w:rPr>
            <w:rStyle w:val="ae"/>
            <w:noProof/>
            <w:color w:val="auto"/>
          </w:rPr>
          <w:t>8.1. ИНФРАСТРУКТУРНЫЙ ЛИСТ</w:t>
        </w:r>
        <w:r w:rsidR="003934F8" w:rsidRPr="00A204BB">
          <w:rPr>
            <w:noProof/>
            <w:webHidden/>
          </w:rPr>
          <w:tab/>
        </w:r>
        <w:r w:rsidR="00E278B8">
          <w:rPr>
            <w:noProof/>
            <w:webHidden/>
          </w:rPr>
          <w:t>5</w:t>
        </w:r>
      </w:hyperlink>
      <w:r w:rsidR="00E278B8">
        <w:rPr>
          <w:noProof/>
        </w:rPr>
        <w:t>1</w:t>
      </w:r>
    </w:p>
    <w:p w14:paraId="4F6AF034" w14:textId="10D9839B" w:rsidR="003934F8" w:rsidRPr="00A204BB" w:rsidRDefault="00091C60" w:rsidP="00A204BB">
      <w:pPr>
        <w:pStyle w:val="25"/>
        <w:tabs>
          <w:tab w:val="right" w:leader="dot" w:pos="9629"/>
        </w:tabs>
        <w:rPr>
          <w:rFonts w:eastAsiaTheme="minorEastAsia"/>
          <w:noProof/>
          <w:szCs w:val="22"/>
        </w:rPr>
      </w:pPr>
      <w:hyperlink w:anchor="_Toc489607713" w:history="1">
        <w:r w:rsidR="003934F8" w:rsidRPr="00A204BB">
          <w:rPr>
            <w:rStyle w:val="ae"/>
            <w:noProof/>
            <w:color w:val="auto"/>
          </w:rPr>
          <w:t>8.2. МАТЕРИАЛЫ, ОБОРУДОВАНИЕ И ИНСТРУМЕНТЫ В ИНСТРУМЕНТАЛЬНОМ ЯЩИКЕ (ТУЛБОКС, TOOLBOX)</w:t>
        </w:r>
        <w:r w:rsidR="003934F8" w:rsidRPr="00A204BB">
          <w:rPr>
            <w:noProof/>
            <w:webHidden/>
          </w:rPr>
          <w:tab/>
        </w:r>
        <w:r w:rsidR="00E278B8">
          <w:rPr>
            <w:noProof/>
            <w:webHidden/>
          </w:rPr>
          <w:t>5</w:t>
        </w:r>
      </w:hyperlink>
      <w:r w:rsidR="00E278B8">
        <w:rPr>
          <w:noProof/>
        </w:rPr>
        <w:t>2</w:t>
      </w:r>
    </w:p>
    <w:p w14:paraId="548DCB36" w14:textId="13446478" w:rsidR="003934F8" w:rsidRPr="00A204BB" w:rsidRDefault="00091C60" w:rsidP="00A204BB">
      <w:pPr>
        <w:pStyle w:val="25"/>
        <w:tabs>
          <w:tab w:val="right" w:leader="dot" w:pos="9629"/>
        </w:tabs>
        <w:rPr>
          <w:rFonts w:eastAsiaTheme="minorEastAsia"/>
          <w:noProof/>
          <w:szCs w:val="22"/>
        </w:rPr>
      </w:pPr>
      <w:hyperlink w:anchor="_Toc489607714" w:history="1">
        <w:r w:rsidR="003934F8" w:rsidRPr="00A204BB">
          <w:rPr>
            <w:rStyle w:val="ae"/>
            <w:noProof/>
            <w:color w:val="auto"/>
          </w:rPr>
          <w:t>8.3. МАТЕРИАЛЫ И ОБОРУДОВАНИЕ, ЗАПРЕЩЕННЫЕ НА ПЛОЩАДКЕ</w:t>
        </w:r>
        <w:r w:rsidR="003934F8" w:rsidRPr="00A204BB">
          <w:rPr>
            <w:noProof/>
            <w:webHidden/>
          </w:rPr>
          <w:tab/>
        </w:r>
        <w:r w:rsidR="00E278B8">
          <w:rPr>
            <w:noProof/>
            <w:webHidden/>
          </w:rPr>
          <w:t>5</w:t>
        </w:r>
      </w:hyperlink>
      <w:r w:rsidR="00E278B8">
        <w:rPr>
          <w:noProof/>
        </w:rPr>
        <w:t>2</w:t>
      </w:r>
    </w:p>
    <w:p w14:paraId="5EB9CC07" w14:textId="7A9F2E6F" w:rsidR="003934F8" w:rsidRPr="00A204BB" w:rsidRDefault="00091C60" w:rsidP="00A204BB">
      <w:pPr>
        <w:pStyle w:val="25"/>
        <w:tabs>
          <w:tab w:val="right" w:leader="dot" w:pos="9629"/>
        </w:tabs>
        <w:rPr>
          <w:rFonts w:eastAsiaTheme="minorEastAsia"/>
          <w:noProof/>
          <w:szCs w:val="22"/>
        </w:rPr>
      </w:pPr>
      <w:hyperlink w:anchor="_Toc489607715" w:history="1">
        <w:r w:rsidR="003934F8" w:rsidRPr="00A204BB">
          <w:rPr>
            <w:rStyle w:val="ae"/>
            <w:noProof/>
            <w:color w:val="auto"/>
          </w:rPr>
          <w:t>8.4. ПРЕДЛАГАЕМАЯ СХЕМА КОНКУРСНОЙ ПЛОЩАДКИ</w:t>
        </w:r>
        <w:r w:rsidR="003934F8" w:rsidRPr="00A204BB">
          <w:rPr>
            <w:noProof/>
            <w:webHidden/>
          </w:rPr>
          <w:tab/>
        </w:r>
        <w:r w:rsidR="00E278B8">
          <w:rPr>
            <w:noProof/>
            <w:webHidden/>
          </w:rPr>
          <w:t>5</w:t>
        </w:r>
      </w:hyperlink>
      <w:r w:rsidR="00E278B8">
        <w:rPr>
          <w:noProof/>
        </w:rPr>
        <w:t>2</w:t>
      </w:r>
    </w:p>
    <w:p w14:paraId="18D51A96" w14:textId="7666C171" w:rsidR="003934F8" w:rsidRPr="00A204BB" w:rsidRDefault="00091C60" w:rsidP="00A204BB">
      <w:pPr>
        <w:pStyle w:val="11"/>
        <w:rPr>
          <w:rFonts w:ascii="Times New Roman" w:eastAsiaTheme="minorEastAsia" w:hAnsi="Times New Roman"/>
          <w:bCs w:val="0"/>
          <w:noProof/>
          <w:sz w:val="22"/>
          <w:szCs w:val="22"/>
          <w:lang w:val="ru-RU" w:eastAsia="ru-RU"/>
        </w:rPr>
      </w:pPr>
      <w:r>
        <w:fldChar w:fldCharType="begin"/>
      </w:r>
      <w:r w:rsidRPr="009C3D3B">
        <w:rPr>
          <w:lang w:val="ru-RU"/>
        </w:rPr>
        <w:instrText xml:space="preserve"> </w:instrText>
      </w:r>
      <w:r>
        <w:instrText>HYPERLINK</w:instrText>
      </w:r>
      <w:r w:rsidRPr="009C3D3B">
        <w:rPr>
          <w:lang w:val="ru-RU"/>
        </w:rPr>
        <w:instrText xml:space="preserve"> \</w:instrText>
      </w:r>
      <w:r>
        <w:instrText>l</w:instrText>
      </w:r>
      <w:r w:rsidRPr="009C3D3B">
        <w:rPr>
          <w:lang w:val="ru-RU"/>
        </w:rPr>
        <w:instrText xml:space="preserve"> "_</w:instrText>
      </w:r>
      <w:r>
        <w:instrText>Toc</w:instrText>
      </w:r>
      <w:r w:rsidRPr="009C3D3B">
        <w:rPr>
          <w:lang w:val="ru-RU"/>
        </w:rPr>
        <w:instrText xml:space="preserve">489607716" </w:instrText>
      </w:r>
      <w:r>
        <w:fldChar w:fldCharType="separate"/>
      </w:r>
      <w:r w:rsidR="003934F8" w:rsidRPr="00A54EEF">
        <w:rPr>
          <w:rStyle w:val="ae"/>
          <w:rFonts w:ascii="Times New Roman" w:hAnsi="Times New Roman"/>
          <w:noProof/>
          <w:color w:val="auto"/>
          <w:lang w:val="ru-RU"/>
        </w:rPr>
        <w:t>9. ОСОБЫЕ ПРАВИЛА ВОЗРАСТНОЙ ГРУППЫ 1</w:t>
      </w:r>
      <w:r w:rsidR="007E16BC">
        <w:rPr>
          <w:rStyle w:val="ae"/>
          <w:rFonts w:ascii="Times New Roman" w:hAnsi="Times New Roman"/>
          <w:noProof/>
          <w:color w:val="auto"/>
          <w:lang w:val="ru-RU"/>
        </w:rPr>
        <w:t>4</w:t>
      </w:r>
      <w:r w:rsidR="003934F8" w:rsidRPr="00A54EEF">
        <w:rPr>
          <w:rStyle w:val="ae"/>
          <w:rFonts w:ascii="Times New Roman" w:hAnsi="Times New Roman"/>
          <w:noProof/>
          <w:color w:val="auto"/>
          <w:lang w:val="ru-RU"/>
        </w:rPr>
        <w:t>-1</w:t>
      </w:r>
      <w:r w:rsidR="007E16BC">
        <w:rPr>
          <w:rStyle w:val="ae"/>
          <w:rFonts w:ascii="Times New Roman" w:hAnsi="Times New Roman"/>
          <w:noProof/>
          <w:color w:val="auto"/>
          <w:lang w:val="ru-RU"/>
        </w:rPr>
        <w:t>6</w:t>
      </w:r>
      <w:r w:rsidR="003934F8" w:rsidRPr="00A54EEF">
        <w:rPr>
          <w:rStyle w:val="ae"/>
          <w:rFonts w:ascii="Times New Roman" w:hAnsi="Times New Roman"/>
          <w:noProof/>
          <w:color w:val="auto"/>
          <w:lang w:val="ru-RU"/>
        </w:rPr>
        <w:t xml:space="preserve"> ЛЕТ</w:t>
      </w:r>
      <w:r w:rsidR="003934F8" w:rsidRPr="00A54EEF">
        <w:rPr>
          <w:rFonts w:ascii="Times New Roman" w:hAnsi="Times New Roman"/>
          <w:noProof/>
          <w:webHidden/>
          <w:lang w:val="ru-RU"/>
        </w:rPr>
        <w:tab/>
      </w:r>
      <w:r w:rsidR="00D145FA">
        <w:rPr>
          <w:rFonts w:ascii="Times New Roman" w:hAnsi="Times New Roman"/>
          <w:noProof/>
          <w:webHidden/>
          <w:lang w:val="ru-RU"/>
        </w:rPr>
        <w:t>5</w:t>
      </w:r>
      <w:r>
        <w:rPr>
          <w:rFonts w:ascii="Times New Roman" w:hAnsi="Times New Roman"/>
          <w:noProof/>
          <w:lang w:val="ru-RU"/>
        </w:rPr>
        <w:fldChar w:fldCharType="end"/>
      </w:r>
      <w:r w:rsidR="00E278B8">
        <w:rPr>
          <w:rFonts w:ascii="Times New Roman" w:hAnsi="Times New Roman"/>
          <w:noProof/>
          <w:lang w:val="ru-RU"/>
        </w:rPr>
        <w:t>5</w:t>
      </w:r>
    </w:p>
    <w:p w14:paraId="4269B180" w14:textId="77777777" w:rsidR="00AA2B8A" w:rsidRPr="00A204BB" w:rsidRDefault="0029547E" w:rsidP="00A204BB">
      <w:pPr>
        <w:pStyle w:val="bullet"/>
        <w:numPr>
          <w:ilvl w:val="0"/>
          <w:numId w:val="0"/>
        </w:numPr>
        <w:ind w:left="360" w:hanging="360"/>
        <w:jc w:val="both"/>
        <w:rPr>
          <w:rFonts w:ascii="Times New Roman" w:hAnsi="Times New Roman"/>
          <w:bCs/>
          <w:sz w:val="24"/>
          <w:szCs w:val="20"/>
          <w:lang w:val="ru-RU" w:eastAsia="ru-RU"/>
        </w:rPr>
      </w:pPr>
      <w:r w:rsidRPr="00A204BB">
        <w:rPr>
          <w:rFonts w:ascii="Times New Roman" w:hAnsi="Times New Roman"/>
          <w:bCs/>
          <w:sz w:val="24"/>
          <w:szCs w:val="20"/>
          <w:lang w:val="ru-RU" w:eastAsia="ru-RU"/>
        </w:rPr>
        <w:fldChar w:fldCharType="end"/>
      </w:r>
    </w:p>
    <w:p w14:paraId="6BCB6080"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74420901"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24606AF8"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21F46C76"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38F19F78"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287F85B4"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3F390C54"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0A9AC65D"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6EB89B13"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3B221812"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2602413C" w14:textId="77777777" w:rsidR="00AA2B8A" w:rsidRPr="00A204BB"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3F8D5458" w14:textId="77777777" w:rsidR="00AA2B8A" w:rsidRDefault="00AA2B8A" w:rsidP="00A204BB">
      <w:pPr>
        <w:pStyle w:val="bullet"/>
        <w:numPr>
          <w:ilvl w:val="0"/>
          <w:numId w:val="0"/>
        </w:numPr>
        <w:ind w:left="360" w:hanging="360"/>
        <w:jc w:val="both"/>
        <w:rPr>
          <w:rFonts w:ascii="Times New Roman" w:hAnsi="Times New Roman"/>
          <w:bCs/>
          <w:sz w:val="24"/>
          <w:szCs w:val="20"/>
          <w:lang w:val="ru-RU" w:eastAsia="ru-RU"/>
        </w:rPr>
      </w:pPr>
    </w:p>
    <w:p w14:paraId="2BE97AA1" w14:textId="77777777" w:rsidR="00A204BB" w:rsidRDefault="00A204BB" w:rsidP="00A204BB">
      <w:pPr>
        <w:pStyle w:val="bullet"/>
        <w:numPr>
          <w:ilvl w:val="0"/>
          <w:numId w:val="0"/>
        </w:numPr>
        <w:ind w:left="360" w:hanging="360"/>
        <w:jc w:val="both"/>
        <w:rPr>
          <w:rFonts w:ascii="Times New Roman" w:hAnsi="Times New Roman"/>
          <w:bCs/>
          <w:sz w:val="24"/>
          <w:szCs w:val="20"/>
          <w:lang w:val="ru-RU" w:eastAsia="ru-RU"/>
        </w:rPr>
      </w:pPr>
    </w:p>
    <w:p w14:paraId="71D384BB" w14:textId="795C54EB" w:rsidR="00A204BB" w:rsidRPr="00A204BB" w:rsidRDefault="00091C60" w:rsidP="00A204BB">
      <w:pPr>
        <w:pStyle w:val="bullet"/>
        <w:numPr>
          <w:ilvl w:val="0"/>
          <w:numId w:val="0"/>
        </w:numPr>
        <w:ind w:left="360" w:hanging="360"/>
        <w:jc w:val="both"/>
        <w:rPr>
          <w:rFonts w:ascii="Times New Roman" w:hAnsi="Times New Roman"/>
          <w:sz w:val="20"/>
          <w:lang w:val="ru-RU"/>
        </w:rPr>
      </w:pPr>
      <w:r>
        <w:fldChar w:fldCharType="begin"/>
      </w:r>
      <w:r w:rsidRPr="009C3D3B">
        <w:rPr>
          <w:lang w:val="ru-RU"/>
        </w:rPr>
        <w:instrText xml:space="preserve"> </w:instrText>
      </w:r>
      <w:r>
        <w:instrText>HYPERLINK</w:instrText>
      </w:r>
      <w:r w:rsidRPr="009C3D3B">
        <w:rPr>
          <w:lang w:val="ru-RU"/>
        </w:rPr>
        <w:instrText xml:space="preserve"> "</w:instrText>
      </w:r>
      <w:r>
        <w:instrText>http</w:instrText>
      </w:r>
      <w:r w:rsidRPr="009C3D3B">
        <w:rPr>
          <w:lang w:val="ru-RU"/>
        </w:rPr>
        <w:instrText>://</w:instrText>
      </w:r>
      <w:r>
        <w:instrText>www</w:instrText>
      </w:r>
      <w:r w:rsidRPr="009C3D3B">
        <w:rPr>
          <w:lang w:val="ru-RU"/>
        </w:rPr>
        <w:instrText>.</w:instrText>
      </w:r>
      <w:r>
        <w:instrText>copyright</w:instrText>
      </w:r>
      <w:r w:rsidRPr="009C3D3B">
        <w:rPr>
          <w:lang w:val="ru-RU"/>
        </w:rPr>
        <w:instrText>.</w:instrText>
      </w:r>
      <w:r>
        <w:instrText>ru</w:instrText>
      </w:r>
      <w:r w:rsidRPr="009C3D3B">
        <w:rPr>
          <w:lang w:val="ru-RU"/>
        </w:rPr>
        <w:instrText>/" \</w:instrText>
      </w:r>
      <w:r>
        <w:instrText>t</w:instrText>
      </w:r>
      <w:r w:rsidRPr="009C3D3B">
        <w:rPr>
          <w:lang w:val="ru-RU"/>
        </w:rPr>
        <w:instrText xml:space="preserve"> "_</w:instrText>
      </w:r>
      <w:r>
        <w:instrText>blank</w:instrText>
      </w:r>
      <w:r w:rsidRPr="009C3D3B">
        <w:rPr>
          <w:lang w:val="ru-RU"/>
        </w:rPr>
        <w:instrText>" \</w:instrText>
      </w:r>
      <w:r>
        <w:instrText>o</w:instrText>
      </w:r>
      <w:r w:rsidRPr="009C3D3B">
        <w:rPr>
          <w:lang w:val="ru-RU"/>
        </w:rPr>
        <w:instrText xml:space="preserve"> "Все права защищены" </w:instrText>
      </w:r>
      <w:r>
        <w:fldChar w:fldCharType="separate"/>
      </w:r>
      <w:r w:rsidR="00A204BB" w:rsidRPr="00A204BB">
        <w:rPr>
          <w:rFonts w:ascii="Times New Roman" w:hAnsi="Times New Roman"/>
          <w:sz w:val="20"/>
          <w:u w:val="single"/>
        </w:rPr>
        <w:t>Copyright</w:t>
      </w:r>
      <w:r>
        <w:rPr>
          <w:rFonts w:ascii="Times New Roman" w:hAnsi="Times New Roman"/>
          <w:sz w:val="20"/>
          <w:u w:val="single"/>
        </w:rPr>
        <w:fldChar w:fldCharType="end"/>
      </w:r>
      <w:r w:rsidR="00A204BB" w:rsidRPr="00A204BB">
        <w:rPr>
          <w:rFonts w:ascii="Times New Roman" w:hAnsi="Times New Roman"/>
          <w:sz w:val="20"/>
        </w:rPr>
        <w:t> </w:t>
      </w:r>
      <w:r>
        <w:fldChar w:fldCharType="begin"/>
      </w:r>
      <w:r w:rsidRPr="009C3D3B">
        <w:rPr>
          <w:lang w:val="ru-RU"/>
        </w:rPr>
        <w:instrText xml:space="preserve"> </w:instrText>
      </w:r>
      <w:r>
        <w:instrText>HYPERLINK</w:instrText>
      </w:r>
      <w:r w:rsidRPr="009C3D3B">
        <w:rPr>
          <w:lang w:val="ru-RU"/>
        </w:rPr>
        <w:instrText xml:space="preserve"> "</w:instrText>
      </w:r>
      <w:r>
        <w:instrText>http</w:instrText>
      </w:r>
      <w:r w:rsidRPr="009C3D3B">
        <w:rPr>
          <w:lang w:val="ru-RU"/>
        </w:rPr>
        <w:instrText>://</w:instrText>
      </w:r>
      <w:r>
        <w:instrText>www</w:instrText>
      </w:r>
      <w:r w:rsidRPr="009C3D3B">
        <w:rPr>
          <w:lang w:val="ru-RU"/>
        </w:rPr>
        <w:instrText>.</w:instrText>
      </w:r>
      <w:r>
        <w:instrText>copyright</w:instrText>
      </w:r>
      <w:r w:rsidRPr="009C3D3B">
        <w:rPr>
          <w:lang w:val="ru-RU"/>
        </w:rPr>
        <w:instrText>.</w:instrText>
      </w:r>
      <w:r>
        <w:instrText>ru</w:instrText>
      </w:r>
      <w:r w:rsidRPr="009C3D3B">
        <w:rPr>
          <w:lang w:val="ru-RU"/>
        </w:rPr>
        <w:instrText>/</w:instrText>
      </w:r>
      <w:r>
        <w:instrText>ru</w:instrText>
      </w:r>
      <w:r w:rsidRPr="009C3D3B">
        <w:rPr>
          <w:lang w:val="ru-RU"/>
        </w:rPr>
        <w:instrText>/</w:instrText>
      </w:r>
      <w:r>
        <w:instrText>documents</w:instrText>
      </w:r>
      <w:r w:rsidRPr="009C3D3B">
        <w:rPr>
          <w:lang w:val="ru-RU"/>
        </w:rPr>
        <w:instrText>/</w:instrText>
      </w:r>
      <w:r>
        <w:instrText>zashita</w:instrText>
      </w:r>
      <w:r w:rsidRPr="009C3D3B">
        <w:rPr>
          <w:lang w:val="ru-RU"/>
        </w:rPr>
        <w:instrText>_</w:instrText>
      </w:r>
      <w:r>
        <w:instrText>avtorskih</w:instrText>
      </w:r>
      <w:r w:rsidRPr="009C3D3B">
        <w:rPr>
          <w:lang w:val="ru-RU"/>
        </w:rPr>
        <w:instrText>_</w:instrText>
      </w:r>
      <w:r>
        <w:instrText>prav</w:instrText>
      </w:r>
      <w:r w:rsidRPr="009C3D3B">
        <w:rPr>
          <w:lang w:val="ru-RU"/>
        </w:rPr>
        <w:instrText>/</w:instrText>
      </w:r>
      <w:r>
        <w:instrText>znak</w:instrText>
      </w:r>
      <w:r w:rsidRPr="009C3D3B">
        <w:rPr>
          <w:lang w:val="ru-RU"/>
        </w:rPr>
        <w:instrText>_</w:instrText>
      </w:r>
      <w:r>
        <w:instrText>ohrani</w:instrText>
      </w:r>
      <w:r w:rsidRPr="009C3D3B">
        <w:rPr>
          <w:lang w:val="ru-RU"/>
        </w:rPr>
        <w:instrText>_</w:instrText>
      </w:r>
      <w:r>
        <w:instrText>avtorskih</w:instrText>
      </w:r>
      <w:r w:rsidRPr="009C3D3B">
        <w:rPr>
          <w:lang w:val="ru-RU"/>
        </w:rPr>
        <w:instrText>_</w:instrText>
      </w:r>
      <w:r>
        <w:instrText>i</w:instrText>
      </w:r>
      <w:r w:rsidRPr="009C3D3B">
        <w:rPr>
          <w:lang w:val="ru-RU"/>
        </w:rPr>
        <w:instrText>_</w:instrText>
      </w:r>
      <w:r>
        <w:instrText>smegnih</w:instrText>
      </w:r>
      <w:r w:rsidRPr="009C3D3B">
        <w:rPr>
          <w:lang w:val="ru-RU"/>
        </w:rPr>
        <w:instrText>_</w:instrText>
      </w:r>
      <w:r>
        <w:instrText>prav</w:instrText>
      </w:r>
      <w:r w:rsidRPr="009C3D3B">
        <w:rPr>
          <w:lang w:val="ru-RU"/>
        </w:rPr>
        <w:instrText>/" \</w:instrText>
      </w:r>
      <w:r>
        <w:instrText>t</w:instrText>
      </w:r>
      <w:r w:rsidRPr="009C3D3B">
        <w:rPr>
          <w:lang w:val="ru-RU"/>
        </w:rPr>
        <w:instrText xml:space="preserve"> "_</w:instrText>
      </w:r>
      <w:r>
        <w:instrText>blank</w:instrText>
      </w:r>
      <w:r w:rsidRPr="009C3D3B">
        <w:rPr>
          <w:lang w:val="ru-RU"/>
        </w:rPr>
        <w:instrText>" \</w:instrText>
      </w:r>
      <w:r>
        <w:instrText>o</w:instrText>
      </w:r>
      <w:r w:rsidRPr="009C3D3B">
        <w:rPr>
          <w:lang w:val="ru-RU"/>
        </w:rPr>
        <w:instrText xml:space="preserve"> "</w:instrText>
      </w:r>
      <w:r>
        <w:instrText>Copyright</w:instrText>
      </w:r>
      <w:r w:rsidRPr="009C3D3B">
        <w:rPr>
          <w:lang w:val="ru-RU"/>
        </w:rPr>
        <w:instrText xml:space="preserve">" </w:instrText>
      </w:r>
      <w:r>
        <w:fldChar w:fldCharType="separate"/>
      </w:r>
      <w:r w:rsidR="00A204BB" w:rsidRPr="00A204BB">
        <w:rPr>
          <w:rFonts w:ascii="Times New Roman" w:hAnsi="Times New Roman"/>
          <w:sz w:val="20"/>
          <w:u w:val="single"/>
          <w:lang w:val="ru-RU"/>
        </w:rPr>
        <w:t>©</w:t>
      </w:r>
      <w:r>
        <w:rPr>
          <w:rFonts w:ascii="Times New Roman" w:hAnsi="Times New Roman"/>
          <w:sz w:val="20"/>
          <w:u w:val="single"/>
          <w:lang w:val="ru-RU"/>
        </w:rPr>
        <w:fldChar w:fldCharType="end"/>
      </w:r>
      <w:r w:rsidR="00A204BB" w:rsidRPr="00A204BB">
        <w:rPr>
          <w:rFonts w:ascii="Times New Roman" w:hAnsi="Times New Roman"/>
          <w:sz w:val="20"/>
          <w:lang w:val="ru-RU"/>
        </w:rPr>
        <w:t xml:space="preserve">  «ВОРЛДСКИЛЛС РОССИЯ» </w:t>
      </w:r>
    </w:p>
    <w:p w14:paraId="5A97FF3B" w14:textId="77777777" w:rsidR="00A204BB" w:rsidRPr="00A204BB" w:rsidRDefault="00091C60" w:rsidP="00A204BB">
      <w:pPr>
        <w:spacing w:after="0" w:line="360" w:lineRule="auto"/>
        <w:rPr>
          <w:rFonts w:ascii="Times New Roman" w:hAnsi="Times New Roman" w:cs="Times New Roman"/>
          <w:sz w:val="20"/>
        </w:rPr>
      </w:pPr>
      <w:hyperlink r:id="rId9" w:tgtFrame="_blank" w:tooltip="Регистрация авторских прав" w:history="1">
        <w:r w:rsidR="00A204BB" w:rsidRPr="00A204BB">
          <w:rPr>
            <w:rFonts w:ascii="Times New Roman" w:hAnsi="Times New Roman" w:cs="Times New Roman"/>
            <w:sz w:val="20"/>
            <w:u w:val="single"/>
          </w:rPr>
          <w:t>Все права защищены</w:t>
        </w:r>
      </w:hyperlink>
    </w:p>
    <w:p w14:paraId="142759AC" w14:textId="77777777" w:rsidR="00A204BB" w:rsidRPr="00A204BB" w:rsidRDefault="00A204BB" w:rsidP="00A204BB">
      <w:pPr>
        <w:spacing w:after="0" w:line="360" w:lineRule="auto"/>
        <w:jc w:val="both"/>
        <w:rPr>
          <w:rFonts w:ascii="Times New Roman" w:hAnsi="Times New Roman" w:cs="Times New Roman"/>
          <w:sz w:val="20"/>
        </w:rPr>
      </w:pPr>
      <w:r w:rsidRPr="00A204BB">
        <w:rPr>
          <w:rFonts w:ascii="Times New Roman" w:hAnsi="Times New Roman" w:cs="Times New Roman"/>
          <w:sz w:val="20"/>
        </w:rPr>
        <w:t> </w:t>
      </w:r>
    </w:p>
    <w:p w14:paraId="44A7C9CA" w14:textId="77777777" w:rsidR="00DE39D8" w:rsidRPr="00A204BB" w:rsidRDefault="00A204BB" w:rsidP="008E5424">
      <w:pPr>
        <w:spacing w:after="0" w:line="360" w:lineRule="auto"/>
        <w:jc w:val="both"/>
        <w:rPr>
          <w:rFonts w:ascii="Times New Roman" w:hAnsi="Times New Roman" w:cs="Times New Roman"/>
          <w:sz w:val="34"/>
          <w:szCs w:val="34"/>
        </w:rPr>
      </w:pPr>
      <w:r w:rsidRPr="00A204BB">
        <w:rPr>
          <w:rFonts w:ascii="Times New Roman" w:hAnsi="Times New Roman" w:cs="Times New Roman"/>
          <w:sz w:val="20"/>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bookmarkStart w:id="0" w:name="_Toc450204622"/>
      <w:r>
        <w:rPr>
          <w:rFonts w:ascii="Times New Roman" w:hAnsi="Times New Roman" w:cs="Times New Roman"/>
          <w:sz w:val="20"/>
        </w:rPr>
        <w:t>.</w:t>
      </w:r>
      <w:r w:rsidR="00DE39D8" w:rsidRPr="00A204BB">
        <w:rPr>
          <w:rFonts w:ascii="Times New Roman" w:hAnsi="Times New Roman" w:cs="Times New Roman"/>
        </w:rPr>
        <w:br w:type="page"/>
      </w:r>
      <w:bookmarkStart w:id="1" w:name="_Toc489607678"/>
      <w:bookmarkEnd w:id="0"/>
      <w:r w:rsidR="00DE39D8" w:rsidRPr="00A204BB">
        <w:rPr>
          <w:rFonts w:ascii="Times New Roman" w:hAnsi="Times New Roman" w:cs="Times New Roman"/>
          <w:sz w:val="34"/>
          <w:szCs w:val="34"/>
        </w:rPr>
        <w:lastRenderedPageBreak/>
        <w:t>1. ВВЕДЕНИЕ</w:t>
      </w:r>
      <w:bookmarkEnd w:id="1"/>
    </w:p>
    <w:p w14:paraId="73F52DF6" w14:textId="77777777" w:rsidR="00DE39D8" w:rsidRPr="00A204BB" w:rsidRDefault="00AA2B8A" w:rsidP="008E5424">
      <w:pPr>
        <w:pStyle w:val="-2"/>
        <w:spacing w:before="0" w:after="0"/>
        <w:ind w:firstLine="709"/>
        <w:jc w:val="both"/>
        <w:rPr>
          <w:rFonts w:ascii="Times New Roman" w:hAnsi="Times New Roman"/>
        </w:rPr>
      </w:pPr>
      <w:bookmarkStart w:id="2" w:name="_Toc489607679"/>
      <w:r w:rsidRPr="00A204BB">
        <w:rPr>
          <w:rFonts w:ascii="Times New Roman" w:hAnsi="Times New Roman"/>
        </w:rPr>
        <w:t xml:space="preserve">1.1. </w:t>
      </w:r>
      <w:r w:rsidR="00DE39D8" w:rsidRPr="00A204BB">
        <w:rPr>
          <w:rFonts w:ascii="Times New Roman" w:hAnsi="Times New Roman"/>
          <w:caps/>
        </w:rPr>
        <w:t>Название и описание профессиональной компетенции</w:t>
      </w:r>
      <w:bookmarkEnd w:id="2"/>
    </w:p>
    <w:p w14:paraId="1FF11F92"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1.1.1</w:t>
      </w:r>
      <w:r w:rsidRPr="00A204BB">
        <w:rPr>
          <w:rFonts w:ascii="Times New Roman" w:hAnsi="Times New Roman" w:cs="Times New Roman"/>
          <w:sz w:val="28"/>
          <w:szCs w:val="28"/>
        </w:rPr>
        <w:tab/>
        <w:t xml:space="preserve">Название профессиональной компетенции: </w:t>
      </w:r>
    </w:p>
    <w:p w14:paraId="0054D86B" w14:textId="2377934C" w:rsidR="00DE39D8" w:rsidRPr="00A204BB" w:rsidRDefault="00D7745E" w:rsidP="00A20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A60EC">
        <w:rPr>
          <w:rFonts w:ascii="Times New Roman" w:hAnsi="Times New Roman" w:cs="Times New Roman"/>
          <w:sz w:val="28"/>
          <w:szCs w:val="28"/>
        </w:rPr>
        <w:t>Обработка водных биоресурсов</w:t>
      </w:r>
      <w:r>
        <w:rPr>
          <w:rFonts w:ascii="Times New Roman" w:hAnsi="Times New Roman" w:cs="Times New Roman"/>
          <w:sz w:val="28"/>
          <w:szCs w:val="28"/>
        </w:rPr>
        <w:t>»</w:t>
      </w:r>
    </w:p>
    <w:p w14:paraId="51FF3313"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1.1.2</w:t>
      </w:r>
      <w:r w:rsidRPr="00A204BB">
        <w:rPr>
          <w:rFonts w:ascii="Times New Roman" w:hAnsi="Times New Roman" w:cs="Times New Roman"/>
          <w:sz w:val="28"/>
          <w:szCs w:val="28"/>
        </w:rPr>
        <w:tab/>
        <w:t>Описание профессиональной компетенции.</w:t>
      </w:r>
    </w:p>
    <w:p w14:paraId="46572E34" w14:textId="53F90057" w:rsidR="00DE39D8" w:rsidRDefault="00E857D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Краткое описание и актуальность компетенции.</w:t>
      </w:r>
    </w:p>
    <w:p w14:paraId="128EDCA1" w14:textId="7EEFB7F6" w:rsidR="001E643C" w:rsidRPr="004D3053" w:rsidRDefault="00647135" w:rsidP="004D3053">
      <w:pPr>
        <w:autoSpaceDE w:val="0"/>
        <w:autoSpaceDN w:val="0"/>
        <w:adjustRightInd w:val="0"/>
        <w:spacing w:after="0" w:line="360" w:lineRule="auto"/>
        <w:ind w:firstLine="708"/>
        <w:jc w:val="both"/>
        <w:rPr>
          <w:rFonts w:ascii="TimesNewRomanPSMT" w:hAnsi="TimesNewRomanPSMT" w:cs="TimesNewRomanPSMT"/>
          <w:sz w:val="28"/>
          <w:szCs w:val="28"/>
        </w:rPr>
      </w:pPr>
      <w:r w:rsidRPr="004D3053">
        <w:rPr>
          <w:rFonts w:ascii="TimesNewRomanPSMT" w:hAnsi="TimesNewRomanPSMT" w:cs="TimesNewRomanPSMT"/>
          <w:sz w:val="28"/>
          <w:szCs w:val="28"/>
        </w:rPr>
        <w:t>Обработка водных биоресурсов включает навыки производства охлажденной, мороженой, соленой,</w:t>
      </w:r>
      <w:r w:rsidR="009234B8" w:rsidRPr="004D3053">
        <w:rPr>
          <w:rFonts w:ascii="TimesNewRomanPSMT" w:hAnsi="TimesNewRomanPSMT" w:cs="TimesNewRomanPSMT"/>
          <w:sz w:val="28"/>
          <w:szCs w:val="28"/>
        </w:rPr>
        <w:t xml:space="preserve"> маринованной,</w:t>
      </w:r>
      <w:r w:rsidRPr="004D3053">
        <w:rPr>
          <w:rFonts w:ascii="TimesNewRomanPSMT" w:hAnsi="TimesNewRomanPSMT" w:cs="TimesNewRomanPSMT"/>
          <w:sz w:val="28"/>
          <w:szCs w:val="28"/>
        </w:rPr>
        <w:t xml:space="preserve"> копченой</w:t>
      </w:r>
      <w:r w:rsidR="009234B8" w:rsidRPr="004D3053">
        <w:rPr>
          <w:rFonts w:ascii="TimesNewRomanPSMT" w:hAnsi="TimesNewRomanPSMT" w:cs="TimesNewRomanPSMT"/>
          <w:sz w:val="28"/>
          <w:szCs w:val="28"/>
        </w:rPr>
        <w:t xml:space="preserve"> продукции, пресервов и консервов,</w:t>
      </w:r>
      <w:r w:rsidR="00D7745E">
        <w:rPr>
          <w:rFonts w:ascii="TimesNewRomanPSMT" w:hAnsi="TimesNewRomanPSMT" w:cs="TimesNewRomanPSMT"/>
          <w:sz w:val="28"/>
          <w:szCs w:val="28"/>
        </w:rPr>
        <w:t xml:space="preserve"> обработки северной рыбы,</w:t>
      </w:r>
      <w:r w:rsidR="009234B8" w:rsidRPr="004D3053">
        <w:rPr>
          <w:rFonts w:ascii="TimesNewRomanPSMT" w:hAnsi="TimesNewRomanPSMT" w:cs="TimesNewRomanPSMT"/>
          <w:sz w:val="28"/>
          <w:szCs w:val="28"/>
        </w:rPr>
        <w:t xml:space="preserve"> а также полуфабрикатов и кулинарной </w:t>
      </w:r>
      <w:r w:rsidRPr="004D3053">
        <w:rPr>
          <w:rFonts w:ascii="TimesNewRomanPSMT" w:hAnsi="TimesNewRomanPSMT" w:cs="TimesNewRomanPSMT"/>
          <w:sz w:val="28"/>
          <w:szCs w:val="28"/>
        </w:rPr>
        <w:t>продукции</w:t>
      </w:r>
      <w:r w:rsidR="009234B8" w:rsidRPr="004D3053">
        <w:rPr>
          <w:rFonts w:ascii="TimesNewRomanPSMT" w:hAnsi="TimesNewRomanPSMT" w:cs="TimesNewRomanPSMT"/>
          <w:sz w:val="28"/>
          <w:szCs w:val="28"/>
        </w:rPr>
        <w:t>.</w:t>
      </w:r>
      <w:r w:rsidR="009F0C37" w:rsidRPr="004D3053">
        <w:rPr>
          <w:rFonts w:ascii="TimesNewRomanPSMT" w:hAnsi="TimesNewRomanPSMT" w:cs="TimesNewRomanPSMT"/>
          <w:sz w:val="28"/>
          <w:szCs w:val="28"/>
        </w:rPr>
        <w:t xml:space="preserve"> </w:t>
      </w:r>
      <w:r w:rsidR="001E643C" w:rsidRPr="004D3053">
        <w:rPr>
          <w:rFonts w:ascii="TimesNewRomanPSMT" w:hAnsi="TimesNewRomanPSMT" w:cs="TimesNewRomanPSMT"/>
          <w:sz w:val="28"/>
          <w:szCs w:val="28"/>
        </w:rPr>
        <w:t>Обработчик рыбы и морепродуктов работает в отрасли по добыче и переработке водных биологических</w:t>
      </w:r>
      <w:r w:rsidR="009234B8" w:rsidRPr="004D3053">
        <w:rPr>
          <w:rFonts w:ascii="TimesNewRomanPSMT" w:hAnsi="TimesNewRomanPSMT" w:cs="TimesNewRomanPSMT"/>
          <w:sz w:val="28"/>
          <w:szCs w:val="28"/>
        </w:rPr>
        <w:t xml:space="preserve"> </w:t>
      </w:r>
      <w:r w:rsidR="001E643C" w:rsidRPr="004D3053">
        <w:rPr>
          <w:rFonts w:ascii="TimesNewRomanPSMT" w:hAnsi="TimesNewRomanPSMT" w:cs="TimesNewRomanPSMT"/>
          <w:sz w:val="28"/>
          <w:szCs w:val="28"/>
        </w:rPr>
        <w:t>ресурсов. Востребованность профессии велика и связана с тем, что доля сотрудников, работающих по</w:t>
      </w:r>
      <w:r w:rsidR="009234B8" w:rsidRPr="004D3053">
        <w:rPr>
          <w:rFonts w:ascii="TimesNewRomanPSMT" w:hAnsi="TimesNewRomanPSMT" w:cs="TimesNewRomanPSMT"/>
          <w:sz w:val="28"/>
          <w:szCs w:val="28"/>
        </w:rPr>
        <w:t xml:space="preserve"> </w:t>
      </w:r>
      <w:r w:rsidR="001E643C" w:rsidRPr="004D3053">
        <w:rPr>
          <w:rFonts w:ascii="TimesNewRomanPSMT" w:hAnsi="TimesNewRomanPSMT" w:cs="TimesNewRomanPSMT"/>
          <w:sz w:val="28"/>
          <w:szCs w:val="28"/>
        </w:rPr>
        <w:t>профессии - обработчик рыбы и морепродуктов составляет от 50 до 60 % от общей численности персонала на</w:t>
      </w:r>
      <w:r w:rsidR="009234B8" w:rsidRPr="004D3053">
        <w:rPr>
          <w:rFonts w:ascii="TimesNewRomanPSMT" w:hAnsi="TimesNewRomanPSMT" w:cs="TimesNewRomanPSMT"/>
          <w:sz w:val="28"/>
          <w:szCs w:val="28"/>
        </w:rPr>
        <w:t xml:space="preserve"> </w:t>
      </w:r>
      <w:r w:rsidR="001E643C" w:rsidRPr="004D3053">
        <w:rPr>
          <w:rFonts w:ascii="TimesNewRomanPSMT" w:hAnsi="TimesNewRomanPSMT" w:cs="TimesNewRomanPSMT"/>
          <w:sz w:val="28"/>
          <w:szCs w:val="28"/>
        </w:rPr>
        <w:t>рыбоперерабатывающем предприятии, а для добывающих и обрабатывающих судов этот процент доходит до</w:t>
      </w:r>
      <w:r w:rsidR="009234B8" w:rsidRPr="004D3053">
        <w:rPr>
          <w:rFonts w:ascii="TimesNewRomanPSMT" w:hAnsi="TimesNewRomanPSMT" w:cs="TimesNewRomanPSMT"/>
          <w:sz w:val="28"/>
          <w:szCs w:val="28"/>
        </w:rPr>
        <w:t xml:space="preserve"> </w:t>
      </w:r>
      <w:r w:rsidR="001E643C" w:rsidRPr="004D3053">
        <w:rPr>
          <w:rFonts w:ascii="TimesNewRomanPSMT" w:hAnsi="TimesNewRomanPSMT" w:cs="TimesNewRomanPSMT"/>
          <w:sz w:val="28"/>
          <w:szCs w:val="28"/>
        </w:rPr>
        <w:t>80-ти</w:t>
      </w:r>
      <w:r w:rsidR="009234B8" w:rsidRPr="004D3053">
        <w:rPr>
          <w:rFonts w:ascii="TimesNewRomanPSMT" w:hAnsi="TimesNewRomanPSMT" w:cs="TimesNewRomanPSMT"/>
          <w:sz w:val="28"/>
          <w:szCs w:val="28"/>
        </w:rPr>
        <w:t xml:space="preserve"> процентов</w:t>
      </w:r>
      <w:r w:rsidR="001E643C" w:rsidRPr="004D3053">
        <w:rPr>
          <w:rFonts w:ascii="TimesNewRomanPSMT" w:hAnsi="TimesNewRomanPSMT" w:cs="TimesNewRomanPSMT"/>
          <w:sz w:val="28"/>
          <w:szCs w:val="28"/>
        </w:rPr>
        <w:t>. Однако специфика профессии заключается в том, что диапазон профессиональных навыков,</w:t>
      </w:r>
      <w:r w:rsidR="009234B8" w:rsidRPr="004D3053">
        <w:rPr>
          <w:rFonts w:ascii="TimesNewRomanPSMT" w:hAnsi="TimesNewRomanPSMT" w:cs="TimesNewRomanPSMT"/>
          <w:sz w:val="28"/>
          <w:szCs w:val="28"/>
        </w:rPr>
        <w:t xml:space="preserve"> </w:t>
      </w:r>
      <w:r w:rsidR="001E643C" w:rsidRPr="004D3053">
        <w:rPr>
          <w:rFonts w:ascii="TimesNewRomanPSMT" w:hAnsi="TimesNewRomanPSMT" w:cs="TimesNewRomanPSMT"/>
          <w:sz w:val="28"/>
          <w:szCs w:val="28"/>
        </w:rPr>
        <w:t>существенно отличается в зависимости от региона и ассортимента выпускаемой продукции.</w:t>
      </w:r>
      <w:r w:rsidR="004D3053" w:rsidRPr="004D3053">
        <w:rPr>
          <w:rFonts w:ascii="TimesNewRomanPSMT" w:hAnsi="TimesNewRomanPSMT" w:cs="TimesNewRomanPSMT"/>
          <w:sz w:val="28"/>
          <w:szCs w:val="28"/>
        </w:rPr>
        <w:t xml:space="preserve"> </w:t>
      </w:r>
    </w:p>
    <w:p w14:paraId="23F91CC1" w14:textId="77777777" w:rsidR="009234B8" w:rsidRPr="009234B8" w:rsidRDefault="009234B8" w:rsidP="009234B8">
      <w:pPr>
        <w:spacing w:after="0" w:line="360" w:lineRule="auto"/>
        <w:ind w:firstLine="709"/>
        <w:jc w:val="both"/>
        <w:rPr>
          <w:rFonts w:ascii="Times New Roman" w:hAnsi="Times New Roman" w:cs="Times New Roman"/>
          <w:sz w:val="28"/>
          <w:szCs w:val="28"/>
        </w:rPr>
      </w:pPr>
      <w:r w:rsidRPr="009234B8">
        <w:rPr>
          <w:rFonts w:ascii="Times New Roman" w:hAnsi="Times New Roman" w:cs="Times New Roman"/>
          <w:sz w:val="28"/>
          <w:szCs w:val="28"/>
        </w:rPr>
        <w:t>Важнейшее значение имеет строгое соблюдение санитарных норм и правил личной гигиены, а также техники безопасности. Несоблюдение этих требований может иметь серьезные последствия для здоровья и санитарно-эпидемиологического благополучия населения, а также нанести непоправимый ущерб репутации предприятия.</w:t>
      </w:r>
    </w:p>
    <w:p w14:paraId="26D0D987" w14:textId="322B04E5" w:rsidR="009234B8" w:rsidRPr="009234B8" w:rsidRDefault="009234B8" w:rsidP="009234B8">
      <w:pPr>
        <w:spacing w:after="0" w:line="360" w:lineRule="auto"/>
        <w:ind w:firstLine="709"/>
        <w:jc w:val="both"/>
        <w:rPr>
          <w:rFonts w:ascii="Times New Roman" w:hAnsi="Times New Roman" w:cs="Times New Roman"/>
          <w:sz w:val="28"/>
          <w:szCs w:val="28"/>
        </w:rPr>
      </w:pPr>
      <w:r w:rsidRPr="009234B8">
        <w:rPr>
          <w:rFonts w:ascii="Times New Roman" w:hAnsi="Times New Roman" w:cs="Times New Roman"/>
          <w:sz w:val="28"/>
          <w:szCs w:val="28"/>
        </w:rPr>
        <w:t xml:space="preserve">Многие рыбоперерабатывающие береговые предприятия и суда оснащены высокотехнологичным оборудованием, при работе с которым необходимо соблюдать технику безопасности и правила охраны труда. </w:t>
      </w:r>
    </w:p>
    <w:p w14:paraId="3535D979" w14:textId="376786AE" w:rsidR="009234B8" w:rsidRPr="009234B8" w:rsidRDefault="009234B8" w:rsidP="009234B8">
      <w:pPr>
        <w:spacing w:after="0" w:line="360" w:lineRule="auto"/>
        <w:ind w:firstLine="709"/>
        <w:jc w:val="both"/>
        <w:rPr>
          <w:rFonts w:ascii="Times New Roman" w:hAnsi="Times New Roman" w:cs="Times New Roman"/>
          <w:sz w:val="28"/>
          <w:szCs w:val="28"/>
        </w:rPr>
      </w:pPr>
      <w:r w:rsidRPr="009234B8">
        <w:rPr>
          <w:rFonts w:ascii="Times New Roman" w:hAnsi="Times New Roman" w:cs="Times New Roman"/>
          <w:sz w:val="28"/>
          <w:szCs w:val="28"/>
        </w:rPr>
        <w:lastRenderedPageBreak/>
        <w:t>Для обработчика рыбы и морепродуктов важны навыки коммуникации при работе в бригаде, особенно при конвейерном типе производства.</w:t>
      </w:r>
    </w:p>
    <w:p w14:paraId="6DE4D118" w14:textId="262CE3B1" w:rsidR="009234B8" w:rsidRDefault="009234B8" w:rsidP="009234B8">
      <w:pPr>
        <w:spacing w:after="0" w:line="360" w:lineRule="auto"/>
        <w:ind w:firstLine="709"/>
        <w:jc w:val="both"/>
        <w:rPr>
          <w:rFonts w:ascii="Times New Roman" w:hAnsi="Times New Roman" w:cs="Times New Roman"/>
          <w:sz w:val="28"/>
          <w:szCs w:val="28"/>
        </w:rPr>
      </w:pPr>
      <w:r w:rsidRPr="009234B8">
        <w:rPr>
          <w:rFonts w:ascii="Times New Roman" w:hAnsi="Times New Roman" w:cs="Times New Roman"/>
          <w:sz w:val="28"/>
          <w:szCs w:val="28"/>
        </w:rPr>
        <w:t>Благодаря глобализации в сфере переработки водных биологических ресурсов, обработчики имеют возможность работать по всему миру, с учетом национальных особенностей ассортимента продукции.</w:t>
      </w:r>
    </w:p>
    <w:p w14:paraId="2327C4DC" w14:textId="3D1F16A5" w:rsidR="007152B9" w:rsidRDefault="007152B9" w:rsidP="009234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Обработчик водных биоресурсов должен знать основные требования нормативной и технической документации в области профессиональной деятельности, а также знать основные требования к вспомогательным материалам и таре, иметь навыки оценки качественных показателей. Обработчик должен знать, что технологические операции регламентируются не только технологической инструкцией, где </w:t>
      </w:r>
      <w:r w:rsidR="00281E39">
        <w:rPr>
          <w:rFonts w:ascii="Times New Roman" w:hAnsi="Times New Roman" w:cs="Times New Roman"/>
          <w:sz w:val="28"/>
          <w:szCs w:val="28"/>
        </w:rPr>
        <w:t>регламентирован</w:t>
      </w:r>
      <w:r>
        <w:rPr>
          <w:rFonts w:ascii="Times New Roman" w:hAnsi="Times New Roman" w:cs="Times New Roman"/>
          <w:sz w:val="28"/>
          <w:szCs w:val="28"/>
        </w:rPr>
        <w:t xml:space="preserve"> процесс производства, но и строжайшего соблюдения норм отходов и потерь и норм выработки.</w:t>
      </w:r>
    </w:p>
    <w:p w14:paraId="6CB49706" w14:textId="5A1CF594" w:rsidR="00281E39" w:rsidRDefault="00281E39" w:rsidP="009234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Обработчик проводит технологический контроль всех операций, последовательность их осуществления. Выявляет и устраняет причины, вызывающие дефекты готовой продукции. Знает цели программы системы менеджмента качества, имеет навыки выполнения корректирующих мероприятий с целью предотвращения появления дефектов и </w:t>
      </w:r>
      <w:r w:rsidR="00843127">
        <w:rPr>
          <w:rFonts w:ascii="Times New Roman" w:hAnsi="Times New Roman" w:cs="Times New Roman"/>
          <w:sz w:val="28"/>
          <w:szCs w:val="28"/>
        </w:rPr>
        <w:t>обеспечения безопасности продукции.</w:t>
      </w:r>
    </w:p>
    <w:p w14:paraId="2406126C" w14:textId="349D53F8" w:rsidR="00843127" w:rsidRPr="009234B8" w:rsidRDefault="00843127" w:rsidP="009234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своего дела, умения по эксплуатации оборудования, владение организации работы, самоорганизация и умение работать в команде – универсальные качества обработчика водных биоресурсов.</w:t>
      </w:r>
    </w:p>
    <w:p w14:paraId="565A33AF" w14:textId="77777777" w:rsidR="009234B8" w:rsidRPr="00A204BB" w:rsidRDefault="009234B8" w:rsidP="00647135">
      <w:pPr>
        <w:spacing w:after="0" w:line="360" w:lineRule="auto"/>
        <w:ind w:firstLine="709"/>
        <w:jc w:val="both"/>
        <w:rPr>
          <w:rFonts w:ascii="Times New Roman" w:hAnsi="Times New Roman" w:cs="Times New Roman"/>
          <w:sz w:val="28"/>
          <w:szCs w:val="28"/>
        </w:rPr>
      </w:pPr>
    </w:p>
    <w:p w14:paraId="19946200" w14:textId="77777777" w:rsidR="00DE39D8" w:rsidRPr="00A204BB" w:rsidRDefault="00AA2B8A" w:rsidP="008E5424">
      <w:pPr>
        <w:pStyle w:val="-2"/>
        <w:spacing w:before="0" w:after="0"/>
        <w:ind w:firstLine="709"/>
        <w:jc w:val="both"/>
        <w:rPr>
          <w:rFonts w:ascii="Times New Roman" w:hAnsi="Times New Roman"/>
        </w:rPr>
      </w:pPr>
      <w:bookmarkStart w:id="3" w:name="_Toc489607680"/>
      <w:r w:rsidRPr="00A204BB">
        <w:rPr>
          <w:rFonts w:ascii="Times New Roman" w:hAnsi="Times New Roman"/>
        </w:rPr>
        <w:t xml:space="preserve">1.2. </w:t>
      </w:r>
      <w:r w:rsidR="00E857D6" w:rsidRPr="00A204BB">
        <w:rPr>
          <w:rFonts w:ascii="Times New Roman" w:hAnsi="Times New Roman"/>
        </w:rPr>
        <w:t xml:space="preserve">ВАЖНОСТЬ И ЗНАЧЕНИЕ НАСТОЯЩЕГО </w:t>
      </w:r>
      <w:r w:rsidR="00DE39D8" w:rsidRPr="00A204BB">
        <w:rPr>
          <w:rFonts w:ascii="Times New Roman" w:hAnsi="Times New Roman"/>
        </w:rPr>
        <w:t>ДОКУМЕНТА</w:t>
      </w:r>
      <w:bookmarkEnd w:id="3"/>
    </w:p>
    <w:p w14:paraId="6C805D0F" w14:textId="77777777" w:rsidR="004254FE"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методы и процедуры, которые регулируют соревнования. </w:t>
      </w:r>
      <w:r w:rsidR="004254FE" w:rsidRPr="00A204BB">
        <w:rPr>
          <w:rFonts w:ascii="Times New Roman" w:hAnsi="Times New Roman" w:cs="Times New Roman"/>
          <w:sz w:val="28"/>
          <w:szCs w:val="28"/>
        </w:rPr>
        <w:t xml:space="preserve">При этом </w:t>
      </w:r>
      <w:r w:rsidR="004254FE" w:rsidRPr="00A204BB">
        <w:rPr>
          <w:rFonts w:ascii="Times New Roman" w:hAnsi="Times New Roman" w:cs="Times New Roman"/>
          <w:sz w:val="28"/>
          <w:szCs w:val="28"/>
          <w:lang w:val="en-US"/>
        </w:rPr>
        <w:t>WSR</w:t>
      </w:r>
      <w:r w:rsidR="004254FE" w:rsidRPr="00A204BB">
        <w:rPr>
          <w:rFonts w:ascii="Times New Roman" w:hAnsi="Times New Roman" w:cs="Times New Roman"/>
          <w:sz w:val="28"/>
          <w:szCs w:val="28"/>
        </w:rPr>
        <w:t xml:space="preserve"> признаёт авторское право </w:t>
      </w:r>
      <w:r w:rsidR="004254FE" w:rsidRPr="00A204BB">
        <w:rPr>
          <w:rFonts w:ascii="Times New Roman" w:hAnsi="Times New Roman" w:cs="Times New Roman"/>
          <w:sz w:val="28"/>
          <w:szCs w:val="28"/>
          <w:lang w:val="en-US"/>
        </w:rPr>
        <w:t>WorldSkills</w:t>
      </w:r>
      <w:r w:rsidR="004254FE" w:rsidRPr="00A204BB">
        <w:rPr>
          <w:rFonts w:ascii="Times New Roman" w:hAnsi="Times New Roman" w:cs="Times New Roman"/>
          <w:sz w:val="28"/>
          <w:szCs w:val="28"/>
        </w:rPr>
        <w:t xml:space="preserve"> </w:t>
      </w:r>
      <w:r w:rsidR="004254FE" w:rsidRPr="00A204BB">
        <w:rPr>
          <w:rFonts w:ascii="Times New Roman" w:hAnsi="Times New Roman" w:cs="Times New Roman"/>
          <w:sz w:val="28"/>
          <w:szCs w:val="28"/>
          <w:lang w:val="en-US"/>
        </w:rPr>
        <w:t>International</w:t>
      </w:r>
      <w:r w:rsidR="004254FE" w:rsidRPr="00A204BB">
        <w:rPr>
          <w:rFonts w:ascii="Times New Roman" w:hAnsi="Times New Roman" w:cs="Times New Roman"/>
          <w:sz w:val="28"/>
          <w:szCs w:val="28"/>
        </w:rPr>
        <w:t xml:space="preserve"> (</w:t>
      </w:r>
      <w:r w:rsidR="004254FE" w:rsidRPr="00A204BB">
        <w:rPr>
          <w:rFonts w:ascii="Times New Roman" w:hAnsi="Times New Roman" w:cs="Times New Roman"/>
          <w:sz w:val="28"/>
          <w:szCs w:val="28"/>
          <w:lang w:val="en-US"/>
        </w:rPr>
        <w:t>WSI</w:t>
      </w:r>
      <w:r w:rsidR="004254FE" w:rsidRPr="00A204BB">
        <w:rPr>
          <w:rFonts w:ascii="Times New Roman" w:hAnsi="Times New Roman" w:cs="Times New Roman"/>
          <w:sz w:val="28"/>
          <w:szCs w:val="28"/>
        </w:rPr>
        <w:t xml:space="preserve">). </w:t>
      </w:r>
      <w:r w:rsidR="004254FE" w:rsidRPr="00A204BB">
        <w:rPr>
          <w:rFonts w:ascii="Times New Roman" w:hAnsi="Times New Roman" w:cs="Times New Roman"/>
          <w:sz w:val="28"/>
          <w:szCs w:val="28"/>
          <w:lang w:val="en-US"/>
        </w:rPr>
        <w:t>WSR</w:t>
      </w:r>
      <w:r w:rsidR="004254FE" w:rsidRPr="00A204BB">
        <w:rPr>
          <w:rFonts w:ascii="Times New Roman" w:hAnsi="Times New Roman" w:cs="Times New Roman"/>
          <w:sz w:val="28"/>
          <w:szCs w:val="28"/>
        </w:rPr>
        <w:t xml:space="preserve"> также признаёт права интеллектуальной собственности </w:t>
      </w:r>
      <w:r w:rsidR="004254FE" w:rsidRPr="00A204BB">
        <w:rPr>
          <w:rFonts w:ascii="Times New Roman" w:hAnsi="Times New Roman" w:cs="Times New Roman"/>
          <w:sz w:val="28"/>
          <w:szCs w:val="28"/>
          <w:lang w:val="en-US"/>
        </w:rPr>
        <w:t>WSI</w:t>
      </w:r>
      <w:r w:rsidR="004254FE" w:rsidRPr="00A204BB">
        <w:rPr>
          <w:rFonts w:ascii="Times New Roman" w:hAnsi="Times New Roman" w:cs="Times New Roman"/>
          <w:sz w:val="28"/>
          <w:szCs w:val="28"/>
        </w:rPr>
        <w:t xml:space="preserve"> в отношении принципов, методов и процедур оценки.</w:t>
      </w:r>
    </w:p>
    <w:p w14:paraId="137EF818"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lastRenderedPageBreak/>
        <w:t>Каждый эксперт и участник должен знать и понимать данное Техническое описание.</w:t>
      </w:r>
    </w:p>
    <w:p w14:paraId="09007D13" w14:textId="77777777" w:rsidR="00DE39D8" w:rsidRPr="00A204BB" w:rsidRDefault="00AA2B8A" w:rsidP="008E5424">
      <w:pPr>
        <w:pStyle w:val="-2"/>
        <w:spacing w:before="0" w:after="0"/>
        <w:ind w:firstLine="709"/>
        <w:jc w:val="both"/>
        <w:rPr>
          <w:rFonts w:ascii="Times New Roman" w:hAnsi="Times New Roman"/>
          <w:caps/>
        </w:rPr>
      </w:pPr>
      <w:bookmarkStart w:id="4" w:name="_Toc489607681"/>
      <w:r w:rsidRPr="00A204BB">
        <w:rPr>
          <w:rFonts w:ascii="Times New Roman" w:hAnsi="Times New Roman"/>
          <w:caps/>
        </w:rPr>
        <w:t xml:space="preserve">1.3. </w:t>
      </w:r>
      <w:r w:rsidR="00E857D6" w:rsidRPr="00A204BB">
        <w:rPr>
          <w:rFonts w:ascii="Times New Roman" w:hAnsi="Times New Roman"/>
          <w:caps/>
        </w:rPr>
        <w:t>АССОЦИИРОВАННЫЕ ДОКУМЕНТЫ</w:t>
      </w:r>
      <w:bookmarkEnd w:id="4"/>
    </w:p>
    <w:p w14:paraId="72CAF8E6" w14:textId="77777777" w:rsidR="00DE39D8" w:rsidRPr="00A204BB" w:rsidRDefault="00DE39D8" w:rsidP="00A204BB">
      <w:pPr>
        <w:pStyle w:val="afc"/>
        <w:ind w:firstLine="709"/>
        <w:rPr>
          <w:sz w:val="28"/>
          <w:szCs w:val="28"/>
        </w:rPr>
      </w:pPr>
      <w:r w:rsidRPr="00A204BB">
        <w:rPr>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14:paraId="6FBB75D4" w14:textId="77777777" w:rsidR="00DE39D8" w:rsidRPr="00A204BB" w:rsidRDefault="00DE39D8" w:rsidP="00703BCA">
      <w:pPr>
        <w:numPr>
          <w:ilvl w:val="0"/>
          <w:numId w:val="5"/>
        </w:numPr>
        <w:spacing w:after="0" w:line="360" w:lineRule="auto"/>
        <w:ind w:left="714" w:firstLine="709"/>
        <w:jc w:val="both"/>
        <w:rPr>
          <w:rFonts w:ascii="Times New Roman" w:hAnsi="Times New Roman" w:cs="Times New Roman"/>
          <w:sz w:val="28"/>
          <w:szCs w:val="28"/>
        </w:rPr>
      </w:pPr>
      <w:r w:rsidRPr="00A204BB">
        <w:rPr>
          <w:rFonts w:ascii="Times New Roman" w:hAnsi="Times New Roman" w:cs="Times New Roman"/>
          <w:sz w:val="28"/>
          <w:szCs w:val="28"/>
        </w:rPr>
        <w:t>WSR, Регламент проведения чемпионата;</w:t>
      </w:r>
    </w:p>
    <w:p w14:paraId="05A443F9" w14:textId="77777777" w:rsidR="00DE39D8" w:rsidRPr="00A204BB" w:rsidRDefault="00E857D6" w:rsidP="00703BCA">
      <w:pPr>
        <w:numPr>
          <w:ilvl w:val="0"/>
          <w:numId w:val="5"/>
        </w:numPr>
        <w:spacing w:after="0" w:line="360" w:lineRule="auto"/>
        <w:ind w:left="714" w:firstLine="709"/>
        <w:jc w:val="both"/>
        <w:rPr>
          <w:rFonts w:ascii="Times New Roman" w:hAnsi="Times New Roman" w:cs="Times New Roman"/>
          <w:sz w:val="28"/>
          <w:szCs w:val="28"/>
        </w:rPr>
      </w:pPr>
      <w:r w:rsidRPr="00A204BB">
        <w:rPr>
          <w:rFonts w:ascii="Times New Roman" w:hAnsi="Times New Roman" w:cs="Times New Roman"/>
          <w:sz w:val="28"/>
          <w:szCs w:val="28"/>
        </w:rPr>
        <w:t>WSR</w:t>
      </w:r>
      <w:r w:rsidR="00DE39D8" w:rsidRPr="00A204BB">
        <w:rPr>
          <w:rFonts w:ascii="Times New Roman" w:hAnsi="Times New Roman" w:cs="Times New Roman"/>
          <w:sz w:val="28"/>
          <w:szCs w:val="28"/>
        </w:rPr>
        <w:t>, онлайн-ресурсы, указанные в данном документе.</w:t>
      </w:r>
    </w:p>
    <w:p w14:paraId="09D067F9" w14:textId="77777777" w:rsidR="00E857D6" w:rsidRPr="00A204BB" w:rsidRDefault="00E857D6" w:rsidP="00703BCA">
      <w:pPr>
        <w:numPr>
          <w:ilvl w:val="0"/>
          <w:numId w:val="5"/>
        </w:num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lang w:val="en-US"/>
        </w:rPr>
        <w:t>WSR</w:t>
      </w:r>
      <w:r w:rsidRPr="00A204BB">
        <w:rPr>
          <w:rFonts w:ascii="Times New Roman" w:hAnsi="Times New Roman" w:cs="Times New Roman"/>
          <w:sz w:val="28"/>
          <w:szCs w:val="28"/>
        </w:rPr>
        <w:t>, политика и нормативные положения</w:t>
      </w:r>
    </w:p>
    <w:p w14:paraId="1B317DFF" w14:textId="77777777" w:rsidR="00DE39D8" w:rsidRPr="00A204BB" w:rsidRDefault="00DE39D8" w:rsidP="00703BCA">
      <w:pPr>
        <w:numPr>
          <w:ilvl w:val="0"/>
          <w:numId w:val="5"/>
        </w:numPr>
        <w:spacing w:after="0" w:line="360" w:lineRule="auto"/>
        <w:ind w:left="714"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Инструкция по охране труда и технике безопасности </w:t>
      </w:r>
      <w:r w:rsidR="004254FE" w:rsidRPr="00A204BB">
        <w:rPr>
          <w:rFonts w:ascii="Times New Roman" w:hAnsi="Times New Roman" w:cs="Times New Roman"/>
          <w:sz w:val="28"/>
          <w:szCs w:val="28"/>
        </w:rPr>
        <w:t>по компетенции</w:t>
      </w:r>
    </w:p>
    <w:p w14:paraId="54BB5E80" w14:textId="77777777" w:rsidR="00DE39D8" w:rsidRPr="00A204BB" w:rsidRDefault="00DE39D8" w:rsidP="00A204BB">
      <w:pPr>
        <w:pStyle w:val="-1"/>
        <w:spacing w:after="0"/>
        <w:rPr>
          <w:rFonts w:ascii="Times New Roman" w:hAnsi="Times New Roman"/>
          <w:color w:val="auto"/>
          <w:sz w:val="34"/>
          <w:szCs w:val="34"/>
        </w:rPr>
      </w:pPr>
      <w:r w:rsidRPr="00A204BB">
        <w:rPr>
          <w:rFonts w:ascii="Times New Roman" w:hAnsi="Times New Roman"/>
          <w:color w:val="auto"/>
        </w:rPr>
        <w:br w:type="page"/>
      </w:r>
      <w:bookmarkStart w:id="5" w:name="_Toc489607682"/>
      <w:r w:rsidRPr="00A204BB">
        <w:rPr>
          <w:rFonts w:ascii="Times New Roman" w:hAnsi="Times New Roman"/>
          <w:color w:val="auto"/>
          <w:sz w:val="34"/>
          <w:szCs w:val="34"/>
        </w:rPr>
        <w:lastRenderedPageBreak/>
        <w:t>2. СПЕЦИФИКАЦИЯ СТАНДАРТА WORLDSKILLS (</w:t>
      </w:r>
      <w:r w:rsidRPr="00A204BB">
        <w:rPr>
          <w:rFonts w:ascii="Times New Roman" w:hAnsi="Times New Roman"/>
          <w:color w:val="auto"/>
          <w:sz w:val="34"/>
          <w:szCs w:val="34"/>
          <w:lang w:val="en-US"/>
        </w:rPr>
        <w:t>WSSS</w:t>
      </w:r>
      <w:r w:rsidRPr="00A204BB">
        <w:rPr>
          <w:rFonts w:ascii="Times New Roman" w:hAnsi="Times New Roman"/>
          <w:color w:val="auto"/>
          <w:sz w:val="34"/>
          <w:szCs w:val="34"/>
        </w:rPr>
        <w:t>)</w:t>
      </w:r>
      <w:bookmarkEnd w:id="5"/>
    </w:p>
    <w:p w14:paraId="33253D8D" w14:textId="77777777" w:rsidR="00DE39D8" w:rsidRPr="00A204BB" w:rsidRDefault="00DE39D8" w:rsidP="008E5424">
      <w:pPr>
        <w:pStyle w:val="-2"/>
        <w:spacing w:before="0" w:after="0"/>
        <w:ind w:firstLine="709"/>
        <w:jc w:val="both"/>
        <w:rPr>
          <w:rFonts w:ascii="Times New Roman" w:hAnsi="Times New Roman"/>
        </w:rPr>
      </w:pPr>
      <w:bookmarkStart w:id="6" w:name="_Toc489607683"/>
      <w:r w:rsidRPr="00A204BB">
        <w:rPr>
          <w:rFonts w:ascii="Times New Roman" w:hAnsi="Times New Roman"/>
        </w:rPr>
        <w:t xml:space="preserve">2.1. </w:t>
      </w:r>
      <w:r w:rsidR="005C6A23" w:rsidRPr="00A204BB">
        <w:rPr>
          <w:rFonts w:ascii="Times New Roman" w:hAnsi="Times New Roman"/>
        </w:rPr>
        <w:t>ОБЩИЕ СВЕДЕНИЯ О СПЕЦИФИКАЦИИ СТАНДАРТОВ WORLDSKILLS (WSSS)</w:t>
      </w:r>
      <w:bookmarkEnd w:id="6"/>
    </w:p>
    <w:p w14:paraId="36B71706" w14:textId="77777777" w:rsidR="00E857D6" w:rsidRPr="00A204BB" w:rsidRDefault="00ED18F9"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lang w:val="en-US"/>
        </w:rPr>
        <w:t>WSSS</w:t>
      </w:r>
      <w:r w:rsidR="00E857D6" w:rsidRPr="00A204BB">
        <w:rPr>
          <w:rFonts w:ascii="Times New Roman" w:hAnsi="Times New Roman" w:cs="Times New Roman"/>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14:paraId="28FB21FD" w14:textId="77777777" w:rsidR="00E857D6" w:rsidRPr="00A204BB" w:rsidRDefault="00E857D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Целью соревнования по компетенции является демонстрация лучших международных практик, как описано в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и в той степени, в которой они могут быть реализованы. Таким образом,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является руководством по необходимому обучению и подготовке для соревнований по компетенции.</w:t>
      </w:r>
    </w:p>
    <w:p w14:paraId="4553B476" w14:textId="77777777" w:rsidR="00E857D6" w:rsidRPr="00A204BB" w:rsidRDefault="00E857D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мпетенции проверка</w:t>
      </w:r>
      <w:r w:rsidRPr="00A204BB">
        <w:rPr>
          <w:rFonts w:ascii="Times New Roman" w:hAnsi="Times New Roman" w:cs="Times New Roman"/>
          <w:sz w:val="28"/>
          <w:szCs w:val="28"/>
        </w:rPr>
        <w:t xml:space="preserve"> знаний и понимания 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работы. Отдельных</w:t>
      </w:r>
      <w:r w:rsidR="00056CDE" w:rsidRPr="00A204BB">
        <w:rPr>
          <w:rFonts w:ascii="Times New Roman" w:hAnsi="Times New Roman" w:cs="Times New Roman"/>
          <w:sz w:val="28"/>
          <w:szCs w:val="28"/>
        </w:rPr>
        <w:t xml:space="preserve"> теоретических</w:t>
      </w:r>
      <w:r w:rsidRPr="00A204BB">
        <w:rPr>
          <w:rFonts w:ascii="Times New Roman" w:hAnsi="Times New Roman" w:cs="Times New Roman"/>
          <w:sz w:val="28"/>
          <w:szCs w:val="28"/>
        </w:rPr>
        <w:t xml:space="preserve"> тестов на знание и понимание не предусмотрено.</w:t>
      </w:r>
    </w:p>
    <w:p w14:paraId="373EECA2" w14:textId="77777777" w:rsidR="00E857D6" w:rsidRPr="00A204BB" w:rsidRDefault="00ED18F9"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lang w:val="en-US"/>
        </w:rPr>
        <w:t>WSSS</w:t>
      </w:r>
      <w:r w:rsidR="00E857D6" w:rsidRPr="00A204BB">
        <w:rPr>
          <w:rFonts w:ascii="Times New Roman" w:hAnsi="Times New Roman" w:cs="Times New Roman"/>
          <w:sz w:val="28"/>
          <w:szCs w:val="28"/>
        </w:rPr>
        <w:t xml:space="preserve"> разделена на</w:t>
      </w:r>
      <w:r w:rsidR="00056CDE" w:rsidRPr="00A204BB">
        <w:rPr>
          <w:rFonts w:ascii="Times New Roman" w:hAnsi="Times New Roman" w:cs="Times New Roman"/>
          <w:sz w:val="28"/>
          <w:szCs w:val="28"/>
        </w:rPr>
        <w:t xml:space="preserve"> четкие разделы с номерами и заголовками</w:t>
      </w:r>
      <w:r w:rsidR="00E857D6" w:rsidRPr="00A204BB">
        <w:rPr>
          <w:rFonts w:ascii="Times New Roman" w:hAnsi="Times New Roman" w:cs="Times New Roman"/>
          <w:sz w:val="28"/>
          <w:szCs w:val="28"/>
        </w:rPr>
        <w:t>.</w:t>
      </w:r>
    </w:p>
    <w:p w14:paraId="0408CD8F" w14:textId="77777777" w:rsidR="00E857D6" w:rsidRPr="00A204BB" w:rsidRDefault="00E857D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Каждому разделу назначен процент относительной важности в рамках </w:t>
      </w:r>
      <w:r w:rsidR="00ED18F9" w:rsidRPr="00A204BB">
        <w:rPr>
          <w:rFonts w:ascii="Times New Roman" w:hAnsi="Times New Roman" w:cs="Times New Roman"/>
          <w:sz w:val="28"/>
          <w:szCs w:val="28"/>
          <w:lang w:val="en-US"/>
        </w:rPr>
        <w:t>WSSS</w:t>
      </w:r>
      <w:r w:rsidR="00056CDE" w:rsidRPr="00A204BB">
        <w:rPr>
          <w:rFonts w:ascii="Times New Roman" w:hAnsi="Times New Roman" w:cs="Times New Roman"/>
          <w:sz w:val="28"/>
          <w:szCs w:val="28"/>
        </w:rPr>
        <w:t>. Сумма всех процентов относительной важности</w:t>
      </w:r>
      <w:r w:rsidRPr="00A204BB">
        <w:rPr>
          <w:rFonts w:ascii="Times New Roman" w:hAnsi="Times New Roman" w:cs="Times New Roman"/>
          <w:sz w:val="28"/>
          <w:szCs w:val="28"/>
        </w:rPr>
        <w:t xml:space="preserve"> составляет 100.</w:t>
      </w:r>
    </w:p>
    <w:p w14:paraId="60C29E18" w14:textId="77777777" w:rsidR="00E857D6" w:rsidRPr="00A204BB" w:rsidRDefault="00E857D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 схеме выставления оценок и конкурсном задании оцениваются только те компетенции, которые изложены в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Они должны отражать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настолько всесторонне, насколько допускают ограничения соревнования по компетенции.</w:t>
      </w:r>
    </w:p>
    <w:p w14:paraId="2537F2EF" w14:textId="77777777" w:rsidR="00DE39D8" w:rsidRPr="00A204BB" w:rsidRDefault="00E857D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оценок и конкурсное задание будут отражать распределение оценок в рамках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в максимально возможной степени.</w:t>
      </w:r>
      <w:r w:rsidR="002B1426" w:rsidRPr="00A204BB">
        <w:rPr>
          <w:rFonts w:ascii="Times New Roman" w:hAnsi="Times New Roman" w:cs="Times New Roman"/>
          <w:sz w:val="28"/>
          <w:szCs w:val="28"/>
        </w:rPr>
        <w:t xml:space="preserve"> Допускаются колебания в пределах 5% при условии, что они не исказят весовые коэффициенты, заданные условиями </w:t>
      </w:r>
      <w:r w:rsidR="002B1426" w:rsidRPr="00A204BB">
        <w:rPr>
          <w:rFonts w:ascii="Times New Roman" w:hAnsi="Times New Roman" w:cs="Times New Roman"/>
          <w:sz w:val="28"/>
          <w:szCs w:val="28"/>
          <w:lang w:val="en-US"/>
        </w:rPr>
        <w:t>WSSS</w:t>
      </w:r>
      <w:r w:rsidR="002B1426" w:rsidRPr="00A204BB">
        <w:rPr>
          <w:rFonts w:ascii="Times New Roman" w:hAnsi="Times New Roman" w:cs="Times New Roman"/>
          <w:sz w:val="28"/>
          <w:szCs w:val="28"/>
        </w:rPr>
        <w:t>.</w:t>
      </w:r>
    </w:p>
    <w:p w14:paraId="6E6F8A19" w14:textId="77777777" w:rsidR="00A204BB" w:rsidRDefault="00A204BB" w:rsidP="00A20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tbl>
      <w:tblPr>
        <w:tblStyle w:val="af"/>
        <w:tblW w:w="5109" w:type="pct"/>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707"/>
        <w:gridCol w:w="7002"/>
        <w:gridCol w:w="2109"/>
      </w:tblGrid>
      <w:tr w:rsidR="00A204BB" w:rsidRPr="00A204BB" w14:paraId="502CDE59" w14:textId="77777777" w:rsidTr="008D468F">
        <w:tc>
          <w:tcPr>
            <w:tcW w:w="3925" w:type="pct"/>
            <w:gridSpan w:val="2"/>
            <w:shd w:val="clear" w:color="auto" w:fill="5B9BD5" w:themeFill="accent1"/>
          </w:tcPr>
          <w:p w14:paraId="4811C1AA" w14:textId="3485EB8D" w:rsidR="00DE39D8" w:rsidRPr="00A204BB" w:rsidRDefault="00DE39D8" w:rsidP="00A204BB">
            <w:pPr>
              <w:rPr>
                <w:b/>
                <w:bCs/>
                <w:sz w:val="28"/>
                <w:szCs w:val="28"/>
                <w:highlight w:val="green"/>
              </w:rPr>
            </w:pPr>
            <w:r w:rsidRPr="00A204BB">
              <w:rPr>
                <w:b/>
                <w:bCs/>
                <w:sz w:val="28"/>
                <w:szCs w:val="28"/>
              </w:rPr>
              <w:lastRenderedPageBreak/>
              <w:t>Раздел</w:t>
            </w:r>
          </w:p>
        </w:tc>
        <w:tc>
          <w:tcPr>
            <w:tcW w:w="1075" w:type="pct"/>
            <w:shd w:val="clear" w:color="auto" w:fill="5B9BD5" w:themeFill="accent1"/>
          </w:tcPr>
          <w:p w14:paraId="6C3F75D7" w14:textId="77777777" w:rsidR="00DE39D8" w:rsidRPr="00A204BB" w:rsidRDefault="00DE39D8" w:rsidP="00A204BB">
            <w:pPr>
              <w:rPr>
                <w:b/>
                <w:bCs/>
                <w:sz w:val="28"/>
                <w:szCs w:val="28"/>
              </w:rPr>
            </w:pPr>
            <w:r w:rsidRPr="00A204BB">
              <w:rPr>
                <w:b/>
                <w:bCs/>
                <w:sz w:val="28"/>
                <w:szCs w:val="28"/>
              </w:rPr>
              <w:t>Важность</w:t>
            </w:r>
          </w:p>
          <w:p w14:paraId="5998A633" w14:textId="77777777" w:rsidR="00DE39D8" w:rsidRPr="00A204BB" w:rsidRDefault="00DE39D8" w:rsidP="00A204BB">
            <w:pPr>
              <w:rPr>
                <w:b/>
                <w:bCs/>
                <w:sz w:val="28"/>
                <w:szCs w:val="28"/>
                <w:highlight w:val="green"/>
              </w:rPr>
            </w:pPr>
            <w:r w:rsidRPr="00A204BB">
              <w:rPr>
                <w:b/>
                <w:bCs/>
                <w:sz w:val="28"/>
                <w:szCs w:val="28"/>
              </w:rPr>
              <w:t>(%)</w:t>
            </w:r>
          </w:p>
        </w:tc>
      </w:tr>
      <w:tr w:rsidR="00A204BB" w:rsidRPr="00A204BB" w14:paraId="5CAAE1FF" w14:textId="77777777" w:rsidTr="008D468F">
        <w:tc>
          <w:tcPr>
            <w:tcW w:w="360" w:type="pct"/>
            <w:shd w:val="clear" w:color="auto" w:fill="323E4F" w:themeFill="text2" w:themeFillShade="BF"/>
          </w:tcPr>
          <w:p w14:paraId="645AE4C8" w14:textId="77777777" w:rsidR="00DE39D8" w:rsidRPr="00A204BB" w:rsidRDefault="00DE39D8" w:rsidP="00A204BB">
            <w:pPr>
              <w:rPr>
                <w:b/>
                <w:bCs/>
                <w:sz w:val="28"/>
                <w:szCs w:val="28"/>
              </w:rPr>
            </w:pPr>
            <w:r w:rsidRPr="00D03D55">
              <w:rPr>
                <w:b/>
                <w:bCs/>
                <w:color w:val="FFFFFF" w:themeColor="background1"/>
                <w:sz w:val="28"/>
                <w:szCs w:val="28"/>
              </w:rPr>
              <w:t>1</w:t>
            </w:r>
          </w:p>
        </w:tc>
        <w:tc>
          <w:tcPr>
            <w:tcW w:w="3566" w:type="pct"/>
            <w:shd w:val="clear" w:color="auto" w:fill="323E4F" w:themeFill="text2" w:themeFillShade="BF"/>
          </w:tcPr>
          <w:p w14:paraId="0E07AE71" w14:textId="661C52C1" w:rsidR="00DE39D8" w:rsidRPr="00A204BB" w:rsidRDefault="008F13A0" w:rsidP="00A204BB">
            <w:pPr>
              <w:rPr>
                <w:b/>
                <w:bCs/>
                <w:sz w:val="28"/>
                <w:szCs w:val="28"/>
              </w:rPr>
            </w:pPr>
            <w:r>
              <w:rPr>
                <w:b/>
                <w:bCs/>
                <w:color w:val="FFFFFF" w:themeColor="background1"/>
                <w:sz w:val="28"/>
                <w:szCs w:val="28"/>
              </w:rPr>
              <w:t>Организация деятельности и безопасность</w:t>
            </w:r>
          </w:p>
        </w:tc>
        <w:tc>
          <w:tcPr>
            <w:tcW w:w="1075" w:type="pct"/>
            <w:shd w:val="clear" w:color="auto" w:fill="323E4F" w:themeFill="text2" w:themeFillShade="BF"/>
          </w:tcPr>
          <w:p w14:paraId="57BBDA19" w14:textId="3C341544" w:rsidR="00DE39D8" w:rsidRPr="00A204BB" w:rsidRDefault="00C82FDA" w:rsidP="00A204BB">
            <w:pPr>
              <w:rPr>
                <w:b/>
                <w:bCs/>
                <w:sz w:val="28"/>
                <w:szCs w:val="28"/>
              </w:rPr>
            </w:pPr>
            <w:r>
              <w:rPr>
                <w:b/>
                <w:bCs/>
                <w:color w:val="FFFFFF" w:themeColor="background1"/>
                <w:sz w:val="28"/>
                <w:szCs w:val="28"/>
              </w:rPr>
              <w:t>1</w:t>
            </w:r>
            <w:r w:rsidR="00DD02EA">
              <w:rPr>
                <w:b/>
                <w:bCs/>
                <w:color w:val="FFFFFF" w:themeColor="background1"/>
                <w:sz w:val="28"/>
                <w:szCs w:val="28"/>
              </w:rPr>
              <w:t>0</w:t>
            </w:r>
          </w:p>
        </w:tc>
      </w:tr>
      <w:tr w:rsidR="00A204BB" w:rsidRPr="00A204BB" w14:paraId="397372D3" w14:textId="77777777" w:rsidTr="008D468F">
        <w:trPr>
          <w:trHeight w:val="1373"/>
        </w:trPr>
        <w:tc>
          <w:tcPr>
            <w:tcW w:w="360" w:type="pct"/>
          </w:tcPr>
          <w:p w14:paraId="22ACE993" w14:textId="77777777" w:rsidR="00DE39D8" w:rsidRPr="00A204BB" w:rsidRDefault="00DE39D8" w:rsidP="00A204BB">
            <w:pPr>
              <w:rPr>
                <w:b/>
                <w:bCs/>
                <w:sz w:val="28"/>
                <w:szCs w:val="28"/>
              </w:rPr>
            </w:pPr>
          </w:p>
        </w:tc>
        <w:tc>
          <w:tcPr>
            <w:tcW w:w="3566" w:type="pct"/>
          </w:tcPr>
          <w:p w14:paraId="5E89827E" w14:textId="77777777" w:rsidR="00DE39D8" w:rsidRPr="00A204BB" w:rsidRDefault="00DE39D8" w:rsidP="00627086">
            <w:pPr>
              <w:rPr>
                <w:bCs/>
                <w:sz w:val="28"/>
                <w:szCs w:val="28"/>
              </w:rPr>
            </w:pPr>
            <w:r w:rsidRPr="00A204BB">
              <w:rPr>
                <w:bCs/>
                <w:sz w:val="28"/>
                <w:szCs w:val="28"/>
              </w:rPr>
              <w:t>Специалист должен знать и понимать:</w:t>
            </w:r>
          </w:p>
          <w:p w14:paraId="41C0B658" w14:textId="57B28280" w:rsidR="00BA2254" w:rsidRDefault="00BA2254" w:rsidP="00703BCA">
            <w:pPr>
              <w:numPr>
                <w:ilvl w:val="0"/>
                <w:numId w:val="6"/>
              </w:numPr>
              <w:rPr>
                <w:bCs/>
                <w:sz w:val="28"/>
                <w:szCs w:val="28"/>
              </w:rPr>
            </w:pPr>
            <w:r>
              <w:rPr>
                <w:bCs/>
                <w:sz w:val="28"/>
                <w:szCs w:val="28"/>
              </w:rPr>
              <w:t>организацию производства</w:t>
            </w:r>
          </w:p>
          <w:p w14:paraId="764546C2" w14:textId="23062E9D" w:rsidR="00416C41" w:rsidRDefault="00416C41" w:rsidP="00703BCA">
            <w:pPr>
              <w:numPr>
                <w:ilvl w:val="0"/>
                <w:numId w:val="6"/>
              </w:numPr>
              <w:rPr>
                <w:bCs/>
                <w:sz w:val="28"/>
                <w:szCs w:val="28"/>
              </w:rPr>
            </w:pPr>
            <w:r>
              <w:rPr>
                <w:bCs/>
                <w:sz w:val="28"/>
                <w:szCs w:val="28"/>
              </w:rPr>
              <w:t>основы планирования</w:t>
            </w:r>
            <w:r w:rsidR="005B2E45">
              <w:rPr>
                <w:bCs/>
                <w:sz w:val="28"/>
                <w:szCs w:val="28"/>
              </w:rPr>
              <w:t xml:space="preserve"> рабочего процесса и времени</w:t>
            </w:r>
          </w:p>
          <w:p w14:paraId="024AE0BB" w14:textId="77777777" w:rsidR="00BA2254" w:rsidRPr="00BA2254" w:rsidRDefault="00BA2254" w:rsidP="00703BCA">
            <w:pPr>
              <w:numPr>
                <w:ilvl w:val="0"/>
                <w:numId w:val="6"/>
              </w:numPr>
              <w:rPr>
                <w:bCs/>
                <w:sz w:val="28"/>
                <w:szCs w:val="28"/>
              </w:rPr>
            </w:pPr>
            <w:r w:rsidRPr="00BA2254">
              <w:rPr>
                <w:bCs/>
                <w:sz w:val="28"/>
                <w:szCs w:val="28"/>
              </w:rPr>
              <w:t>необходимость постоянного профессионального роста;</w:t>
            </w:r>
          </w:p>
          <w:p w14:paraId="24B399F4" w14:textId="5910D760" w:rsidR="00BA2254" w:rsidRDefault="00BA2254" w:rsidP="00703BCA">
            <w:pPr>
              <w:numPr>
                <w:ilvl w:val="0"/>
                <w:numId w:val="6"/>
              </w:numPr>
              <w:rPr>
                <w:bCs/>
                <w:sz w:val="28"/>
                <w:szCs w:val="28"/>
              </w:rPr>
            </w:pPr>
            <w:r w:rsidRPr="00BA2254">
              <w:rPr>
                <w:bCs/>
                <w:sz w:val="28"/>
                <w:szCs w:val="28"/>
              </w:rPr>
              <w:t>основы охраны труда и правила техники безопасности при работе на технологическом оборудовании;</w:t>
            </w:r>
          </w:p>
          <w:p w14:paraId="7623584F" w14:textId="71B91063" w:rsidR="00BA2254" w:rsidRPr="00BA2254" w:rsidRDefault="00881BA6" w:rsidP="00703BCA">
            <w:pPr>
              <w:numPr>
                <w:ilvl w:val="0"/>
                <w:numId w:val="6"/>
              </w:numPr>
              <w:rPr>
                <w:bCs/>
                <w:sz w:val="28"/>
                <w:szCs w:val="28"/>
              </w:rPr>
            </w:pPr>
            <w:r>
              <w:rPr>
                <w:bCs/>
                <w:sz w:val="28"/>
                <w:szCs w:val="28"/>
              </w:rPr>
              <w:t>требования безопасности пищевой продукции</w:t>
            </w:r>
          </w:p>
          <w:p w14:paraId="3523B41B" w14:textId="77777777" w:rsidR="00E74221" w:rsidRPr="00E74221" w:rsidRDefault="00E74221" w:rsidP="00703BCA">
            <w:pPr>
              <w:pStyle w:val="aff1"/>
              <w:numPr>
                <w:ilvl w:val="0"/>
                <w:numId w:val="6"/>
              </w:numPr>
              <w:spacing w:after="0" w:line="240" w:lineRule="auto"/>
              <w:rPr>
                <w:rFonts w:ascii="Times New Roman" w:eastAsia="Times New Roman" w:hAnsi="Times New Roman"/>
                <w:bCs/>
                <w:sz w:val="28"/>
                <w:szCs w:val="28"/>
              </w:rPr>
            </w:pPr>
            <w:r w:rsidRPr="00E74221">
              <w:rPr>
                <w:rFonts w:ascii="Times New Roman" w:eastAsia="Times New Roman" w:hAnsi="Times New Roman"/>
                <w:bCs/>
                <w:sz w:val="28"/>
                <w:szCs w:val="28"/>
              </w:rPr>
              <w:t>санитарные нормы, правила личной гигиены и гигиены рабочего места</w:t>
            </w:r>
          </w:p>
          <w:p w14:paraId="07EFA0AD" w14:textId="28336B92" w:rsidR="00DE39D8" w:rsidRPr="00A204BB" w:rsidRDefault="00416C41" w:rsidP="00703BCA">
            <w:pPr>
              <w:numPr>
                <w:ilvl w:val="0"/>
                <w:numId w:val="6"/>
              </w:numPr>
              <w:rPr>
                <w:bCs/>
                <w:sz w:val="28"/>
                <w:szCs w:val="28"/>
              </w:rPr>
            </w:pPr>
            <w:r w:rsidRPr="00416C41">
              <w:rPr>
                <w:bCs/>
                <w:sz w:val="28"/>
                <w:szCs w:val="28"/>
              </w:rPr>
              <w:t>важность поддержания рабочего места в надлежащем состоянии</w:t>
            </w:r>
          </w:p>
        </w:tc>
        <w:tc>
          <w:tcPr>
            <w:tcW w:w="1075" w:type="pct"/>
          </w:tcPr>
          <w:p w14:paraId="0EF3C905" w14:textId="77777777" w:rsidR="00DE39D8" w:rsidRPr="00A204BB" w:rsidRDefault="00DE39D8" w:rsidP="00A204BB">
            <w:pPr>
              <w:rPr>
                <w:b/>
                <w:bCs/>
                <w:sz w:val="28"/>
                <w:szCs w:val="28"/>
              </w:rPr>
            </w:pPr>
          </w:p>
        </w:tc>
      </w:tr>
      <w:tr w:rsidR="00A204BB" w:rsidRPr="00A204BB" w14:paraId="76DC3160" w14:textId="77777777" w:rsidTr="008D468F">
        <w:tc>
          <w:tcPr>
            <w:tcW w:w="360" w:type="pct"/>
          </w:tcPr>
          <w:p w14:paraId="1D08D05C" w14:textId="77777777" w:rsidR="00DE39D8" w:rsidRPr="00A204BB" w:rsidRDefault="00DE39D8" w:rsidP="00A204BB">
            <w:pPr>
              <w:rPr>
                <w:b/>
                <w:bCs/>
                <w:sz w:val="28"/>
                <w:szCs w:val="28"/>
              </w:rPr>
            </w:pPr>
          </w:p>
        </w:tc>
        <w:tc>
          <w:tcPr>
            <w:tcW w:w="3566" w:type="pct"/>
          </w:tcPr>
          <w:p w14:paraId="762E2CBD" w14:textId="77777777" w:rsidR="00DE39D8" w:rsidRPr="00A204BB" w:rsidRDefault="00DE39D8" w:rsidP="00627086">
            <w:pPr>
              <w:rPr>
                <w:bCs/>
                <w:sz w:val="28"/>
                <w:szCs w:val="28"/>
              </w:rPr>
            </w:pPr>
            <w:r w:rsidRPr="00A204BB">
              <w:rPr>
                <w:bCs/>
                <w:sz w:val="28"/>
                <w:szCs w:val="28"/>
              </w:rPr>
              <w:t>Специалист должен уметь:</w:t>
            </w:r>
          </w:p>
          <w:p w14:paraId="14CFECC8" w14:textId="77777777" w:rsidR="005B2E45" w:rsidRPr="005B2E45" w:rsidRDefault="005B2E45" w:rsidP="00703BCA">
            <w:pPr>
              <w:numPr>
                <w:ilvl w:val="0"/>
                <w:numId w:val="7"/>
              </w:numPr>
              <w:rPr>
                <w:bCs/>
                <w:sz w:val="28"/>
                <w:szCs w:val="28"/>
              </w:rPr>
            </w:pPr>
            <w:r w:rsidRPr="005B2E45">
              <w:rPr>
                <w:bCs/>
                <w:sz w:val="28"/>
                <w:szCs w:val="28"/>
              </w:rPr>
              <w:t xml:space="preserve">выполнять требования по охране труда и технике безопасности </w:t>
            </w:r>
          </w:p>
          <w:p w14:paraId="07BB77B9" w14:textId="3D57F83A" w:rsidR="005B2E45" w:rsidRPr="005B2E45" w:rsidRDefault="005B2E45" w:rsidP="00703BCA">
            <w:pPr>
              <w:numPr>
                <w:ilvl w:val="0"/>
                <w:numId w:val="7"/>
              </w:numPr>
              <w:rPr>
                <w:bCs/>
                <w:sz w:val="28"/>
                <w:szCs w:val="28"/>
              </w:rPr>
            </w:pPr>
            <w:r w:rsidRPr="005B2E45">
              <w:rPr>
                <w:bCs/>
                <w:sz w:val="28"/>
                <w:szCs w:val="28"/>
              </w:rPr>
              <w:t>соблюдать санитарные нормы</w:t>
            </w:r>
            <w:r w:rsidR="00881BA6">
              <w:rPr>
                <w:bCs/>
                <w:sz w:val="28"/>
                <w:szCs w:val="28"/>
              </w:rPr>
              <w:t xml:space="preserve"> пищевого производства</w:t>
            </w:r>
            <w:r w:rsidRPr="005B2E45">
              <w:rPr>
                <w:bCs/>
                <w:sz w:val="28"/>
                <w:szCs w:val="28"/>
              </w:rPr>
              <w:t xml:space="preserve">, правила личной гигиены и гигиены рабочего места </w:t>
            </w:r>
          </w:p>
          <w:p w14:paraId="3DEC9720" w14:textId="77777777" w:rsidR="005B2E45" w:rsidRPr="005B2E45" w:rsidRDefault="005B2E45" w:rsidP="00703BCA">
            <w:pPr>
              <w:numPr>
                <w:ilvl w:val="0"/>
                <w:numId w:val="7"/>
              </w:numPr>
              <w:rPr>
                <w:bCs/>
                <w:sz w:val="28"/>
                <w:szCs w:val="28"/>
              </w:rPr>
            </w:pPr>
            <w:r w:rsidRPr="005B2E45">
              <w:rPr>
                <w:bCs/>
                <w:sz w:val="28"/>
                <w:szCs w:val="28"/>
              </w:rPr>
              <w:t>использовать средства индивидуальной защиты</w:t>
            </w:r>
          </w:p>
          <w:p w14:paraId="386E72D4" w14:textId="77777777" w:rsidR="005B2E45" w:rsidRPr="005B2E45" w:rsidRDefault="005B2E45" w:rsidP="00703BCA">
            <w:pPr>
              <w:numPr>
                <w:ilvl w:val="0"/>
                <w:numId w:val="7"/>
              </w:numPr>
              <w:rPr>
                <w:bCs/>
                <w:sz w:val="28"/>
                <w:szCs w:val="28"/>
              </w:rPr>
            </w:pPr>
            <w:r w:rsidRPr="005B2E45">
              <w:rPr>
                <w:bCs/>
                <w:sz w:val="28"/>
                <w:szCs w:val="28"/>
              </w:rPr>
              <w:t>правильно выбирать, подготавливать, хранить все инструменты, инвентарь и тару</w:t>
            </w:r>
          </w:p>
          <w:p w14:paraId="0037FE72" w14:textId="77777777" w:rsidR="005B2E45" w:rsidRPr="005B2E45" w:rsidRDefault="005B2E45" w:rsidP="00703BCA">
            <w:pPr>
              <w:numPr>
                <w:ilvl w:val="0"/>
                <w:numId w:val="7"/>
              </w:numPr>
              <w:rPr>
                <w:bCs/>
                <w:sz w:val="28"/>
                <w:szCs w:val="28"/>
              </w:rPr>
            </w:pPr>
            <w:r w:rsidRPr="005B2E45">
              <w:rPr>
                <w:bCs/>
                <w:sz w:val="28"/>
                <w:szCs w:val="28"/>
              </w:rPr>
              <w:t>соблюдать правила использования приспособлений и инструментов, способы и приемы безопасного выполнения работ</w:t>
            </w:r>
          </w:p>
          <w:p w14:paraId="7F28FD34" w14:textId="77777777" w:rsidR="005B2E45" w:rsidRPr="005B2E45" w:rsidRDefault="005B2E45" w:rsidP="00703BCA">
            <w:pPr>
              <w:numPr>
                <w:ilvl w:val="0"/>
                <w:numId w:val="7"/>
              </w:numPr>
              <w:rPr>
                <w:bCs/>
                <w:sz w:val="28"/>
                <w:szCs w:val="28"/>
              </w:rPr>
            </w:pPr>
            <w:r w:rsidRPr="005B2E45">
              <w:rPr>
                <w:bCs/>
                <w:sz w:val="28"/>
                <w:szCs w:val="28"/>
              </w:rPr>
              <w:t xml:space="preserve">правильно эксплуатировать оборудование </w:t>
            </w:r>
          </w:p>
          <w:p w14:paraId="6286B105" w14:textId="4DED5E4B" w:rsidR="005B2E45" w:rsidRPr="005B2E45" w:rsidRDefault="005B2E45" w:rsidP="00703BCA">
            <w:pPr>
              <w:numPr>
                <w:ilvl w:val="0"/>
                <w:numId w:val="7"/>
              </w:numPr>
              <w:rPr>
                <w:bCs/>
                <w:sz w:val="28"/>
                <w:szCs w:val="28"/>
              </w:rPr>
            </w:pPr>
            <w:r w:rsidRPr="005B2E45">
              <w:rPr>
                <w:bCs/>
                <w:sz w:val="28"/>
                <w:szCs w:val="28"/>
              </w:rPr>
              <w:t>правильно выбирать, подготавливать, применять и хранить сырье и материалы</w:t>
            </w:r>
          </w:p>
          <w:p w14:paraId="64420214" w14:textId="77777777" w:rsidR="005B2E45" w:rsidRPr="005B2E45" w:rsidRDefault="005B2E45" w:rsidP="00703BCA">
            <w:pPr>
              <w:numPr>
                <w:ilvl w:val="0"/>
                <w:numId w:val="7"/>
              </w:numPr>
              <w:rPr>
                <w:bCs/>
                <w:sz w:val="28"/>
                <w:szCs w:val="28"/>
              </w:rPr>
            </w:pPr>
            <w:r w:rsidRPr="005B2E45">
              <w:rPr>
                <w:bCs/>
                <w:sz w:val="28"/>
                <w:szCs w:val="28"/>
              </w:rPr>
              <w:t>организовывать рабочее место для максимально эффективной работы</w:t>
            </w:r>
          </w:p>
          <w:p w14:paraId="53569D5E" w14:textId="77777777" w:rsidR="005B2E45" w:rsidRPr="005B2E45" w:rsidRDefault="005B2E45" w:rsidP="00703BCA">
            <w:pPr>
              <w:numPr>
                <w:ilvl w:val="0"/>
                <w:numId w:val="7"/>
              </w:numPr>
              <w:rPr>
                <w:bCs/>
                <w:sz w:val="28"/>
                <w:szCs w:val="28"/>
              </w:rPr>
            </w:pPr>
            <w:r w:rsidRPr="005B2E45">
              <w:rPr>
                <w:bCs/>
                <w:sz w:val="28"/>
                <w:szCs w:val="28"/>
              </w:rPr>
              <w:t>работать эффективно, постоянно отслеживая результаты работы</w:t>
            </w:r>
          </w:p>
          <w:p w14:paraId="3CE012C3" w14:textId="5005D05F" w:rsidR="005B2E45" w:rsidRPr="005B2E45" w:rsidRDefault="005B2E45" w:rsidP="00703BCA">
            <w:pPr>
              <w:numPr>
                <w:ilvl w:val="0"/>
                <w:numId w:val="7"/>
              </w:numPr>
              <w:rPr>
                <w:bCs/>
                <w:sz w:val="28"/>
                <w:szCs w:val="28"/>
              </w:rPr>
            </w:pPr>
            <w:r w:rsidRPr="005B2E45">
              <w:rPr>
                <w:bCs/>
                <w:sz w:val="28"/>
                <w:szCs w:val="28"/>
              </w:rPr>
              <w:t xml:space="preserve">эффективно использовать </w:t>
            </w:r>
            <w:r w:rsidR="005E048D">
              <w:rPr>
                <w:bCs/>
                <w:sz w:val="28"/>
                <w:szCs w:val="28"/>
              </w:rPr>
              <w:t xml:space="preserve">рабочее </w:t>
            </w:r>
            <w:r w:rsidRPr="005B2E45">
              <w:rPr>
                <w:bCs/>
                <w:sz w:val="28"/>
                <w:szCs w:val="28"/>
              </w:rPr>
              <w:t>время</w:t>
            </w:r>
          </w:p>
          <w:p w14:paraId="026D3225" w14:textId="7B3CA717" w:rsidR="00DE39D8" w:rsidRPr="00A204BB" w:rsidRDefault="005B2E45" w:rsidP="00703BCA">
            <w:pPr>
              <w:numPr>
                <w:ilvl w:val="0"/>
                <w:numId w:val="7"/>
              </w:numPr>
              <w:rPr>
                <w:bCs/>
                <w:sz w:val="28"/>
                <w:szCs w:val="28"/>
              </w:rPr>
            </w:pPr>
            <w:r w:rsidRPr="005B2E45">
              <w:rPr>
                <w:bCs/>
                <w:sz w:val="28"/>
                <w:szCs w:val="28"/>
              </w:rPr>
              <w:t>внедрять и постоянно использовать высокие стандарты качества работ и технологий</w:t>
            </w:r>
          </w:p>
        </w:tc>
        <w:tc>
          <w:tcPr>
            <w:tcW w:w="1075" w:type="pct"/>
          </w:tcPr>
          <w:p w14:paraId="32295630" w14:textId="77777777" w:rsidR="00DE39D8" w:rsidRPr="00A204BB" w:rsidRDefault="00DE39D8" w:rsidP="00A204BB">
            <w:pPr>
              <w:rPr>
                <w:b/>
                <w:bCs/>
                <w:sz w:val="28"/>
                <w:szCs w:val="28"/>
              </w:rPr>
            </w:pPr>
          </w:p>
        </w:tc>
      </w:tr>
      <w:tr w:rsidR="00A204BB" w:rsidRPr="00A204BB" w14:paraId="4EAF35EE" w14:textId="77777777" w:rsidTr="008D468F">
        <w:tc>
          <w:tcPr>
            <w:tcW w:w="360" w:type="pct"/>
            <w:shd w:val="clear" w:color="auto" w:fill="323E4F" w:themeFill="text2" w:themeFillShade="BF"/>
          </w:tcPr>
          <w:p w14:paraId="785F1AB8" w14:textId="77777777" w:rsidR="00DE39D8" w:rsidRPr="00A204BB" w:rsidRDefault="00DE39D8" w:rsidP="00A204BB">
            <w:pPr>
              <w:rPr>
                <w:b/>
                <w:bCs/>
                <w:sz w:val="28"/>
                <w:szCs w:val="28"/>
              </w:rPr>
            </w:pPr>
            <w:r w:rsidRPr="00D03D55">
              <w:rPr>
                <w:b/>
                <w:bCs/>
                <w:color w:val="FFFFFF" w:themeColor="background1"/>
                <w:sz w:val="28"/>
                <w:szCs w:val="28"/>
              </w:rPr>
              <w:t>2</w:t>
            </w:r>
          </w:p>
        </w:tc>
        <w:tc>
          <w:tcPr>
            <w:tcW w:w="3566" w:type="pct"/>
            <w:shd w:val="clear" w:color="auto" w:fill="323E4F" w:themeFill="text2" w:themeFillShade="BF"/>
          </w:tcPr>
          <w:p w14:paraId="739105F1" w14:textId="73EBB527" w:rsidR="00DE39D8" w:rsidRPr="00A204BB" w:rsidRDefault="00881BA6" w:rsidP="00A204BB">
            <w:pPr>
              <w:rPr>
                <w:b/>
                <w:bCs/>
                <w:sz w:val="28"/>
                <w:szCs w:val="28"/>
              </w:rPr>
            </w:pPr>
            <w:r>
              <w:rPr>
                <w:b/>
                <w:bCs/>
                <w:color w:val="FFFFFF" w:themeColor="background1"/>
                <w:sz w:val="28"/>
                <w:szCs w:val="28"/>
              </w:rPr>
              <w:t>Работа в команде, коммуникация</w:t>
            </w:r>
          </w:p>
        </w:tc>
        <w:tc>
          <w:tcPr>
            <w:tcW w:w="1075" w:type="pct"/>
            <w:shd w:val="clear" w:color="auto" w:fill="323E4F" w:themeFill="text2" w:themeFillShade="BF"/>
          </w:tcPr>
          <w:p w14:paraId="1D9DED8F" w14:textId="70ECC970" w:rsidR="00DE39D8" w:rsidRPr="00A204BB" w:rsidRDefault="00DD02EA" w:rsidP="00A204BB">
            <w:pPr>
              <w:rPr>
                <w:b/>
                <w:bCs/>
                <w:sz w:val="28"/>
                <w:szCs w:val="28"/>
              </w:rPr>
            </w:pPr>
            <w:r w:rsidRPr="00DD02EA">
              <w:rPr>
                <w:b/>
                <w:bCs/>
                <w:color w:val="FFFFFF" w:themeColor="background1"/>
                <w:sz w:val="28"/>
                <w:szCs w:val="28"/>
              </w:rPr>
              <w:t>5</w:t>
            </w:r>
          </w:p>
        </w:tc>
      </w:tr>
      <w:tr w:rsidR="00A204BB" w:rsidRPr="00A204BB" w14:paraId="752B13F5" w14:textId="77777777" w:rsidTr="008D468F">
        <w:tc>
          <w:tcPr>
            <w:tcW w:w="360" w:type="pct"/>
          </w:tcPr>
          <w:p w14:paraId="32B4C108" w14:textId="77777777" w:rsidR="005C6A23" w:rsidRPr="00A204BB" w:rsidRDefault="005C6A23" w:rsidP="00A204BB">
            <w:pPr>
              <w:rPr>
                <w:b/>
                <w:bCs/>
                <w:sz w:val="28"/>
                <w:szCs w:val="28"/>
              </w:rPr>
            </w:pPr>
          </w:p>
        </w:tc>
        <w:tc>
          <w:tcPr>
            <w:tcW w:w="3566" w:type="pct"/>
          </w:tcPr>
          <w:p w14:paraId="5B5E1404" w14:textId="77777777" w:rsidR="005C6A23" w:rsidRPr="00A204BB" w:rsidRDefault="005C6A23" w:rsidP="00A204BB">
            <w:pPr>
              <w:rPr>
                <w:bCs/>
                <w:sz w:val="28"/>
                <w:szCs w:val="28"/>
              </w:rPr>
            </w:pPr>
            <w:r w:rsidRPr="00A204BB">
              <w:rPr>
                <w:bCs/>
                <w:sz w:val="28"/>
                <w:szCs w:val="28"/>
              </w:rPr>
              <w:t>Специалист должен знать и понимать:</w:t>
            </w:r>
          </w:p>
          <w:p w14:paraId="4332BB90" w14:textId="73EFA2D5" w:rsidR="005C6A23" w:rsidRDefault="00881BA6" w:rsidP="00703BCA">
            <w:pPr>
              <w:numPr>
                <w:ilvl w:val="0"/>
                <w:numId w:val="6"/>
              </w:numPr>
              <w:rPr>
                <w:bCs/>
                <w:sz w:val="28"/>
                <w:szCs w:val="28"/>
              </w:rPr>
            </w:pPr>
            <w:r>
              <w:rPr>
                <w:bCs/>
                <w:sz w:val="28"/>
                <w:szCs w:val="28"/>
              </w:rPr>
              <w:t>основные принципы работы в команде</w:t>
            </w:r>
          </w:p>
          <w:p w14:paraId="4B46AFDA" w14:textId="3FEAD721" w:rsidR="00881BA6" w:rsidRPr="00A204BB" w:rsidRDefault="00881BA6" w:rsidP="00703BCA">
            <w:pPr>
              <w:numPr>
                <w:ilvl w:val="0"/>
                <w:numId w:val="6"/>
              </w:numPr>
              <w:rPr>
                <w:bCs/>
                <w:sz w:val="28"/>
                <w:szCs w:val="28"/>
              </w:rPr>
            </w:pPr>
            <w:r w:rsidRPr="00881BA6">
              <w:rPr>
                <w:bCs/>
                <w:sz w:val="28"/>
                <w:szCs w:val="28"/>
              </w:rPr>
              <w:lastRenderedPageBreak/>
              <w:t xml:space="preserve">важность умения взаимодействовать с руководителем </w:t>
            </w:r>
          </w:p>
          <w:p w14:paraId="5D94CF44" w14:textId="77777777" w:rsidR="005C6A23" w:rsidRDefault="004F5003" w:rsidP="00703BCA">
            <w:pPr>
              <w:numPr>
                <w:ilvl w:val="0"/>
                <w:numId w:val="6"/>
              </w:numPr>
              <w:rPr>
                <w:bCs/>
                <w:sz w:val="28"/>
                <w:szCs w:val="28"/>
              </w:rPr>
            </w:pPr>
            <w:r>
              <w:rPr>
                <w:bCs/>
                <w:sz w:val="28"/>
                <w:szCs w:val="28"/>
              </w:rPr>
              <w:t>меру ответственности за результат выполненных работ</w:t>
            </w:r>
          </w:p>
          <w:p w14:paraId="4F761E52" w14:textId="77777777" w:rsidR="004F5003" w:rsidRDefault="004F5003" w:rsidP="00703BCA">
            <w:pPr>
              <w:numPr>
                <w:ilvl w:val="0"/>
                <w:numId w:val="6"/>
              </w:numPr>
              <w:rPr>
                <w:bCs/>
                <w:sz w:val="28"/>
                <w:szCs w:val="28"/>
              </w:rPr>
            </w:pPr>
            <w:r>
              <w:rPr>
                <w:bCs/>
                <w:sz w:val="28"/>
                <w:szCs w:val="28"/>
              </w:rPr>
              <w:t>способы решения проблемных ситуаций через обмен опытом и коммуникацию</w:t>
            </w:r>
          </w:p>
          <w:p w14:paraId="4F9B6987" w14:textId="03660BFF" w:rsidR="00341C4E" w:rsidRPr="00A204BB" w:rsidRDefault="00341C4E" w:rsidP="00341C4E">
            <w:pPr>
              <w:pStyle w:val="aff1"/>
              <w:numPr>
                <w:ilvl w:val="0"/>
                <w:numId w:val="6"/>
              </w:numPr>
              <w:spacing w:after="0"/>
              <w:rPr>
                <w:bCs/>
                <w:sz w:val="28"/>
                <w:szCs w:val="28"/>
              </w:rPr>
            </w:pPr>
            <w:r w:rsidRPr="00341C4E">
              <w:rPr>
                <w:rFonts w:ascii="Times New Roman" w:eastAsia="Times New Roman" w:hAnsi="Times New Roman"/>
                <w:bCs/>
                <w:sz w:val="28"/>
                <w:szCs w:val="28"/>
              </w:rPr>
              <w:t>современные средства вычислительной техники, коммуникаций и связей</w:t>
            </w:r>
          </w:p>
        </w:tc>
        <w:tc>
          <w:tcPr>
            <w:tcW w:w="1075" w:type="pct"/>
          </w:tcPr>
          <w:p w14:paraId="182C43A0" w14:textId="77777777" w:rsidR="005C6A23" w:rsidRPr="00A204BB" w:rsidRDefault="005C6A23" w:rsidP="00A204BB">
            <w:pPr>
              <w:rPr>
                <w:b/>
                <w:bCs/>
                <w:sz w:val="28"/>
                <w:szCs w:val="28"/>
              </w:rPr>
            </w:pPr>
          </w:p>
        </w:tc>
      </w:tr>
      <w:tr w:rsidR="00A204BB" w:rsidRPr="00A204BB" w14:paraId="17D6D02F" w14:textId="77777777" w:rsidTr="008D468F">
        <w:tc>
          <w:tcPr>
            <w:tcW w:w="360" w:type="pct"/>
          </w:tcPr>
          <w:p w14:paraId="10A99F1C" w14:textId="77777777" w:rsidR="005C6A23" w:rsidRPr="00A204BB" w:rsidRDefault="005C6A23" w:rsidP="00A204BB">
            <w:pPr>
              <w:rPr>
                <w:b/>
                <w:bCs/>
                <w:sz w:val="28"/>
                <w:szCs w:val="28"/>
              </w:rPr>
            </w:pPr>
          </w:p>
        </w:tc>
        <w:tc>
          <w:tcPr>
            <w:tcW w:w="3566" w:type="pct"/>
          </w:tcPr>
          <w:p w14:paraId="5649A773" w14:textId="77777777" w:rsidR="005C6A23" w:rsidRPr="00A204BB" w:rsidRDefault="005C6A23" w:rsidP="00627086">
            <w:pPr>
              <w:rPr>
                <w:bCs/>
                <w:sz w:val="28"/>
                <w:szCs w:val="28"/>
              </w:rPr>
            </w:pPr>
            <w:r w:rsidRPr="00A204BB">
              <w:rPr>
                <w:bCs/>
                <w:sz w:val="28"/>
                <w:szCs w:val="28"/>
              </w:rPr>
              <w:t>Специалист должен уметь:</w:t>
            </w:r>
          </w:p>
          <w:p w14:paraId="62BDC903" w14:textId="59593B8F" w:rsidR="00627086" w:rsidRPr="00627086" w:rsidRDefault="00627086" w:rsidP="00703BCA">
            <w:pPr>
              <w:pStyle w:val="aff1"/>
              <w:numPr>
                <w:ilvl w:val="0"/>
                <w:numId w:val="7"/>
              </w:numPr>
              <w:spacing w:after="0" w:line="240" w:lineRule="auto"/>
              <w:rPr>
                <w:rFonts w:ascii="Times New Roman" w:eastAsia="Times New Roman" w:hAnsi="Times New Roman"/>
                <w:bCs/>
                <w:sz w:val="28"/>
                <w:szCs w:val="28"/>
              </w:rPr>
            </w:pPr>
            <w:r w:rsidRPr="00627086">
              <w:rPr>
                <w:rFonts w:ascii="Times New Roman" w:eastAsia="Times New Roman" w:hAnsi="Times New Roman"/>
                <w:bCs/>
                <w:sz w:val="28"/>
                <w:szCs w:val="28"/>
              </w:rPr>
              <w:t xml:space="preserve">выполнять задания руководителя по </w:t>
            </w:r>
            <w:r>
              <w:rPr>
                <w:rFonts w:ascii="Times New Roman" w:eastAsia="Times New Roman" w:hAnsi="Times New Roman"/>
                <w:bCs/>
                <w:sz w:val="28"/>
                <w:szCs w:val="28"/>
              </w:rPr>
              <w:t xml:space="preserve">проведению технологических </w:t>
            </w:r>
            <w:r w:rsidRPr="00627086">
              <w:rPr>
                <w:rFonts w:ascii="Times New Roman" w:eastAsia="Times New Roman" w:hAnsi="Times New Roman"/>
                <w:bCs/>
                <w:sz w:val="28"/>
                <w:szCs w:val="28"/>
              </w:rPr>
              <w:t xml:space="preserve">работ, </w:t>
            </w:r>
            <w:r>
              <w:rPr>
                <w:rFonts w:ascii="Times New Roman" w:eastAsia="Times New Roman" w:hAnsi="Times New Roman"/>
                <w:bCs/>
                <w:sz w:val="28"/>
                <w:szCs w:val="28"/>
              </w:rPr>
              <w:t xml:space="preserve">обеспечению </w:t>
            </w:r>
            <w:r w:rsidRPr="00627086">
              <w:rPr>
                <w:rFonts w:ascii="Times New Roman" w:eastAsia="Times New Roman" w:hAnsi="Times New Roman"/>
                <w:bCs/>
                <w:sz w:val="28"/>
                <w:szCs w:val="28"/>
              </w:rPr>
              <w:t>безопасн</w:t>
            </w:r>
            <w:r>
              <w:rPr>
                <w:rFonts w:ascii="Times New Roman" w:eastAsia="Times New Roman" w:hAnsi="Times New Roman"/>
                <w:bCs/>
                <w:sz w:val="28"/>
                <w:szCs w:val="28"/>
              </w:rPr>
              <w:t>ости и санитарии процесса производства</w:t>
            </w:r>
            <w:r w:rsidRPr="00627086">
              <w:rPr>
                <w:rFonts w:ascii="Times New Roman" w:eastAsia="Times New Roman" w:hAnsi="Times New Roman"/>
                <w:bCs/>
                <w:sz w:val="28"/>
                <w:szCs w:val="28"/>
              </w:rPr>
              <w:t xml:space="preserve"> </w:t>
            </w:r>
          </w:p>
          <w:p w14:paraId="7B00AB02" w14:textId="19096F7C" w:rsidR="00627086" w:rsidRPr="00627086" w:rsidRDefault="00627086" w:rsidP="00703BCA">
            <w:pPr>
              <w:pStyle w:val="aff1"/>
              <w:numPr>
                <w:ilvl w:val="0"/>
                <w:numId w:val="7"/>
              </w:numPr>
              <w:spacing w:after="0" w:line="240" w:lineRule="auto"/>
              <w:rPr>
                <w:rFonts w:ascii="Times New Roman" w:eastAsia="Times New Roman" w:hAnsi="Times New Roman"/>
                <w:bCs/>
                <w:sz w:val="28"/>
                <w:szCs w:val="28"/>
              </w:rPr>
            </w:pPr>
            <w:r w:rsidRPr="00627086">
              <w:rPr>
                <w:rFonts w:ascii="Times New Roman" w:eastAsia="Times New Roman" w:hAnsi="Times New Roman"/>
                <w:bCs/>
                <w:sz w:val="28"/>
                <w:szCs w:val="28"/>
              </w:rPr>
              <w:t xml:space="preserve">планировать и организовывать работу исполнителей, контролировать рабочий процесс для минимизации проблем на </w:t>
            </w:r>
            <w:r>
              <w:rPr>
                <w:rFonts w:ascii="Times New Roman" w:eastAsia="Times New Roman" w:hAnsi="Times New Roman"/>
                <w:bCs/>
                <w:sz w:val="28"/>
                <w:szCs w:val="28"/>
              </w:rPr>
              <w:t>взаимосвязанных операциях</w:t>
            </w:r>
          </w:p>
          <w:p w14:paraId="4620EB9E" w14:textId="43C29F77" w:rsidR="00627086" w:rsidRPr="00627086" w:rsidRDefault="00627086" w:rsidP="00703BCA">
            <w:pPr>
              <w:numPr>
                <w:ilvl w:val="0"/>
                <w:numId w:val="7"/>
              </w:numPr>
              <w:rPr>
                <w:bCs/>
                <w:sz w:val="28"/>
                <w:szCs w:val="28"/>
              </w:rPr>
            </w:pPr>
            <w:r w:rsidRPr="00627086">
              <w:rPr>
                <w:bCs/>
                <w:sz w:val="28"/>
                <w:szCs w:val="28"/>
              </w:rPr>
              <w:t>оценивать результаты выполненных работ, брать на себя ответственность за результат выполнен</w:t>
            </w:r>
            <w:r>
              <w:rPr>
                <w:bCs/>
                <w:sz w:val="28"/>
                <w:szCs w:val="28"/>
              </w:rPr>
              <w:t>ного</w:t>
            </w:r>
            <w:r w:rsidRPr="00627086">
              <w:rPr>
                <w:bCs/>
                <w:sz w:val="28"/>
                <w:szCs w:val="28"/>
              </w:rPr>
              <w:t xml:space="preserve"> задания </w:t>
            </w:r>
          </w:p>
          <w:p w14:paraId="77FBDAD8" w14:textId="1C6C69FB" w:rsidR="00627086" w:rsidRPr="00627086" w:rsidRDefault="00627086" w:rsidP="00703BCA">
            <w:pPr>
              <w:numPr>
                <w:ilvl w:val="0"/>
                <w:numId w:val="7"/>
              </w:numPr>
              <w:rPr>
                <w:bCs/>
                <w:sz w:val="28"/>
                <w:szCs w:val="28"/>
              </w:rPr>
            </w:pPr>
            <w:r w:rsidRPr="00627086">
              <w:rPr>
                <w:bCs/>
                <w:sz w:val="28"/>
                <w:szCs w:val="28"/>
              </w:rPr>
              <w:t xml:space="preserve">работать в коллективе и команде, эффективно общаться с коллегами и руководством </w:t>
            </w:r>
          </w:p>
          <w:p w14:paraId="024B7C8B" w14:textId="77777777" w:rsidR="00627086" w:rsidRPr="00627086" w:rsidRDefault="00627086" w:rsidP="00703BCA">
            <w:pPr>
              <w:numPr>
                <w:ilvl w:val="0"/>
                <w:numId w:val="7"/>
              </w:numPr>
              <w:rPr>
                <w:bCs/>
                <w:sz w:val="28"/>
                <w:szCs w:val="28"/>
              </w:rPr>
            </w:pPr>
            <w:r w:rsidRPr="00627086">
              <w:rPr>
                <w:bCs/>
                <w:sz w:val="28"/>
                <w:szCs w:val="28"/>
              </w:rPr>
              <w:t>принимать решения в стандартных и нестандартных ситуациях и нести за них ответственность</w:t>
            </w:r>
          </w:p>
          <w:p w14:paraId="24F583B7" w14:textId="77777777" w:rsidR="00627086" w:rsidRPr="00627086" w:rsidRDefault="00627086" w:rsidP="00703BCA">
            <w:pPr>
              <w:numPr>
                <w:ilvl w:val="0"/>
                <w:numId w:val="7"/>
              </w:numPr>
              <w:rPr>
                <w:bCs/>
                <w:sz w:val="28"/>
                <w:szCs w:val="28"/>
              </w:rPr>
            </w:pPr>
            <w:r w:rsidRPr="00627086">
              <w:rPr>
                <w:bCs/>
                <w:sz w:val="28"/>
                <w:szCs w:val="28"/>
              </w:rPr>
              <w:t>быстро и точно определять проблемы и решать их самостоятельно</w:t>
            </w:r>
          </w:p>
          <w:p w14:paraId="79CAC531" w14:textId="77777777" w:rsidR="00627086" w:rsidRPr="00627086" w:rsidRDefault="00627086" w:rsidP="00703BCA">
            <w:pPr>
              <w:numPr>
                <w:ilvl w:val="0"/>
                <w:numId w:val="7"/>
              </w:numPr>
              <w:rPr>
                <w:bCs/>
                <w:sz w:val="28"/>
                <w:szCs w:val="28"/>
              </w:rPr>
            </w:pPr>
            <w:r w:rsidRPr="00627086">
              <w:rPr>
                <w:bCs/>
                <w:sz w:val="28"/>
                <w:szCs w:val="28"/>
              </w:rPr>
              <w:t>применять новые способы и приемы работы</w:t>
            </w:r>
          </w:p>
          <w:p w14:paraId="256C339A" w14:textId="12F75A61" w:rsidR="005C6A23" w:rsidRPr="00627086" w:rsidRDefault="00627086" w:rsidP="00703BCA">
            <w:pPr>
              <w:numPr>
                <w:ilvl w:val="0"/>
                <w:numId w:val="7"/>
              </w:numPr>
              <w:rPr>
                <w:bCs/>
                <w:sz w:val="28"/>
                <w:szCs w:val="28"/>
              </w:rPr>
            </w:pPr>
            <w:r w:rsidRPr="00627086">
              <w:rPr>
                <w:bCs/>
                <w:sz w:val="28"/>
                <w:szCs w:val="28"/>
              </w:rPr>
              <w:t>предлагать свои идеи для улучшения качества работы</w:t>
            </w:r>
          </w:p>
        </w:tc>
        <w:tc>
          <w:tcPr>
            <w:tcW w:w="1075" w:type="pct"/>
          </w:tcPr>
          <w:p w14:paraId="43045251" w14:textId="77777777" w:rsidR="005C6A23" w:rsidRPr="00A204BB" w:rsidRDefault="005C6A23" w:rsidP="00A204BB">
            <w:pPr>
              <w:rPr>
                <w:b/>
                <w:bCs/>
                <w:sz w:val="28"/>
                <w:szCs w:val="28"/>
              </w:rPr>
            </w:pPr>
          </w:p>
        </w:tc>
      </w:tr>
      <w:tr w:rsidR="00A204BB" w:rsidRPr="00A204BB" w14:paraId="001D7621" w14:textId="77777777" w:rsidTr="008D468F">
        <w:tc>
          <w:tcPr>
            <w:tcW w:w="360" w:type="pct"/>
            <w:shd w:val="clear" w:color="auto" w:fill="323E4F" w:themeFill="text2" w:themeFillShade="BF"/>
          </w:tcPr>
          <w:p w14:paraId="26FD5DFD" w14:textId="77777777" w:rsidR="00DE39D8" w:rsidRPr="00A204BB" w:rsidRDefault="00DE39D8" w:rsidP="00A204BB">
            <w:pPr>
              <w:rPr>
                <w:b/>
                <w:bCs/>
                <w:sz w:val="28"/>
                <w:szCs w:val="28"/>
              </w:rPr>
            </w:pPr>
            <w:r w:rsidRPr="00D03D55">
              <w:rPr>
                <w:b/>
                <w:bCs/>
                <w:color w:val="FFFFFF" w:themeColor="background1"/>
                <w:sz w:val="28"/>
                <w:szCs w:val="28"/>
              </w:rPr>
              <w:t>3</w:t>
            </w:r>
          </w:p>
        </w:tc>
        <w:tc>
          <w:tcPr>
            <w:tcW w:w="3566" w:type="pct"/>
            <w:shd w:val="clear" w:color="auto" w:fill="323E4F" w:themeFill="text2" w:themeFillShade="BF"/>
          </w:tcPr>
          <w:p w14:paraId="610B6E40" w14:textId="2290CAFD" w:rsidR="00DE39D8" w:rsidRPr="0083488F" w:rsidRDefault="0083488F" w:rsidP="00A204BB">
            <w:pPr>
              <w:rPr>
                <w:b/>
                <w:bCs/>
                <w:sz w:val="28"/>
                <w:szCs w:val="28"/>
              </w:rPr>
            </w:pPr>
            <w:r w:rsidRPr="0083488F">
              <w:rPr>
                <w:b/>
                <w:bCs/>
                <w:color w:val="FFFFFF" w:themeColor="background1"/>
                <w:sz w:val="28"/>
                <w:szCs w:val="28"/>
              </w:rPr>
              <w:t>Ведение технологических операций</w:t>
            </w:r>
          </w:p>
        </w:tc>
        <w:tc>
          <w:tcPr>
            <w:tcW w:w="1075" w:type="pct"/>
            <w:shd w:val="clear" w:color="auto" w:fill="323E4F" w:themeFill="text2" w:themeFillShade="BF"/>
          </w:tcPr>
          <w:p w14:paraId="0E918810" w14:textId="4A9D0678" w:rsidR="00DE39D8" w:rsidRPr="00A204BB" w:rsidRDefault="0039017B" w:rsidP="00A204BB">
            <w:pPr>
              <w:rPr>
                <w:b/>
                <w:bCs/>
                <w:sz w:val="28"/>
                <w:szCs w:val="28"/>
              </w:rPr>
            </w:pPr>
            <w:r w:rsidRPr="0039017B">
              <w:rPr>
                <w:b/>
                <w:bCs/>
                <w:color w:val="FFFFFF" w:themeColor="background1"/>
                <w:sz w:val="28"/>
                <w:szCs w:val="28"/>
              </w:rPr>
              <w:t>40</w:t>
            </w:r>
          </w:p>
        </w:tc>
      </w:tr>
      <w:tr w:rsidR="00A204BB" w:rsidRPr="00A204BB" w14:paraId="091EA1A9" w14:textId="77777777" w:rsidTr="008D468F">
        <w:tc>
          <w:tcPr>
            <w:tcW w:w="360" w:type="pct"/>
          </w:tcPr>
          <w:p w14:paraId="054978D4" w14:textId="77777777" w:rsidR="005C6A23" w:rsidRPr="00A204BB" w:rsidRDefault="005C6A23" w:rsidP="00A204BB">
            <w:pPr>
              <w:rPr>
                <w:b/>
                <w:bCs/>
                <w:sz w:val="28"/>
                <w:szCs w:val="28"/>
              </w:rPr>
            </w:pPr>
          </w:p>
        </w:tc>
        <w:tc>
          <w:tcPr>
            <w:tcW w:w="3566" w:type="pct"/>
          </w:tcPr>
          <w:p w14:paraId="6EAD1044" w14:textId="77777777" w:rsidR="005C6A23" w:rsidRPr="00A204BB" w:rsidRDefault="005C6A23" w:rsidP="00A204BB">
            <w:pPr>
              <w:rPr>
                <w:bCs/>
                <w:sz w:val="28"/>
                <w:szCs w:val="28"/>
              </w:rPr>
            </w:pPr>
            <w:r w:rsidRPr="00A204BB">
              <w:rPr>
                <w:bCs/>
                <w:sz w:val="28"/>
                <w:szCs w:val="28"/>
              </w:rPr>
              <w:t>Специалист должен знать и понимать:</w:t>
            </w:r>
          </w:p>
          <w:p w14:paraId="0055F236" w14:textId="438D1B46" w:rsidR="005C6A23" w:rsidRPr="00A204BB" w:rsidRDefault="0039017B" w:rsidP="00703BCA">
            <w:pPr>
              <w:numPr>
                <w:ilvl w:val="0"/>
                <w:numId w:val="6"/>
              </w:numPr>
              <w:rPr>
                <w:bCs/>
                <w:sz w:val="28"/>
                <w:szCs w:val="28"/>
              </w:rPr>
            </w:pPr>
            <w:r>
              <w:rPr>
                <w:bCs/>
                <w:sz w:val="28"/>
                <w:szCs w:val="28"/>
              </w:rPr>
              <w:t xml:space="preserve">требования к сырью, вспомогательным материалам и таре в соответствии с технологией производства </w:t>
            </w:r>
          </w:p>
          <w:p w14:paraId="7C39A55B" w14:textId="6D619ABC" w:rsidR="005C6A23" w:rsidRPr="00A204BB" w:rsidRDefault="00FB7252" w:rsidP="00703BCA">
            <w:pPr>
              <w:numPr>
                <w:ilvl w:val="0"/>
                <w:numId w:val="6"/>
              </w:numPr>
              <w:rPr>
                <w:bCs/>
                <w:sz w:val="28"/>
                <w:szCs w:val="28"/>
              </w:rPr>
            </w:pPr>
            <w:r>
              <w:rPr>
                <w:bCs/>
                <w:sz w:val="28"/>
                <w:szCs w:val="28"/>
              </w:rPr>
              <w:t xml:space="preserve">виды разделки водных биоресурсов и взаимосвязь с ассортиментом </w:t>
            </w:r>
            <w:r w:rsidR="00EA4551">
              <w:rPr>
                <w:bCs/>
                <w:sz w:val="28"/>
                <w:szCs w:val="28"/>
              </w:rPr>
              <w:t>продукции</w:t>
            </w:r>
          </w:p>
          <w:p w14:paraId="036945A3" w14:textId="77777777" w:rsidR="005C6A23" w:rsidRDefault="00EA4551" w:rsidP="00703BCA">
            <w:pPr>
              <w:numPr>
                <w:ilvl w:val="0"/>
                <w:numId w:val="6"/>
              </w:numPr>
              <w:rPr>
                <w:bCs/>
                <w:sz w:val="28"/>
                <w:szCs w:val="28"/>
              </w:rPr>
            </w:pPr>
            <w:r>
              <w:rPr>
                <w:bCs/>
                <w:sz w:val="28"/>
                <w:szCs w:val="28"/>
              </w:rPr>
              <w:t>технологические режимы первичной обработки сырья</w:t>
            </w:r>
          </w:p>
          <w:p w14:paraId="5AE535FA" w14:textId="7629DEB1" w:rsidR="00EA4551" w:rsidRDefault="00587B77" w:rsidP="00703BCA">
            <w:pPr>
              <w:numPr>
                <w:ilvl w:val="0"/>
                <w:numId w:val="6"/>
              </w:numPr>
              <w:rPr>
                <w:bCs/>
                <w:sz w:val="28"/>
                <w:szCs w:val="28"/>
              </w:rPr>
            </w:pPr>
            <w:r>
              <w:rPr>
                <w:bCs/>
                <w:sz w:val="28"/>
                <w:szCs w:val="28"/>
              </w:rPr>
              <w:t>приемы и правила подготовки вспомогательного сырья и тары</w:t>
            </w:r>
          </w:p>
          <w:p w14:paraId="3F51260F" w14:textId="07676BBA" w:rsidR="00587B77" w:rsidRDefault="00587B77" w:rsidP="00703BCA">
            <w:pPr>
              <w:numPr>
                <w:ilvl w:val="0"/>
                <w:numId w:val="6"/>
              </w:numPr>
              <w:rPr>
                <w:bCs/>
                <w:sz w:val="28"/>
                <w:szCs w:val="28"/>
              </w:rPr>
            </w:pPr>
            <w:r>
              <w:rPr>
                <w:bCs/>
                <w:sz w:val="28"/>
                <w:szCs w:val="28"/>
              </w:rPr>
              <w:t>порядок подготовки ингредиентов (соль, консерванты, опилки</w:t>
            </w:r>
            <w:r w:rsidR="00177B3B">
              <w:rPr>
                <w:bCs/>
                <w:sz w:val="28"/>
                <w:szCs w:val="28"/>
              </w:rPr>
              <w:t>, и др.)</w:t>
            </w:r>
          </w:p>
          <w:p w14:paraId="7EA0BB14" w14:textId="77777777" w:rsidR="00587B77" w:rsidRDefault="00587B77" w:rsidP="00703BCA">
            <w:pPr>
              <w:numPr>
                <w:ilvl w:val="0"/>
                <w:numId w:val="6"/>
              </w:numPr>
              <w:rPr>
                <w:bCs/>
                <w:sz w:val="28"/>
                <w:szCs w:val="28"/>
              </w:rPr>
            </w:pPr>
            <w:r>
              <w:rPr>
                <w:bCs/>
                <w:sz w:val="28"/>
                <w:szCs w:val="28"/>
              </w:rPr>
              <w:lastRenderedPageBreak/>
              <w:t>технологию приготовления посолочных смесей</w:t>
            </w:r>
          </w:p>
          <w:p w14:paraId="31A76342" w14:textId="77777777" w:rsidR="00587B77" w:rsidRDefault="00587B77" w:rsidP="00703BCA">
            <w:pPr>
              <w:numPr>
                <w:ilvl w:val="0"/>
                <w:numId w:val="6"/>
              </w:numPr>
              <w:rPr>
                <w:bCs/>
                <w:sz w:val="28"/>
                <w:szCs w:val="28"/>
              </w:rPr>
            </w:pPr>
            <w:r>
              <w:rPr>
                <w:bCs/>
                <w:sz w:val="28"/>
                <w:szCs w:val="28"/>
              </w:rPr>
              <w:t xml:space="preserve">технологию </w:t>
            </w:r>
            <w:r w:rsidR="00177B3B">
              <w:rPr>
                <w:bCs/>
                <w:sz w:val="28"/>
                <w:szCs w:val="28"/>
              </w:rPr>
              <w:t>охлажденной и мороженой продукции</w:t>
            </w:r>
          </w:p>
          <w:p w14:paraId="75555C57" w14:textId="77777777" w:rsidR="00177B3B" w:rsidRDefault="00177B3B" w:rsidP="00703BCA">
            <w:pPr>
              <w:numPr>
                <w:ilvl w:val="0"/>
                <w:numId w:val="6"/>
              </w:numPr>
              <w:rPr>
                <w:bCs/>
                <w:sz w:val="28"/>
                <w:szCs w:val="28"/>
              </w:rPr>
            </w:pPr>
            <w:r>
              <w:rPr>
                <w:bCs/>
                <w:sz w:val="28"/>
                <w:szCs w:val="28"/>
              </w:rPr>
              <w:t>технологию полуфабрикатов и кулинарной продукции</w:t>
            </w:r>
          </w:p>
          <w:p w14:paraId="23A6D552" w14:textId="77777777" w:rsidR="00177B3B" w:rsidRDefault="00177B3B" w:rsidP="00703BCA">
            <w:pPr>
              <w:numPr>
                <w:ilvl w:val="0"/>
                <w:numId w:val="6"/>
              </w:numPr>
              <w:rPr>
                <w:bCs/>
                <w:sz w:val="28"/>
                <w:szCs w:val="28"/>
              </w:rPr>
            </w:pPr>
            <w:r>
              <w:rPr>
                <w:bCs/>
                <w:sz w:val="28"/>
                <w:szCs w:val="28"/>
              </w:rPr>
              <w:t>технологию пресервов и консервов</w:t>
            </w:r>
          </w:p>
          <w:p w14:paraId="48177F18" w14:textId="77777777" w:rsidR="00177B3B" w:rsidRDefault="00177B3B" w:rsidP="00703BCA">
            <w:pPr>
              <w:numPr>
                <w:ilvl w:val="0"/>
                <w:numId w:val="6"/>
              </w:numPr>
              <w:rPr>
                <w:bCs/>
                <w:sz w:val="28"/>
                <w:szCs w:val="28"/>
              </w:rPr>
            </w:pPr>
            <w:r>
              <w:rPr>
                <w:bCs/>
                <w:sz w:val="28"/>
                <w:szCs w:val="28"/>
              </w:rPr>
              <w:t>технологию продукции горячего и холодного копчения</w:t>
            </w:r>
          </w:p>
          <w:p w14:paraId="601C0411" w14:textId="4D716502" w:rsidR="00177B3B" w:rsidRDefault="00177B3B" w:rsidP="00703BCA">
            <w:pPr>
              <w:numPr>
                <w:ilvl w:val="0"/>
                <w:numId w:val="6"/>
              </w:numPr>
              <w:rPr>
                <w:bCs/>
                <w:sz w:val="28"/>
                <w:szCs w:val="28"/>
              </w:rPr>
            </w:pPr>
            <w:r>
              <w:rPr>
                <w:bCs/>
                <w:sz w:val="28"/>
                <w:szCs w:val="28"/>
              </w:rPr>
              <w:t>технологию соленой, маринованной продукции</w:t>
            </w:r>
          </w:p>
          <w:p w14:paraId="123CD552" w14:textId="61583965" w:rsidR="00D7745E" w:rsidRDefault="00D7745E" w:rsidP="00703BCA">
            <w:pPr>
              <w:numPr>
                <w:ilvl w:val="0"/>
                <w:numId w:val="6"/>
              </w:numPr>
              <w:rPr>
                <w:bCs/>
                <w:sz w:val="28"/>
                <w:szCs w:val="28"/>
              </w:rPr>
            </w:pPr>
            <w:r>
              <w:rPr>
                <w:bCs/>
                <w:sz w:val="28"/>
                <w:szCs w:val="28"/>
              </w:rPr>
              <w:t>технологию обработки северной рыбы</w:t>
            </w:r>
          </w:p>
          <w:p w14:paraId="5F13BD92" w14:textId="77777777" w:rsidR="00177B3B" w:rsidRDefault="00177B3B" w:rsidP="00703BCA">
            <w:pPr>
              <w:numPr>
                <w:ilvl w:val="0"/>
                <w:numId w:val="6"/>
              </w:numPr>
              <w:rPr>
                <w:bCs/>
                <w:sz w:val="28"/>
                <w:szCs w:val="28"/>
              </w:rPr>
            </w:pPr>
            <w:r>
              <w:rPr>
                <w:bCs/>
                <w:sz w:val="28"/>
                <w:szCs w:val="28"/>
              </w:rPr>
              <w:t>методы рационального использования сырья</w:t>
            </w:r>
          </w:p>
          <w:p w14:paraId="0CBA1EF5" w14:textId="77777777" w:rsidR="00177B3B" w:rsidRDefault="00D03D55" w:rsidP="00703BCA">
            <w:pPr>
              <w:numPr>
                <w:ilvl w:val="0"/>
                <w:numId w:val="6"/>
              </w:numPr>
              <w:rPr>
                <w:bCs/>
                <w:sz w:val="28"/>
                <w:szCs w:val="28"/>
              </w:rPr>
            </w:pPr>
            <w:r>
              <w:rPr>
                <w:bCs/>
                <w:sz w:val="28"/>
                <w:szCs w:val="28"/>
              </w:rPr>
              <w:t>правила упаковки и хранения готовой продукции</w:t>
            </w:r>
          </w:p>
          <w:p w14:paraId="4A89868D" w14:textId="2DB46FBF" w:rsidR="00D03D55" w:rsidRPr="00A204BB" w:rsidRDefault="00D03D55" w:rsidP="00703BCA">
            <w:pPr>
              <w:numPr>
                <w:ilvl w:val="0"/>
                <w:numId w:val="6"/>
              </w:numPr>
              <w:rPr>
                <w:bCs/>
                <w:sz w:val="28"/>
                <w:szCs w:val="28"/>
              </w:rPr>
            </w:pPr>
            <w:r>
              <w:rPr>
                <w:bCs/>
                <w:sz w:val="28"/>
                <w:szCs w:val="28"/>
              </w:rPr>
              <w:t>условия и сроки реализации продукции их водных биоресурсов</w:t>
            </w:r>
          </w:p>
        </w:tc>
        <w:tc>
          <w:tcPr>
            <w:tcW w:w="1075" w:type="pct"/>
          </w:tcPr>
          <w:p w14:paraId="18FBA611" w14:textId="77777777" w:rsidR="005C6A23" w:rsidRPr="00A204BB" w:rsidRDefault="005C6A23" w:rsidP="00A204BB">
            <w:pPr>
              <w:rPr>
                <w:b/>
                <w:bCs/>
                <w:sz w:val="28"/>
                <w:szCs w:val="28"/>
              </w:rPr>
            </w:pPr>
          </w:p>
        </w:tc>
      </w:tr>
      <w:tr w:rsidR="00A204BB" w:rsidRPr="00A204BB" w14:paraId="63048F84" w14:textId="77777777" w:rsidTr="008D468F">
        <w:tc>
          <w:tcPr>
            <w:tcW w:w="360" w:type="pct"/>
          </w:tcPr>
          <w:p w14:paraId="772C8ECF" w14:textId="77777777" w:rsidR="005C6A23" w:rsidRPr="00A204BB" w:rsidRDefault="005C6A23" w:rsidP="00A204BB">
            <w:pPr>
              <w:rPr>
                <w:b/>
                <w:bCs/>
                <w:sz w:val="28"/>
                <w:szCs w:val="28"/>
              </w:rPr>
            </w:pPr>
          </w:p>
        </w:tc>
        <w:tc>
          <w:tcPr>
            <w:tcW w:w="3566" w:type="pct"/>
          </w:tcPr>
          <w:p w14:paraId="036F80CE" w14:textId="77777777" w:rsidR="005C6A23" w:rsidRPr="00A204BB" w:rsidRDefault="005C6A23" w:rsidP="00A204BB">
            <w:pPr>
              <w:rPr>
                <w:bCs/>
                <w:sz w:val="28"/>
                <w:szCs w:val="28"/>
              </w:rPr>
            </w:pPr>
            <w:r w:rsidRPr="00A204BB">
              <w:rPr>
                <w:bCs/>
                <w:sz w:val="28"/>
                <w:szCs w:val="28"/>
              </w:rPr>
              <w:t>Специалист должен уметь:</w:t>
            </w:r>
          </w:p>
          <w:p w14:paraId="67AD1E00" w14:textId="17E95734" w:rsidR="005C6A23" w:rsidRPr="00A204BB" w:rsidRDefault="00A20FC3" w:rsidP="00703BCA">
            <w:pPr>
              <w:numPr>
                <w:ilvl w:val="0"/>
                <w:numId w:val="7"/>
              </w:numPr>
              <w:rPr>
                <w:bCs/>
                <w:sz w:val="28"/>
                <w:szCs w:val="28"/>
              </w:rPr>
            </w:pPr>
            <w:r>
              <w:rPr>
                <w:bCs/>
                <w:sz w:val="28"/>
                <w:szCs w:val="28"/>
              </w:rPr>
              <w:t xml:space="preserve">подбирать сырье в </w:t>
            </w:r>
            <w:r w:rsidRPr="00A20FC3">
              <w:rPr>
                <w:bCs/>
                <w:sz w:val="28"/>
                <w:szCs w:val="28"/>
              </w:rPr>
              <w:t>соответствии с рецептурой и ассортиментом</w:t>
            </w:r>
            <w:r>
              <w:rPr>
                <w:bCs/>
                <w:sz w:val="28"/>
                <w:szCs w:val="28"/>
              </w:rPr>
              <w:t>, приведенном в технологической инструкции</w:t>
            </w:r>
          </w:p>
          <w:p w14:paraId="65136B71" w14:textId="77777777" w:rsidR="00A20FC3" w:rsidRPr="00A20FC3" w:rsidRDefault="005C6A23" w:rsidP="00703BCA">
            <w:pPr>
              <w:numPr>
                <w:ilvl w:val="0"/>
                <w:numId w:val="7"/>
              </w:numPr>
              <w:rPr>
                <w:bCs/>
                <w:sz w:val="28"/>
                <w:szCs w:val="28"/>
              </w:rPr>
            </w:pPr>
            <w:r w:rsidRPr="00A204BB">
              <w:rPr>
                <w:bCs/>
                <w:sz w:val="28"/>
                <w:szCs w:val="28"/>
              </w:rPr>
              <w:t xml:space="preserve"> </w:t>
            </w:r>
            <w:r w:rsidR="00A20FC3" w:rsidRPr="00A20FC3">
              <w:rPr>
                <w:bCs/>
                <w:sz w:val="28"/>
                <w:szCs w:val="28"/>
              </w:rPr>
              <w:t>распределять в зависимости от качества поступающее сырье на производство соответствующих групп изделий</w:t>
            </w:r>
          </w:p>
          <w:p w14:paraId="350DC351" w14:textId="386901DB" w:rsidR="00A20FC3" w:rsidRPr="00A20FC3" w:rsidRDefault="00A20FC3" w:rsidP="00703BCA">
            <w:pPr>
              <w:numPr>
                <w:ilvl w:val="0"/>
                <w:numId w:val="7"/>
              </w:numPr>
              <w:rPr>
                <w:bCs/>
                <w:sz w:val="28"/>
                <w:szCs w:val="28"/>
              </w:rPr>
            </w:pPr>
            <w:r w:rsidRPr="00A20FC3">
              <w:rPr>
                <w:bCs/>
                <w:sz w:val="28"/>
                <w:szCs w:val="28"/>
              </w:rPr>
              <w:t xml:space="preserve">устанавливать </w:t>
            </w:r>
            <w:r>
              <w:rPr>
                <w:bCs/>
                <w:sz w:val="28"/>
                <w:szCs w:val="28"/>
              </w:rPr>
              <w:t xml:space="preserve">последовательность осуществления технологических операций </w:t>
            </w:r>
          </w:p>
          <w:p w14:paraId="6C0AB82A" w14:textId="77777777" w:rsidR="00A20FC3" w:rsidRPr="00A20FC3" w:rsidRDefault="00A20FC3" w:rsidP="00703BCA">
            <w:pPr>
              <w:numPr>
                <w:ilvl w:val="0"/>
                <w:numId w:val="7"/>
              </w:numPr>
              <w:rPr>
                <w:bCs/>
                <w:sz w:val="28"/>
                <w:szCs w:val="28"/>
              </w:rPr>
            </w:pPr>
            <w:r w:rsidRPr="00A20FC3">
              <w:rPr>
                <w:bCs/>
                <w:sz w:val="28"/>
                <w:szCs w:val="28"/>
              </w:rPr>
              <w:t>вести технологические процессы подготовки сырья и материалов</w:t>
            </w:r>
          </w:p>
          <w:p w14:paraId="724816DF" w14:textId="77032ADB" w:rsidR="00A20FC3" w:rsidRPr="00A20FC3" w:rsidRDefault="00A20FC3" w:rsidP="00703BCA">
            <w:pPr>
              <w:numPr>
                <w:ilvl w:val="0"/>
                <w:numId w:val="7"/>
              </w:numPr>
              <w:rPr>
                <w:bCs/>
                <w:sz w:val="28"/>
                <w:szCs w:val="28"/>
              </w:rPr>
            </w:pPr>
            <w:r w:rsidRPr="00A20FC3">
              <w:rPr>
                <w:bCs/>
                <w:sz w:val="28"/>
                <w:szCs w:val="28"/>
              </w:rPr>
              <w:t xml:space="preserve">вести технологические процессы </w:t>
            </w:r>
            <w:r>
              <w:rPr>
                <w:bCs/>
                <w:sz w:val="28"/>
                <w:szCs w:val="28"/>
              </w:rPr>
              <w:t>изготовления охлажденной и мороженой продукции</w:t>
            </w:r>
          </w:p>
          <w:p w14:paraId="52A24D57" w14:textId="699E5D39" w:rsidR="00A20FC3" w:rsidRPr="00A20FC3" w:rsidRDefault="00A20FC3" w:rsidP="00703BCA">
            <w:pPr>
              <w:numPr>
                <w:ilvl w:val="0"/>
                <w:numId w:val="7"/>
              </w:numPr>
              <w:rPr>
                <w:bCs/>
                <w:sz w:val="28"/>
                <w:szCs w:val="28"/>
              </w:rPr>
            </w:pPr>
            <w:r w:rsidRPr="00A20FC3">
              <w:rPr>
                <w:bCs/>
                <w:sz w:val="28"/>
                <w:szCs w:val="28"/>
              </w:rPr>
              <w:t>вести технологические процессы и</w:t>
            </w:r>
            <w:r>
              <w:rPr>
                <w:bCs/>
                <w:sz w:val="28"/>
                <w:szCs w:val="28"/>
              </w:rPr>
              <w:t>з</w:t>
            </w:r>
            <w:r w:rsidRPr="00A20FC3">
              <w:rPr>
                <w:bCs/>
                <w:sz w:val="28"/>
                <w:szCs w:val="28"/>
              </w:rPr>
              <w:t xml:space="preserve">готовления </w:t>
            </w:r>
            <w:r>
              <w:rPr>
                <w:bCs/>
                <w:sz w:val="28"/>
                <w:szCs w:val="28"/>
              </w:rPr>
              <w:t>полуфабрикатов и кулинарной продукции</w:t>
            </w:r>
          </w:p>
          <w:p w14:paraId="4B472975" w14:textId="0E5D8993" w:rsidR="00A20FC3" w:rsidRDefault="00A20FC3" w:rsidP="00703BCA">
            <w:pPr>
              <w:numPr>
                <w:ilvl w:val="0"/>
                <w:numId w:val="7"/>
              </w:numPr>
              <w:rPr>
                <w:bCs/>
                <w:sz w:val="28"/>
                <w:szCs w:val="28"/>
              </w:rPr>
            </w:pPr>
            <w:r>
              <w:rPr>
                <w:bCs/>
                <w:sz w:val="28"/>
                <w:szCs w:val="28"/>
              </w:rPr>
              <w:t>осуществлять р</w:t>
            </w:r>
            <w:r w:rsidRPr="00A20FC3">
              <w:rPr>
                <w:bCs/>
                <w:sz w:val="28"/>
                <w:szCs w:val="28"/>
              </w:rPr>
              <w:t>азделк</w:t>
            </w:r>
            <w:r>
              <w:rPr>
                <w:bCs/>
                <w:sz w:val="28"/>
                <w:szCs w:val="28"/>
              </w:rPr>
              <w:t>у</w:t>
            </w:r>
            <w:r w:rsidRPr="00A20FC3">
              <w:rPr>
                <w:bCs/>
                <w:sz w:val="28"/>
                <w:szCs w:val="28"/>
              </w:rPr>
              <w:t xml:space="preserve"> ручным способом и на машинах;</w:t>
            </w:r>
          </w:p>
          <w:p w14:paraId="357381E7" w14:textId="3E5F85E4" w:rsidR="008D468F" w:rsidRPr="00A20FC3" w:rsidRDefault="008D468F" w:rsidP="00703BCA">
            <w:pPr>
              <w:numPr>
                <w:ilvl w:val="0"/>
                <w:numId w:val="7"/>
              </w:numPr>
              <w:rPr>
                <w:bCs/>
                <w:sz w:val="28"/>
                <w:szCs w:val="28"/>
              </w:rPr>
            </w:pPr>
            <w:r>
              <w:rPr>
                <w:bCs/>
                <w:sz w:val="28"/>
                <w:szCs w:val="28"/>
              </w:rPr>
              <w:t>осуществлять обработку северной рыбы;</w:t>
            </w:r>
          </w:p>
          <w:p w14:paraId="040E3D15" w14:textId="6E988CAE" w:rsidR="00A20FC3" w:rsidRPr="00A20FC3" w:rsidRDefault="00A20FC3" w:rsidP="00703BCA">
            <w:pPr>
              <w:numPr>
                <w:ilvl w:val="0"/>
                <w:numId w:val="7"/>
              </w:numPr>
              <w:rPr>
                <w:bCs/>
                <w:sz w:val="28"/>
                <w:szCs w:val="28"/>
              </w:rPr>
            </w:pPr>
            <w:r>
              <w:rPr>
                <w:bCs/>
                <w:sz w:val="28"/>
                <w:szCs w:val="28"/>
              </w:rPr>
              <w:t>осуществлять процесс у</w:t>
            </w:r>
            <w:r w:rsidRPr="00A20FC3">
              <w:rPr>
                <w:bCs/>
                <w:sz w:val="28"/>
                <w:szCs w:val="28"/>
              </w:rPr>
              <w:t>далени</w:t>
            </w:r>
            <w:r>
              <w:rPr>
                <w:bCs/>
                <w:sz w:val="28"/>
                <w:szCs w:val="28"/>
              </w:rPr>
              <w:t>я</w:t>
            </w:r>
            <w:r w:rsidRPr="00A20FC3">
              <w:rPr>
                <w:bCs/>
                <w:sz w:val="28"/>
                <w:szCs w:val="28"/>
              </w:rPr>
              <w:t xml:space="preserve"> чешуи ручным способом и на машинах;</w:t>
            </w:r>
          </w:p>
          <w:p w14:paraId="3149FE5C" w14:textId="5624E43E" w:rsidR="00A20FC3" w:rsidRPr="00A20FC3" w:rsidRDefault="00A20FC3" w:rsidP="00703BCA">
            <w:pPr>
              <w:numPr>
                <w:ilvl w:val="0"/>
                <w:numId w:val="7"/>
              </w:numPr>
              <w:rPr>
                <w:bCs/>
                <w:sz w:val="28"/>
                <w:szCs w:val="28"/>
              </w:rPr>
            </w:pPr>
            <w:r>
              <w:rPr>
                <w:bCs/>
                <w:sz w:val="28"/>
                <w:szCs w:val="28"/>
              </w:rPr>
              <w:t xml:space="preserve">осуществлять процесс </w:t>
            </w:r>
            <w:proofErr w:type="spellStart"/>
            <w:r w:rsidR="001E5140">
              <w:rPr>
                <w:bCs/>
                <w:sz w:val="28"/>
                <w:szCs w:val="28"/>
              </w:rPr>
              <w:t>о</w:t>
            </w:r>
            <w:r w:rsidRPr="00A20FC3">
              <w:rPr>
                <w:bCs/>
                <w:sz w:val="28"/>
                <w:szCs w:val="28"/>
              </w:rPr>
              <w:t>бесшкуривани</w:t>
            </w:r>
            <w:r w:rsidR="001E5140">
              <w:rPr>
                <w:bCs/>
                <w:sz w:val="28"/>
                <w:szCs w:val="28"/>
              </w:rPr>
              <w:t>я</w:t>
            </w:r>
            <w:proofErr w:type="spellEnd"/>
            <w:r w:rsidRPr="00A20FC3">
              <w:rPr>
                <w:bCs/>
                <w:sz w:val="28"/>
                <w:szCs w:val="28"/>
              </w:rPr>
              <w:t xml:space="preserve"> ручным способом и на машинах;</w:t>
            </w:r>
          </w:p>
          <w:p w14:paraId="7EAFDDF1" w14:textId="317A9C6F" w:rsidR="00A20FC3" w:rsidRPr="00A20FC3" w:rsidRDefault="001E5140" w:rsidP="00703BCA">
            <w:pPr>
              <w:numPr>
                <w:ilvl w:val="0"/>
                <w:numId w:val="7"/>
              </w:numPr>
              <w:rPr>
                <w:bCs/>
                <w:sz w:val="28"/>
                <w:szCs w:val="28"/>
              </w:rPr>
            </w:pPr>
            <w:r>
              <w:rPr>
                <w:bCs/>
                <w:sz w:val="28"/>
                <w:szCs w:val="28"/>
              </w:rPr>
              <w:t>вести технологические процессы получения</w:t>
            </w:r>
            <w:r w:rsidR="00A20FC3" w:rsidRPr="00A20FC3">
              <w:rPr>
                <w:bCs/>
                <w:sz w:val="28"/>
                <w:szCs w:val="28"/>
              </w:rPr>
              <w:t xml:space="preserve"> фарша;</w:t>
            </w:r>
          </w:p>
          <w:p w14:paraId="3BE2748A" w14:textId="4041B41F" w:rsidR="00A20FC3" w:rsidRPr="00A20FC3" w:rsidRDefault="001E5140" w:rsidP="00703BCA">
            <w:pPr>
              <w:numPr>
                <w:ilvl w:val="0"/>
                <w:numId w:val="7"/>
              </w:numPr>
              <w:rPr>
                <w:bCs/>
                <w:sz w:val="28"/>
                <w:szCs w:val="28"/>
              </w:rPr>
            </w:pPr>
            <w:r>
              <w:rPr>
                <w:bCs/>
                <w:sz w:val="28"/>
                <w:szCs w:val="28"/>
              </w:rPr>
              <w:t>вести технологические процессы п</w:t>
            </w:r>
            <w:r w:rsidR="00A20FC3" w:rsidRPr="00A20FC3">
              <w:rPr>
                <w:bCs/>
                <w:sz w:val="28"/>
                <w:szCs w:val="28"/>
              </w:rPr>
              <w:t>риготовлени</w:t>
            </w:r>
            <w:r>
              <w:rPr>
                <w:bCs/>
                <w:sz w:val="28"/>
                <w:szCs w:val="28"/>
              </w:rPr>
              <w:t>я</w:t>
            </w:r>
            <w:r w:rsidR="00A20FC3" w:rsidRPr="00A20FC3">
              <w:rPr>
                <w:bCs/>
                <w:sz w:val="28"/>
                <w:szCs w:val="28"/>
              </w:rPr>
              <w:t xml:space="preserve"> </w:t>
            </w:r>
            <w:proofErr w:type="spellStart"/>
            <w:r w:rsidR="00A20FC3" w:rsidRPr="00A20FC3">
              <w:rPr>
                <w:bCs/>
                <w:sz w:val="28"/>
                <w:szCs w:val="28"/>
              </w:rPr>
              <w:t>посольных</w:t>
            </w:r>
            <w:proofErr w:type="spellEnd"/>
            <w:r w:rsidR="00A20FC3" w:rsidRPr="00A20FC3">
              <w:rPr>
                <w:bCs/>
                <w:sz w:val="28"/>
                <w:szCs w:val="28"/>
              </w:rPr>
              <w:t xml:space="preserve"> смесей;</w:t>
            </w:r>
          </w:p>
          <w:p w14:paraId="377DE4D6" w14:textId="77777777" w:rsidR="00A20FC3" w:rsidRPr="00A20FC3" w:rsidRDefault="00A20FC3" w:rsidP="00703BCA">
            <w:pPr>
              <w:numPr>
                <w:ilvl w:val="0"/>
                <w:numId w:val="7"/>
              </w:numPr>
              <w:rPr>
                <w:bCs/>
                <w:sz w:val="28"/>
                <w:szCs w:val="28"/>
              </w:rPr>
            </w:pPr>
            <w:r w:rsidRPr="00A20FC3">
              <w:rPr>
                <w:bCs/>
                <w:sz w:val="28"/>
                <w:szCs w:val="28"/>
              </w:rPr>
              <w:t>вести технологические процессы формовки на автоматах и вручную</w:t>
            </w:r>
          </w:p>
          <w:p w14:paraId="73C0C499" w14:textId="77777777" w:rsidR="00A20FC3" w:rsidRPr="00A20FC3" w:rsidRDefault="00A20FC3" w:rsidP="00703BCA">
            <w:pPr>
              <w:numPr>
                <w:ilvl w:val="0"/>
                <w:numId w:val="7"/>
              </w:numPr>
              <w:rPr>
                <w:bCs/>
                <w:sz w:val="28"/>
                <w:szCs w:val="28"/>
              </w:rPr>
            </w:pPr>
            <w:r w:rsidRPr="00A20FC3">
              <w:rPr>
                <w:bCs/>
                <w:sz w:val="28"/>
                <w:szCs w:val="28"/>
              </w:rPr>
              <w:lastRenderedPageBreak/>
              <w:t xml:space="preserve">вести технологические операции </w:t>
            </w:r>
            <w:proofErr w:type="spellStart"/>
            <w:r w:rsidRPr="00A20FC3">
              <w:rPr>
                <w:bCs/>
                <w:sz w:val="28"/>
                <w:szCs w:val="28"/>
              </w:rPr>
              <w:t>порционирования</w:t>
            </w:r>
            <w:proofErr w:type="spellEnd"/>
            <w:r w:rsidRPr="00A20FC3">
              <w:rPr>
                <w:bCs/>
                <w:sz w:val="28"/>
                <w:szCs w:val="28"/>
              </w:rPr>
              <w:t xml:space="preserve"> и закатки банок</w:t>
            </w:r>
          </w:p>
          <w:p w14:paraId="45432023" w14:textId="77777777" w:rsidR="00A20FC3" w:rsidRPr="00A20FC3" w:rsidRDefault="00A20FC3" w:rsidP="00703BCA">
            <w:pPr>
              <w:numPr>
                <w:ilvl w:val="0"/>
                <w:numId w:val="7"/>
              </w:numPr>
              <w:rPr>
                <w:bCs/>
                <w:sz w:val="28"/>
                <w:szCs w:val="28"/>
              </w:rPr>
            </w:pPr>
            <w:r w:rsidRPr="00A20FC3">
              <w:rPr>
                <w:bCs/>
                <w:sz w:val="28"/>
                <w:szCs w:val="28"/>
              </w:rPr>
              <w:t>вести технологические процессы термической обработки</w:t>
            </w:r>
          </w:p>
          <w:p w14:paraId="3B34B09D" w14:textId="77777777" w:rsidR="00A20FC3" w:rsidRPr="00A20FC3" w:rsidRDefault="00A20FC3" w:rsidP="00703BCA">
            <w:pPr>
              <w:numPr>
                <w:ilvl w:val="0"/>
                <w:numId w:val="7"/>
              </w:numPr>
              <w:rPr>
                <w:bCs/>
                <w:sz w:val="28"/>
                <w:szCs w:val="28"/>
              </w:rPr>
            </w:pPr>
            <w:r w:rsidRPr="00A20FC3">
              <w:rPr>
                <w:bCs/>
                <w:sz w:val="28"/>
                <w:szCs w:val="28"/>
              </w:rPr>
              <w:t>вести технологические процессы упаковки и подготовки продукта к реализации</w:t>
            </w:r>
          </w:p>
          <w:p w14:paraId="6FD584A1" w14:textId="69D4A652" w:rsidR="005C6A23" w:rsidRPr="00A204BB" w:rsidRDefault="00A20FC3" w:rsidP="00703BCA">
            <w:pPr>
              <w:numPr>
                <w:ilvl w:val="0"/>
                <w:numId w:val="7"/>
              </w:numPr>
              <w:rPr>
                <w:bCs/>
                <w:sz w:val="28"/>
                <w:szCs w:val="28"/>
              </w:rPr>
            </w:pPr>
            <w:r w:rsidRPr="00A20FC3">
              <w:rPr>
                <w:bCs/>
                <w:sz w:val="28"/>
                <w:szCs w:val="28"/>
              </w:rPr>
              <w:t>рассчитывать нормы расхода сырья, вспомогательных материалов, готовой продукции, установленные нормы выработки</w:t>
            </w:r>
          </w:p>
        </w:tc>
        <w:tc>
          <w:tcPr>
            <w:tcW w:w="1075" w:type="pct"/>
          </w:tcPr>
          <w:p w14:paraId="6D4DF6DE" w14:textId="77777777" w:rsidR="005C6A23" w:rsidRPr="00A204BB" w:rsidRDefault="005C6A23" w:rsidP="00A204BB">
            <w:pPr>
              <w:rPr>
                <w:b/>
                <w:bCs/>
                <w:sz w:val="28"/>
                <w:szCs w:val="28"/>
              </w:rPr>
            </w:pPr>
          </w:p>
        </w:tc>
      </w:tr>
      <w:tr w:rsidR="00A204BB" w:rsidRPr="00A204BB" w14:paraId="62163BAD" w14:textId="77777777" w:rsidTr="008D468F">
        <w:tc>
          <w:tcPr>
            <w:tcW w:w="360" w:type="pct"/>
            <w:shd w:val="clear" w:color="auto" w:fill="323E4F" w:themeFill="text2" w:themeFillShade="BF"/>
          </w:tcPr>
          <w:p w14:paraId="4102B84F" w14:textId="0A6182C1" w:rsidR="005C6A23" w:rsidRPr="00D03D55" w:rsidRDefault="00D03D55" w:rsidP="00A204BB">
            <w:pPr>
              <w:rPr>
                <w:b/>
                <w:bCs/>
                <w:sz w:val="28"/>
                <w:szCs w:val="28"/>
              </w:rPr>
            </w:pPr>
            <w:r w:rsidRPr="00D03D55">
              <w:rPr>
                <w:b/>
                <w:bCs/>
                <w:color w:val="FFFFFF" w:themeColor="background1"/>
                <w:sz w:val="28"/>
                <w:szCs w:val="28"/>
              </w:rPr>
              <w:t>4</w:t>
            </w:r>
          </w:p>
        </w:tc>
        <w:tc>
          <w:tcPr>
            <w:tcW w:w="3566" w:type="pct"/>
            <w:shd w:val="clear" w:color="auto" w:fill="323E4F" w:themeFill="text2" w:themeFillShade="BF"/>
          </w:tcPr>
          <w:p w14:paraId="2065841F" w14:textId="742D3E4D" w:rsidR="005C6A23" w:rsidRPr="00D03D55" w:rsidRDefault="00D03D55" w:rsidP="00A204BB">
            <w:pPr>
              <w:rPr>
                <w:b/>
                <w:bCs/>
                <w:color w:val="FFFFFF" w:themeColor="background1"/>
                <w:sz w:val="28"/>
                <w:szCs w:val="28"/>
              </w:rPr>
            </w:pPr>
            <w:r w:rsidRPr="00D03D55">
              <w:rPr>
                <w:b/>
                <w:bCs/>
                <w:color w:val="FFFFFF" w:themeColor="background1"/>
                <w:sz w:val="28"/>
                <w:szCs w:val="28"/>
              </w:rPr>
              <w:t>Эксплуатация технологического оборудования, инвентаря и инструментов</w:t>
            </w:r>
          </w:p>
        </w:tc>
        <w:tc>
          <w:tcPr>
            <w:tcW w:w="1075" w:type="pct"/>
            <w:shd w:val="clear" w:color="auto" w:fill="323E4F" w:themeFill="text2" w:themeFillShade="BF"/>
          </w:tcPr>
          <w:p w14:paraId="718A4F6F" w14:textId="6162C2D8" w:rsidR="005C6A23" w:rsidRPr="00D03D55" w:rsidRDefault="00DD02EA" w:rsidP="00A204BB">
            <w:pPr>
              <w:rPr>
                <w:b/>
                <w:bCs/>
                <w:color w:val="FFFFFF" w:themeColor="background1"/>
                <w:sz w:val="28"/>
                <w:szCs w:val="28"/>
              </w:rPr>
            </w:pPr>
            <w:r>
              <w:rPr>
                <w:b/>
                <w:bCs/>
                <w:color w:val="FFFFFF" w:themeColor="background1"/>
                <w:sz w:val="28"/>
                <w:szCs w:val="28"/>
              </w:rPr>
              <w:t>15</w:t>
            </w:r>
          </w:p>
        </w:tc>
      </w:tr>
      <w:tr w:rsidR="00A204BB" w:rsidRPr="00A204BB" w14:paraId="7AB35077" w14:textId="77777777" w:rsidTr="008D468F">
        <w:tc>
          <w:tcPr>
            <w:tcW w:w="360" w:type="pct"/>
          </w:tcPr>
          <w:p w14:paraId="09FC3A7C" w14:textId="77777777" w:rsidR="005C6A23" w:rsidRPr="00A204BB" w:rsidRDefault="005C6A23" w:rsidP="00A204BB">
            <w:pPr>
              <w:rPr>
                <w:b/>
                <w:bCs/>
                <w:sz w:val="28"/>
                <w:szCs w:val="28"/>
              </w:rPr>
            </w:pPr>
          </w:p>
        </w:tc>
        <w:tc>
          <w:tcPr>
            <w:tcW w:w="3566" w:type="pct"/>
          </w:tcPr>
          <w:p w14:paraId="2C5C6A56" w14:textId="77777777" w:rsidR="005C6A23" w:rsidRPr="00A204BB" w:rsidRDefault="005C6A23" w:rsidP="00A204BB">
            <w:pPr>
              <w:rPr>
                <w:bCs/>
                <w:sz w:val="28"/>
                <w:szCs w:val="28"/>
              </w:rPr>
            </w:pPr>
            <w:r w:rsidRPr="00A204BB">
              <w:rPr>
                <w:bCs/>
                <w:sz w:val="28"/>
                <w:szCs w:val="28"/>
              </w:rPr>
              <w:t>Специалист должен знать и понимать:</w:t>
            </w:r>
          </w:p>
          <w:p w14:paraId="3B9DBD98" w14:textId="1A8CEBC6" w:rsidR="000B612F" w:rsidRPr="000B612F" w:rsidRDefault="000B612F" w:rsidP="00703BCA">
            <w:pPr>
              <w:numPr>
                <w:ilvl w:val="0"/>
                <w:numId w:val="6"/>
              </w:numPr>
              <w:rPr>
                <w:bCs/>
                <w:sz w:val="28"/>
                <w:szCs w:val="28"/>
              </w:rPr>
            </w:pPr>
            <w:r w:rsidRPr="000B612F">
              <w:rPr>
                <w:bCs/>
                <w:sz w:val="28"/>
                <w:szCs w:val="28"/>
              </w:rPr>
              <w:t>виды применяемого оборудования, инструментов и материалов и требования к ним</w:t>
            </w:r>
          </w:p>
          <w:p w14:paraId="2D7F4890" w14:textId="77777777" w:rsidR="000B612F" w:rsidRPr="000B612F" w:rsidRDefault="000B612F" w:rsidP="00703BCA">
            <w:pPr>
              <w:numPr>
                <w:ilvl w:val="0"/>
                <w:numId w:val="6"/>
              </w:numPr>
              <w:rPr>
                <w:bCs/>
                <w:sz w:val="28"/>
                <w:szCs w:val="28"/>
              </w:rPr>
            </w:pPr>
            <w:r w:rsidRPr="000B612F">
              <w:rPr>
                <w:bCs/>
                <w:sz w:val="28"/>
                <w:szCs w:val="28"/>
              </w:rPr>
              <w:t xml:space="preserve">основное назначение, принципы использования и хранения применяемых инструментов и оборудования </w:t>
            </w:r>
          </w:p>
          <w:p w14:paraId="070F75B6" w14:textId="7A70435E" w:rsidR="000B612F" w:rsidRPr="000B612F" w:rsidRDefault="000B612F" w:rsidP="00703BCA">
            <w:pPr>
              <w:numPr>
                <w:ilvl w:val="0"/>
                <w:numId w:val="6"/>
              </w:numPr>
              <w:rPr>
                <w:bCs/>
                <w:sz w:val="28"/>
                <w:szCs w:val="28"/>
              </w:rPr>
            </w:pPr>
            <w:r w:rsidRPr="000B612F">
              <w:rPr>
                <w:bCs/>
                <w:sz w:val="28"/>
                <w:szCs w:val="28"/>
              </w:rPr>
              <w:t xml:space="preserve">правила заточки и правки </w:t>
            </w:r>
            <w:r>
              <w:rPr>
                <w:bCs/>
                <w:sz w:val="28"/>
                <w:szCs w:val="28"/>
              </w:rPr>
              <w:t>рыборазделочного инвентаря</w:t>
            </w:r>
          </w:p>
          <w:p w14:paraId="77237FD6" w14:textId="77777777" w:rsidR="000B612F" w:rsidRPr="000B612F" w:rsidRDefault="000B612F" w:rsidP="00703BCA">
            <w:pPr>
              <w:numPr>
                <w:ilvl w:val="0"/>
                <w:numId w:val="6"/>
              </w:numPr>
              <w:rPr>
                <w:bCs/>
                <w:sz w:val="28"/>
                <w:szCs w:val="28"/>
              </w:rPr>
            </w:pPr>
            <w:r w:rsidRPr="000B612F">
              <w:rPr>
                <w:bCs/>
                <w:sz w:val="28"/>
                <w:szCs w:val="28"/>
              </w:rPr>
              <w:t>контрольно-измерительные приборы</w:t>
            </w:r>
          </w:p>
          <w:p w14:paraId="28DAFA91" w14:textId="77777777" w:rsidR="000B612F" w:rsidRPr="000B612F" w:rsidRDefault="000B612F" w:rsidP="00703BCA">
            <w:pPr>
              <w:numPr>
                <w:ilvl w:val="0"/>
                <w:numId w:val="6"/>
              </w:numPr>
              <w:rPr>
                <w:bCs/>
                <w:sz w:val="28"/>
                <w:szCs w:val="28"/>
              </w:rPr>
            </w:pPr>
            <w:r w:rsidRPr="000B612F">
              <w:rPr>
                <w:bCs/>
                <w:sz w:val="28"/>
                <w:szCs w:val="28"/>
              </w:rPr>
              <w:t>правила эксплуатации, разборки и сборки используемого оборудования, поверки весов</w:t>
            </w:r>
          </w:p>
          <w:p w14:paraId="73CB4EC2" w14:textId="77777777" w:rsidR="000B612F" w:rsidRPr="000B612F" w:rsidRDefault="000B612F" w:rsidP="00703BCA">
            <w:pPr>
              <w:numPr>
                <w:ilvl w:val="0"/>
                <w:numId w:val="6"/>
              </w:numPr>
              <w:rPr>
                <w:bCs/>
                <w:sz w:val="28"/>
                <w:szCs w:val="28"/>
              </w:rPr>
            </w:pPr>
            <w:r w:rsidRPr="000B612F">
              <w:rPr>
                <w:bCs/>
                <w:sz w:val="28"/>
                <w:szCs w:val="28"/>
              </w:rPr>
              <w:t>режимы работы оборудования</w:t>
            </w:r>
          </w:p>
          <w:p w14:paraId="770BCAFF" w14:textId="5999709F" w:rsidR="005C6A23" w:rsidRPr="00A204BB" w:rsidRDefault="000B612F" w:rsidP="00703BCA">
            <w:pPr>
              <w:numPr>
                <w:ilvl w:val="0"/>
                <w:numId w:val="6"/>
              </w:numPr>
              <w:rPr>
                <w:bCs/>
                <w:sz w:val="28"/>
                <w:szCs w:val="28"/>
              </w:rPr>
            </w:pPr>
            <w:r w:rsidRPr="000B612F">
              <w:rPr>
                <w:bCs/>
                <w:sz w:val="28"/>
                <w:szCs w:val="28"/>
              </w:rPr>
              <w:t>правила устранения мелких неисправностей обслуживаемого оборудования</w:t>
            </w:r>
          </w:p>
        </w:tc>
        <w:tc>
          <w:tcPr>
            <w:tcW w:w="1075" w:type="pct"/>
          </w:tcPr>
          <w:p w14:paraId="1A77A2F5" w14:textId="77777777" w:rsidR="005C6A23" w:rsidRPr="00A204BB" w:rsidRDefault="005C6A23" w:rsidP="00A204BB">
            <w:pPr>
              <w:rPr>
                <w:b/>
                <w:bCs/>
                <w:sz w:val="28"/>
                <w:szCs w:val="28"/>
              </w:rPr>
            </w:pPr>
          </w:p>
        </w:tc>
      </w:tr>
      <w:tr w:rsidR="00A204BB" w:rsidRPr="00A204BB" w14:paraId="2E77FA69" w14:textId="77777777" w:rsidTr="008D468F">
        <w:tc>
          <w:tcPr>
            <w:tcW w:w="360" w:type="pct"/>
          </w:tcPr>
          <w:p w14:paraId="4C22DFAA" w14:textId="77777777" w:rsidR="005C6A23" w:rsidRPr="00A204BB" w:rsidRDefault="005C6A23" w:rsidP="00A204BB">
            <w:pPr>
              <w:rPr>
                <w:b/>
                <w:bCs/>
                <w:sz w:val="28"/>
                <w:szCs w:val="28"/>
              </w:rPr>
            </w:pPr>
          </w:p>
        </w:tc>
        <w:tc>
          <w:tcPr>
            <w:tcW w:w="3566" w:type="pct"/>
          </w:tcPr>
          <w:p w14:paraId="70EB4F1A" w14:textId="77777777" w:rsidR="005C6A23" w:rsidRPr="00A204BB" w:rsidRDefault="005C6A23" w:rsidP="00A204BB">
            <w:pPr>
              <w:rPr>
                <w:bCs/>
                <w:sz w:val="28"/>
                <w:szCs w:val="28"/>
              </w:rPr>
            </w:pPr>
            <w:r w:rsidRPr="00A204BB">
              <w:rPr>
                <w:bCs/>
                <w:sz w:val="28"/>
                <w:szCs w:val="28"/>
              </w:rPr>
              <w:t>Специалист должен уметь:</w:t>
            </w:r>
          </w:p>
          <w:p w14:paraId="65F7C6D6" w14:textId="3F544FFD" w:rsidR="000B612F" w:rsidRPr="000B612F" w:rsidRDefault="000B612F" w:rsidP="00703BCA">
            <w:pPr>
              <w:numPr>
                <w:ilvl w:val="0"/>
                <w:numId w:val="7"/>
              </w:numPr>
              <w:rPr>
                <w:bCs/>
                <w:sz w:val="28"/>
                <w:szCs w:val="28"/>
              </w:rPr>
            </w:pPr>
            <w:r w:rsidRPr="000B612F">
              <w:rPr>
                <w:bCs/>
                <w:sz w:val="28"/>
                <w:szCs w:val="28"/>
              </w:rPr>
              <w:t xml:space="preserve">производить заточку и правку </w:t>
            </w:r>
            <w:r>
              <w:rPr>
                <w:bCs/>
                <w:sz w:val="28"/>
                <w:szCs w:val="28"/>
              </w:rPr>
              <w:t>рыборазделочного инвентаря</w:t>
            </w:r>
          </w:p>
          <w:p w14:paraId="6D93DD2D" w14:textId="18418B80" w:rsidR="000B612F" w:rsidRPr="000B612F" w:rsidRDefault="000B612F" w:rsidP="00703BCA">
            <w:pPr>
              <w:numPr>
                <w:ilvl w:val="0"/>
                <w:numId w:val="7"/>
              </w:numPr>
              <w:rPr>
                <w:bCs/>
                <w:sz w:val="28"/>
                <w:szCs w:val="28"/>
              </w:rPr>
            </w:pPr>
            <w:r w:rsidRPr="000B612F">
              <w:rPr>
                <w:bCs/>
                <w:sz w:val="28"/>
                <w:szCs w:val="28"/>
              </w:rPr>
              <w:t>проверять чистоту и исправность оборудования перед началом работы</w:t>
            </w:r>
          </w:p>
          <w:p w14:paraId="5C98F497" w14:textId="77777777" w:rsidR="000B612F" w:rsidRPr="000B612F" w:rsidRDefault="000B612F" w:rsidP="00703BCA">
            <w:pPr>
              <w:numPr>
                <w:ilvl w:val="0"/>
                <w:numId w:val="7"/>
              </w:numPr>
              <w:rPr>
                <w:bCs/>
                <w:sz w:val="28"/>
                <w:szCs w:val="28"/>
              </w:rPr>
            </w:pPr>
            <w:r w:rsidRPr="000B612F">
              <w:rPr>
                <w:bCs/>
                <w:sz w:val="28"/>
                <w:szCs w:val="28"/>
              </w:rPr>
              <w:t>проверять наличие и исправность контрольно-измерительных приборов</w:t>
            </w:r>
          </w:p>
          <w:p w14:paraId="72EC3EC3" w14:textId="77777777" w:rsidR="000B612F" w:rsidRPr="000B612F" w:rsidRDefault="000B612F" w:rsidP="00703BCA">
            <w:pPr>
              <w:numPr>
                <w:ilvl w:val="0"/>
                <w:numId w:val="7"/>
              </w:numPr>
              <w:rPr>
                <w:bCs/>
                <w:sz w:val="28"/>
                <w:szCs w:val="28"/>
              </w:rPr>
            </w:pPr>
            <w:r w:rsidRPr="000B612F">
              <w:rPr>
                <w:bCs/>
                <w:sz w:val="28"/>
                <w:szCs w:val="28"/>
              </w:rPr>
              <w:t>готовить оборудование к работе</w:t>
            </w:r>
          </w:p>
          <w:p w14:paraId="6C30ACFB" w14:textId="77777777" w:rsidR="000B612F" w:rsidRPr="000B612F" w:rsidRDefault="000B612F" w:rsidP="00703BCA">
            <w:pPr>
              <w:numPr>
                <w:ilvl w:val="0"/>
                <w:numId w:val="7"/>
              </w:numPr>
              <w:rPr>
                <w:bCs/>
                <w:sz w:val="28"/>
                <w:szCs w:val="28"/>
              </w:rPr>
            </w:pPr>
            <w:r w:rsidRPr="000B612F">
              <w:rPr>
                <w:bCs/>
                <w:sz w:val="28"/>
                <w:szCs w:val="28"/>
              </w:rPr>
              <w:t>производить пуск оборудования, устанавливать заданные режимы</w:t>
            </w:r>
          </w:p>
          <w:p w14:paraId="226919FD" w14:textId="77777777" w:rsidR="000B612F" w:rsidRPr="000B612F" w:rsidRDefault="000B612F" w:rsidP="00703BCA">
            <w:pPr>
              <w:numPr>
                <w:ilvl w:val="0"/>
                <w:numId w:val="7"/>
              </w:numPr>
              <w:rPr>
                <w:bCs/>
                <w:sz w:val="28"/>
                <w:szCs w:val="28"/>
              </w:rPr>
            </w:pPr>
            <w:r w:rsidRPr="000B612F">
              <w:rPr>
                <w:bCs/>
                <w:sz w:val="28"/>
                <w:szCs w:val="28"/>
              </w:rPr>
              <w:t>следить за работой оборудования, показаниями контрольно-измерительных приборов</w:t>
            </w:r>
          </w:p>
          <w:p w14:paraId="3516BBAE" w14:textId="77777777" w:rsidR="000B612F" w:rsidRPr="000B612F" w:rsidRDefault="000B612F" w:rsidP="00703BCA">
            <w:pPr>
              <w:numPr>
                <w:ilvl w:val="0"/>
                <w:numId w:val="7"/>
              </w:numPr>
              <w:rPr>
                <w:bCs/>
                <w:sz w:val="28"/>
                <w:szCs w:val="28"/>
              </w:rPr>
            </w:pPr>
            <w:r w:rsidRPr="000B612F">
              <w:rPr>
                <w:bCs/>
                <w:sz w:val="28"/>
                <w:szCs w:val="28"/>
              </w:rPr>
              <w:t xml:space="preserve">обслуживать и эксплуатировать оборудование </w:t>
            </w:r>
          </w:p>
          <w:p w14:paraId="442AC19A" w14:textId="77777777" w:rsidR="000B612F" w:rsidRPr="000B612F" w:rsidRDefault="000B612F" w:rsidP="00703BCA">
            <w:pPr>
              <w:numPr>
                <w:ilvl w:val="0"/>
                <w:numId w:val="7"/>
              </w:numPr>
              <w:rPr>
                <w:bCs/>
                <w:sz w:val="28"/>
                <w:szCs w:val="28"/>
              </w:rPr>
            </w:pPr>
            <w:r w:rsidRPr="000B612F">
              <w:rPr>
                <w:bCs/>
                <w:sz w:val="28"/>
                <w:szCs w:val="28"/>
              </w:rPr>
              <w:t>регулировать работу оборудования</w:t>
            </w:r>
          </w:p>
          <w:p w14:paraId="28BEE00E" w14:textId="3751FE0C" w:rsidR="005C6A23" w:rsidRPr="00A204BB" w:rsidRDefault="000B612F" w:rsidP="00703BCA">
            <w:pPr>
              <w:numPr>
                <w:ilvl w:val="0"/>
                <w:numId w:val="7"/>
              </w:numPr>
              <w:rPr>
                <w:bCs/>
                <w:sz w:val="28"/>
                <w:szCs w:val="28"/>
              </w:rPr>
            </w:pPr>
            <w:r w:rsidRPr="000B612F">
              <w:rPr>
                <w:bCs/>
                <w:sz w:val="28"/>
                <w:szCs w:val="28"/>
              </w:rPr>
              <w:t>останавливать оборудование при обнаружении неисправностей</w:t>
            </w:r>
          </w:p>
        </w:tc>
        <w:tc>
          <w:tcPr>
            <w:tcW w:w="1075" w:type="pct"/>
          </w:tcPr>
          <w:p w14:paraId="3DA6437D" w14:textId="77777777" w:rsidR="005C6A23" w:rsidRPr="00A204BB" w:rsidRDefault="005C6A23" w:rsidP="00A204BB">
            <w:pPr>
              <w:rPr>
                <w:b/>
                <w:bCs/>
                <w:sz w:val="28"/>
                <w:szCs w:val="28"/>
              </w:rPr>
            </w:pPr>
          </w:p>
        </w:tc>
      </w:tr>
      <w:tr w:rsidR="00A204BB" w:rsidRPr="00A204BB" w14:paraId="5D08EFB0" w14:textId="77777777" w:rsidTr="008D468F">
        <w:tc>
          <w:tcPr>
            <w:tcW w:w="360" w:type="pct"/>
            <w:shd w:val="clear" w:color="auto" w:fill="323E4F" w:themeFill="text2" w:themeFillShade="BF"/>
          </w:tcPr>
          <w:p w14:paraId="4BCE6C7B" w14:textId="455080BE" w:rsidR="00D37CEC" w:rsidRPr="00D03D55" w:rsidRDefault="00D03D55" w:rsidP="00A204BB">
            <w:pPr>
              <w:rPr>
                <w:b/>
                <w:bCs/>
                <w:color w:val="FFFFFF" w:themeColor="background1"/>
                <w:sz w:val="28"/>
                <w:szCs w:val="28"/>
              </w:rPr>
            </w:pPr>
            <w:r w:rsidRPr="00D03D55">
              <w:rPr>
                <w:b/>
                <w:bCs/>
                <w:color w:val="FFFFFF" w:themeColor="background1"/>
                <w:sz w:val="28"/>
                <w:szCs w:val="28"/>
              </w:rPr>
              <w:t>5</w:t>
            </w:r>
          </w:p>
        </w:tc>
        <w:tc>
          <w:tcPr>
            <w:tcW w:w="3566" w:type="pct"/>
            <w:shd w:val="clear" w:color="auto" w:fill="323E4F" w:themeFill="text2" w:themeFillShade="BF"/>
          </w:tcPr>
          <w:p w14:paraId="49247875" w14:textId="2A909CB4" w:rsidR="00D37CEC" w:rsidRPr="00D03D55" w:rsidRDefault="00D03D55" w:rsidP="00A204BB">
            <w:pPr>
              <w:rPr>
                <w:b/>
                <w:bCs/>
                <w:color w:val="FFFFFF" w:themeColor="background1"/>
                <w:sz w:val="28"/>
                <w:szCs w:val="28"/>
              </w:rPr>
            </w:pPr>
            <w:r w:rsidRPr="00D03D55">
              <w:rPr>
                <w:b/>
                <w:bCs/>
                <w:color w:val="FFFFFF" w:themeColor="background1"/>
                <w:sz w:val="28"/>
                <w:szCs w:val="28"/>
              </w:rPr>
              <w:t>Контроль качества</w:t>
            </w:r>
          </w:p>
        </w:tc>
        <w:tc>
          <w:tcPr>
            <w:tcW w:w="1075" w:type="pct"/>
            <w:shd w:val="clear" w:color="auto" w:fill="323E4F" w:themeFill="text2" w:themeFillShade="BF"/>
          </w:tcPr>
          <w:p w14:paraId="172E0F2D" w14:textId="53C496E1" w:rsidR="00D37CEC" w:rsidRPr="00D03D55" w:rsidRDefault="00DD02EA" w:rsidP="00A204BB">
            <w:pPr>
              <w:rPr>
                <w:b/>
                <w:bCs/>
                <w:color w:val="FFFFFF" w:themeColor="background1"/>
                <w:sz w:val="28"/>
                <w:szCs w:val="28"/>
              </w:rPr>
            </w:pPr>
            <w:r>
              <w:rPr>
                <w:b/>
                <w:bCs/>
                <w:color w:val="FFFFFF" w:themeColor="background1"/>
                <w:sz w:val="28"/>
                <w:szCs w:val="28"/>
              </w:rPr>
              <w:t>2</w:t>
            </w:r>
            <w:r w:rsidR="00D37CEC" w:rsidRPr="00D03D55">
              <w:rPr>
                <w:b/>
                <w:bCs/>
                <w:color w:val="FFFFFF" w:themeColor="background1"/>
                <w:sz w:val="28"/>
                <w:szCs w:val="28"/>
              </w:rPr>
              <w:t>0</w:t>
            </w:r>
          </w:p>
        </w:tc>
      </w:tr>
      <w:tr w:rsidR="0039017B" w:rsidRPr="00A204BB" w14:paraId="061B3BF0" w14:textId="77777777" w:rsidTr="008D468F">
        <w:tc>
          <w:tcPr>
            <w:tcW w:w="360" w:type="pct"/>
            <w:shd w:val="clear" w:color="auto" w:fill="auto"/>
          </w:tcPr>
          <w:p w14:paraId="0389CFF3" w14:textId="77777777" w:rsidR="0039017B" w:rsidRPr="00D03D55" w:rsidRDefault="0039017B" w:rsidP="00A204BB">
            <w:pPr>
              <w:rPr>
                <w:b/>
                <w:bCs/>
                <w:sz w:val="28"/>
                <w:szCs w:val="28"/>
              </w:rPr>
            </w:pPr>
          </w:p>
        </w:tc>
        <w:tc>
          <w:tcPr>
            <w:tcW w:w="3566" w:type="pct"/>
            <w:shd w:val="clear" w:color="auto" w:fill="auto"/>
          </w:tcPr>
          <w:p w14:paraId="78654491" w14:textId="77777777" w:rsidR="00D03D55" w:rsidRPr="00A204BB" w:rsidRDefault="00D03D55" w:rsidP="001E5140">
            <w:pPr>
              <w:rPr>
                <w:bCs/>
                <w:sz w:val="28"/>
                <w:szCs w:val="28"/>
              </w:rPr>
            </w:pPr>
            <w:r w:rsidRPr="00A204BB">
              <w:rPr>
                <w:bCs/>
                <w:sz w:val="28"/>
                <w:szCs w:val="28"/>
              </w:rPr>
              <w:t>Специалист должен знать и понимать:</w:t>
            </w:r>
          </w:p>
          <w:p w14:paraId="649C6980" w14:textId="36C25A06" w:rsidR="001E5140" w:rsidRPr="001E5140" w:rsidRDefault="001E5140" w:rsidP="00703BCA">
            <w:pPr>
              <w:pStyle w:val="aff1"/>
              <w:numPr>
                <w:ilvl w:val="0"/>
                <w:numId w:val="6"/>
              </w:numPr>
              <w:spacing w:after="0" w:line="240" w:lineRule="auto"/>
              <w:rPr>
                <w:rFonts w:ascii="Times New Roman" w:eastAsia="Times New Roman" w:hAnsi="Times New Roman"/>
                <w:bCs/>
                <w:sz w:val="28"/>
                <w:szCs w:val="28"/>
              </w:rPr>
            </w:pPr>
            <w:r w:rsidRPr="001E5140">
              <w:rPr>
                <w:rFonts w:ascii="Times New Roman" w:eastAsia="Times New Roman" w:hAnsi="Times New Roman"/>
                <w:bCs/>
                <w:sz w:val="28"/>
                <w:szCs w:val="28"/>
              </w:rPr>
              <w:t xml:space="preserve">физико-химические свойства и качественные признаки </w:t>
            </w:r>
            <w:r>
              <w:rPr>
                <w:rFonts w:ascii="Times New Roman" w:eastAsia="Times New Roman" w:hAnsi="Times New Roman"/>
                <w:bCs/>
                <w:sz w:val="28"/>
                <w:szCs w:val="28"/>
              </w:rPr>
              <w:t>водных биоресурсов</w:t>
            </w:r>
            <w:r w:rsidRPr="001E5140">
              <w:rPr>
                <w:rFonts w:ascii="Times New Roman" w:eastAsia="Times New Roman" w:hAnsi="Times New Roman"/>
                <w:bCs/>
                <w:sz w:val="28"/>
                <w:szCs w:val="28"/>
              </w:rPr>
              <w:t xml:space="preserve"> и применяемых компонентов</w:t>
            </w:r>
          </w:p>
          <w:p w14:paraId="231636F8" w14:textId="71A0622D" w:rsidR="00D03D55" w:rsidRDefault="00B33B50" w:rsidP="00703BCA">
            <w:pPr>
              <w:numPr>
                <w:ilvl w:val="0"/>
                <w:numId w:val="6"/>
              </w:numPr>
              <w:rPr>
                <w:bCs/>
                <w:sz w:val="28"/>
                <w:szCs w:val="28"/>
              </w:rPr>
            </w:pPr>
            <w:r>
              <w:rPr>
                <w:bCs/>
                <w:sz w:val="28"/>
                <w:szCs w:val="28"/>
              </w:rPr>
              <w:t>изменения, происходящие при охлаждении</w:t>
            </w:r>
            <w:r w:rsidR="00D87B62">
              <w:rPr>
                <w:bCs/>
                <w:sz w:val="28"/>
                <w:szCs w:val="28"/>
              </w:rPr>
              <w:t>,</w:t>
            </w:r>
            <w:r>
              <w:rPr>
                <w:bCs/>
                <w:sz w:val="28"/>
                <w:szCs w:val="28"/>
              </w:rPr>
              <w:t xml:space="preserve"> замораживании</w:t>
            </w:r>
            <w:r w:rsidR="00D87B62">
              <w:rPr>
                <w:bCs/>
                <w:sz w:val="28"/>
                <w:szCs w:val="28"/>
              </w:rPr>
              <w:t>, посоле, копчении и термической обработке</w:t>
            </w:r>
          </w:p>
          <w:p w14:paraId="30E35D32" w14:textId="54CF8E2C" w:rsidR="008D468F" w:rsidRDefault="008D468F" w:rsidP="00703BCA">
            <w:pPr>
              <w:numPr>
                <w:ilvl w:val="0"/>
                <w:numId w:val="6"/>
              </w:numPr>
              <w:rPr>
                <w:bCs/>
                <w:sz w:val="28"/>
                <w:szCs w:val="28"/>
              </w:rPr>
            </w:pPr>
            <w:r>
              <w:rPr>
                <w:bCs/>
                <w:sz w:val="28"/>
                <w:szCs w:val="28"/>
              </w:rPr>
              <w:t>особенности обработки северной рыбы</w:t>
            </w:r>
          </w:p>
          <w:p w14:paraId="7688FFC5" w14:textId="7DFCDB9A" w:rsidR="000B612F" w:rsidRPr="000B612F" w:rsidRDefault="000B612F" w:rsidP="00703BCA">
            <w:pPr>
              <w:numPr>
                <w:ilvl w:val="0"/>
                <w:numId w:val="6"/>
              </w:numPr>
              <w:rPr>
                <w:bCs/>
                <w:sz w:val="28"/>
                <w:szCs w:val="28"/>
              </w:rPr>
            </w:pPr>
            <w:r w:rsidRPr="000B612F">
              <w:rPr>
                <w:bCs/>
                <w:sz w:val="28"/>
                <w:szCs w:val="28"/>
              </w:rPr>
              <w:t xml:space="preserve">нормы расхода сырья и материалов при производстве </w:t>
            </w:r>
            <w:r>
              <w:rPr>
                <w:bCs/>
                <w:sz w:val="28"/>
                <w:szCs w:val="28"/>
              </w:rPr>
              <w:t>продукции из водных биологических ресурсов</w:t>
            </w:r>
            <w:r w:rsidRPr="000B612F">
              <w:rPr>
                <w:bCs/>
                <w:sz w:val="28"/>
                <w:szCs w:val="28"/>
              </w:rPr>
              <w:t xml:space="preserve">, выхода </w:t>
            </w:r>
            <w:r>
              <w:rPr>
                <w:bCs/>
                <w:sz w:val="28"/>
                <w:szCs w:val="28"/>
              </w:rPr>
              <w:t>продукции</w:t>
            </w:r>
          </w:p>
          <w:p w14:paraId="00C9113F" w14:textId="611591AE" w:rsidR="000B612F" w:rsidRPr="000B612F" w:rsidRDefault="000B612F" w:rsidP="00703BCA">
            <w:pPr>
              <w:numPr>
                <w:ilvl w:val="0"/>
                <w:numId w:val="6"/>
              </w:numPr>
              <w:rPr>
                <w:bCs/>
                <w:sz w:val="28"/>
                <w:szCs w:val="28"/>
              </w:rPr>
            </w:pPr>
            <w:r w:rsidRPr="000B612F">
              <w:rPr>
                <w:bCs/>
                <w:sz w:val="28"/>
                <w:szCs w:val="28"/>
              </w:rPr>
              <w:t xml:space="preserve">требования, предъявляемые к качеству и безопасности </w:t>
            </w:r>
            <w:r>
              <w:rPr>
                <w:bCs/>
                <w:sz w:val="28"/>
                <w:szCs w:val="28"/>
              </w:rPr>
              <w:t>сырья и готовой продукции</w:t>
            </w:r>
          </w:p>
          <w:p w14:paraId="71CEC45F" w14:textId="01342A7E" w:rsidR="00D87B62" w:rsidRDefault="00D87B62" w:rsidP="00703BCA">
            <w:pPr>
              <w:numPr>
                <w:ilvl w:val="0"/>
                <w:numId w:val="6"/>
              </w:numPr>
              <w:rPr>
                <w:bCs/>
                <w:sz w:val="28"/>
                <w:szCs w:val="28"/>
              </w:rPr>
            </w:pPr>
            <w:r>
              <w:rPr>
                <w:bCs/>
                <w:sz w:val="28"/>
                <w:szCs w:val="28"/>
              </w:rPr>
              <w:t>методы оценки качества сырья и готовой продукции</w:t>
            </w:r>
          </w:p>
          <w:p w14:paraId="494EE26A" w14:textId="2F02AE0B" w:rsidR="00D87B62" w:rsidRDefault="00D87B62" w:rsidP="00703BCA">
            <w:pPr>
              <w:numPr>
                <w:ilvl w:val="0"/>
                <w:numId w:val="6"/>
              </w:numPr>
              <w:rPr>
                <w:bCs/>
                <w:sz w:val="28"/>
                <w:szCs w:val="28"/>
              </w:rPr>
            </w:pPr>
            <w:r>
              <w:rPr>
                <w:bCs/>
                <w:sz w:val="28"/>
                <w:szCs w:val="28"/>
              </w:rPr>
              <w:t>причины, вызывающие дефекты готовой продукции и способы их предупреждения и устранения</w:t>
            </w:r>
          </w:p>
          <w:p w14:paraId="58FB4151" w14:textId="5077BB72" w:rsidR="0039017B" w:rsidRPr="00D03D55" w:rsidRDefault="00D87B62" w:rsidP="00703BCA">
            <w:pPr>
              <w:numPr>
                <w:ilvl w:val="0"/>
                <w:numId w:val="6"/>
              </w:numPr>
              <w:rPr>
                <w:b/>
                <w:bCs/>
                <w:sz w:val="28"/>
                <w:szCs w:val="28"/>
              </w:rPr>
            </w:pPr>
            <w:r>
              <w:rPr>
                <w:bCs/>
                <w:sz w:val="28"/>
                <w:szCs w:val="28"/>
              </w:rPr>
              <w:t xml:space="preserve">условия и сроки хранения сырья и готовой продукции </w:t>
            </w:r>
          </w:p>
        </w:tc>
        <w:tc>
          <w:tcPr>
            <w:tcW w:w="1075" w:type="pct"/>
            <w:shd w:val="clear" w:color="auto" w:fill="auto"/>
          </w:tcPr>
          <w:p w14:paraId="3A05A86D" w14:textId="77777777" w:rsidR="0039017B" w:rsidRPr="00D03D55" w:rsidRDefault="0039017B" w:rsidP="00A204BB">
            <w:pPr>
              <w:rPr>
                <w:b/>
                <w:bCs/>
                <w:sz w:val="28"/>
                <w:szCs w:val="28"/>
              </w:rPr>
            </w:pPr>
          </w:p>
        </w:tc>
      </w:tr>
      <w:tr w:rsidR="00D03D55" w:rsidRPr="00A204BB" w14:paraId="0DDB4A17" w14:textId="77777777" w:rsidTr="008D468F">
        <w:tc>
          <w:tcPr>
            <w:tcW w:w="360" w:type="pct"/>
            <w:shd w:val="clear" w:color="auto" w:fill="auto"/>
          </w:tcPr>
          <w:p w14:paraId="185E5614" w14:textId="77777777" w:rsidR="00D03D55" w:rsidRPr="00D03D55" w:rsidRDefault="00D03D55" w:rsidP="00A204BB">
            <w:pPr>
              <w:rPr>
                <w:b/>
                <w:bCs/>
                <w:sz w:val="28"/>
                <w:szCs w:val="28"/>
              </w:rPr>
            </w:pPr>
          </w:p>
        </w:tc>
        <w:tc>
          <w:tcPr>
            <w:tcW w:w="3566" w:type="pct"/>
            <w:shd w:val="clear" w:color="auto" w:fill="auto"/>
          </w:tcPr>
          <w:p w14:paraId="29738426" w14:textId="77777777" w:rsidR="00D03D55" w:rsidRPr="00A204BB" w:rsidRDefault="00D03D55" w:rsidP="001E5140">
            <w:pPr>
              <w:rPr>
                <w:bCs/>
                <w:sz w:val="28"/>
                <w:szCs w:val="28"/>
              </w:rPr>
            </w:pPr>
            <w:r w:rsidRPr="00A204BB">
              <w:rPr>
                <w:bCs/>
                <w:sz w:val="28"/>
                <w:szCs w:val="28"/>
              </w:rPr>
              <w:t>Специалист должен уметь:</w:t>
            </w:r>
          </w:p>
          <w:p w14:paraId="1113AA83" w14:textId="77777777" w:rsidR="00D87B62" w:rsidRPr="00D87B62" w:rsidRDefault="00D87B62" w:rsidP="00703BCA">
            <w:pPr>
              <w:pStyle w:val="aff1"/>
              <w:numPr>
                <w:ilvl w:val="0"/>
                <w:numId w:val="7"/>
              </w:numPr>
              <w:spacing w:after="0" w:line="240" w:lineRule="auto"/>
              <w:rPr>
                <w:rFonts w:ascii="Times New Roman" w:eastAsia="Times New Roman" w:hAnsi="Times New Roman"/>
                <w:bCs/>
                <w:sz w:val="28"/>
                <w:szCs w:val="28"/>
              </w:rPr>
            </w:pPr>
            <w:r w:rsidRPr="00D87B62">
              <w:rPr>
                <w:rFonts w:ascii="Times New Roman" w:eastAsia="Times New Roman" w:hAnsi="Times New Roman"/>
                <w:bCs/>
                <w:sz w:val="28"/>
                <w:szCs w:val="28"/>
              </w:rPr>
              <w:t>оценивать качество сырья и вспомогательных материалов перед началом работы</w:t>
            </w:r>
          </w:p>
          <w:p w14:paraId="0BA86CE8" w14:textId="77777777" w:rsidR="00D87B62" w:rsidRDefault="00D87B62" w:rsidP="00703BCA">
            <w:pPr>
              <w:numPr>
                <w:ilvl w:val="0"/>
                <w:numId w:val="7"/>
              </w:numPr>
              <w:rPr>
                <w:bCs/>
                <w:sz w:val="28"/>
                <w:szCs w:val="28"/>
              </w:rPr>
            </w:pPr>
            <w:r w:rsidRPr="00D87B62">
              <w:rPr>
                <w:bCs/>
                <w:sz w:val="28"/>
                <w:szCs w:val="28"/>
              </w:rPr>
              <w:t xml:space="preserve">вести технологический контроль </w:t>
            </w:r>
            <w:r>
              <w:rPr>
                <w:bCs/>
                <w:sz w:val="28"/>
                <w:szCs w:val="28"/>
              </w:rPr>
              <w:t xml:space="preserve">на </w:t>
            </w:r>
            <w:r w:rsidRPr="00D87B62">
              <w:rPr>
                <w:bCs/>
                <w:sz w:val="28"/>
                <w:szCs w:val="28"/>
              </w:rPr>
              <w:t>всех операци</w:t>
            </w:r>
            <w:r>
              <w:rPr>
                <w:bCs/>
                <w:sz w:val="28"/>
                <w:szCs w:val="28"/>
              </w:rPr>
              <w:t>ях</w:t>
            </w:r>
          </w:p>
          <w:p w14:paraId="2DDC3116" w14:textId="648F8F9B" w:rsidR="000B612F" w:rsidRPr="000B612F" w:rsidRDefault="00D03D55" w:rsidP="00703BCA">
            <w:pPr>
              <w:numPr>
                <w:ilvl w:val="0"/>
                <w:numId w:val="7"/>
              </w:numPr>
              <w:rPr>
                <w:bCs/>
                <w:sz w:val="28"/>
                <w:szCs w:val="28"/>
              </w:rPr>
            </w:pPr>
            <w:r w:rsidRPr="00A204BB">
              <w:rPr>
                <w:bCs/>
                <w:sz w:val="28"/>
                <w:szCs w:val="28"/>
              </w:rPr>
              <w:t xml:space="preserve"> </w:t>
            </w:r>
            <w:r w:rsidR="000B612F" w:rsidRPr="000B612F">
              <w:rPr>
                <w:bCs/>
                <w:sz w:val="28"/>
                <w:szCs w:val="28"/>
              </w:rPr>
              <w:t>устанавливать соответствие изготовленн</w:t>
            </w:r>
            <w:r w:rsidR="000B612F">
              <w:rPr>
                <w:bCs/>
                <w:sz w:val="28"/>
                <w:szCs w:val="28"/>
              </w:rPr>
              <w:t>ой</w:t>
            </w:r>
            <w:r w:rsidR="000B612F" w:rsidRPr="000B612F">
              <w:rPr>
                <w:bCs/>
                <w:sz w:val="28"/>
                <w:szCs w:val="28"/>
              </w:rPr>
              <w:t xml:space="preserve"> </w:t>
            </w:r>
            <w:r w:rsidR="000B612F">
              <w:rPr>
                <w:bCs/>
                <w:sz w:val="28"/>
                <w:szCs w:val="28"/>
              </w:rPr>
              <w:t>продукции</w:t>
            </w:r>
            <w:r w:rsidR="000B612F" w:rsidRPr="000B612F">
              <w:rPr>
                <w:bCs/>
                <w:sz w:val="28"/>
                <w:szCs w:val="28"/>
              </w:rPr>
              <w:t xml:space="preserve"> требованиям нормативной </w:t>
            </w:r>
            <w:r w:rsidR="000B612F">
              <w:rPr>
                <w:bCs/>
                <w:sz w:val="28"/>
                <w:szCs w:val="28"/>
              </w:rPr>
              <w:t xml:space="preserve">и технической </w:t>
            </w:r>
            <w:r w:rsidR="000B612F" w:rsidRPr="000B612F">
              <w:rPr>
                <w:bCs/>
                <w:sz w:val="28"/>
                <w:szCs w:val="28"/>
              </w:rPr>
              <w:t>документации</w:t>
            </w:r>
          </w:p>
          <w:p w14:paraId="7353EE2F" w14:textId="77777777" w:rsidR="000B612F" w:rsidRPr="000B612F" w:rsidRDefault="000B612F" w:rsidP="00703BCA">
            <w:pPr>
              <w:numPr>
                <w:ilvl w:val="0"/>
                <w:numId w:val="7"/>
              </w:numPr>
              <w:rPr>
                <w:bCs/>
                <w:sz w:val="28"/>
                <w:szCs w:val="28"/>
              </w:rPr>
            </w:pPr>
            <w:r w:rsidRPr="000B612F">
              <w:rPr>
                <w:bCs/>
                <w:sz w:val="28"/>
                <w:szCs w:val="28"/>
              </w:rPr>
              <w:t xml:space="preserve">определять проблемы, связанные с качеством сырья и материалов, со сбоями в производственной деятельности </w:t>
            </w:r>
          </w:p>
          <w:p w14:paraId="7618F216" w14:textId="770D0553" w:rsidR="00D03D55" w:rsidRPr="00A204BB" w:rsidRDefault="000B612F" w:rsidP="00C82FDA">
            <w:pPr>
              <w:numPr>
                <w:ilvl w:val="0"/>
                <w:numId w:val="7"/>
              </w:numPr>
              <w:rPr>
                <w:bCs/>
                <w:sz w:val="28"/>
                <w:szCs w:val="28"/>
              </w:rPr>
            </w:pPr>
            <w:r w:rsidRPr="000B612F">
              <w:rPr>
                <w:bCs/>
                <w:sz w:val="28"/>
                <w:szCs w:val="28"/>
              </w:rPr>
              <w:t xml:space="preserve">выявлять и устранять причины, вызывающие </w:t>
            </w:r>
            <w:r>
              <w:rPr>
                <w:bCs/>
                <w:sz w:val="28"/>
                <w:szCs w:val="28"/>
              </w:rPr>
              <w:t>появление дефектов</w:t>
            </w:r>
            <w:r w:rsidRPr="000B612F">
              <w:rPr>
                <w:bCs/>
                <w:sz w:val="28"/>
                <w:szCs w:val="28"/>
              </w:rPr>
              <w:t xml:space="preserve"> готовой продукции</w:t>
            </w:r>
          </w:p>
        </w:tc>
        <w:tc>
          <w:tcPr>
            <w:tcW w:w="1075" w:type="pct"/>
            <w:shd w:val="clear" w:color="auto" w:fill="auto"/>
          </w:tcPr>
          <w:p w14:paraId="360C385E" w14:textId="77777777" w:rsidR="00D03D55" w:rsidRPr="00D03D55" w:rsidRDefault="00D03D55" w:rsidP="00A204BB">
            <w:pPr>
              <w:rPr>
                <w:b/>
                <w:bCs/>
                <w:sz w:val="28"/>
                <w:szCs w:val="28"/>
              </w:rPr>
            </w:pPr>
          </w:p>
        </w:tc>
      </w:tr>
      <w:tr w:rsidR="00341C4E" w:rsidRPr="00A204BB" w14:paraId="3CB7F697" w14:textId="77777777" w:rsidTr="008D468F">
        <w:tc>
          <w:tcPr>
            <w:tcW w:w="360" w:type="pct"/>
            <w:shd w:val="clear" w:color="auto" w:fill="323E4F" w:themeFill="text2" w:themeFillShade="BF"/>
          </w:tcPr>
          <w:p w14:paraId="2831A1BA" w14:textId="43E9E092" w:rsidR="00341C4E" w:rsidRPr="00A204BB" w:rsidRDefault="00E85EBC" w:rsidP="00A204BB">
            <w:pPr>
              <w:rPr>
                <w:b/>
                <w:bCs/>
                <w:sz w:val="28"/>
                <w:szCs w:val="28"/>
              </w:rPr>
            </w:pPr>
            <w:r w:rsidRPr="00E85EBC">
              <w:rPr>
                <w:b/>
                <w:bCs/>
                <w:color w:val="FFFFFF" w:themeColor="background1"/>
                <w:sz w:val="28"/>
                <w:szCs w:val="28"/>
              </w:rPr>
              <w:t>6</w:t>
            </w:r>
          </w:p>
        </w:tc>
        <w:tc>
          <w:tcPr>
            <w:tcW w:w="3566" w:type="pct"/>
            <w:shd w:val="clear" w:color="auto" w:fill="323E4F" w:themeFill="text2" w:themeFillShade="BF"/>
          </w:tcPr>
          <w:p w14:paraId="131625C7" w14:textId="0920A1BF" w:rsidR="00341C4E" w:rsidRPr="00E85EBC" w:rsidRDefault="00E85EBC" w:rsidP="00A204BB">
            <w:pPr>
              <w:rPr>
                <w:b/>
                <w:bCs/>
                <w:sz w:val="28"/>
                <w:szCs w:val="28"/>
              </w:rPr>
            </w:pPr>
            <w:r w:rsidRPr="00E85EBC">
              <w:rPr>
                <w:b/>
                <w:bCs/>
                <w:color w:val="FFFFFF" w:themeColor="background1"/>
                <w:sz w:val="28"/>
                <w:szCs w:val="28"/>
              </w:rPr>
              <w:t>Работа с нормативной и технической документацией</w:t>
            </w:r>
          </w:p>
        </w:tc>
        <w:tc>
          <w:tcPr>
            <w:tcW w:w="1075" w:type="pct"/>
            <w:shd w:val="clear" w:color="auto" w:fill="323E4F" w:themeFill="text2" w:themeFillShade="BF"/>
          </w:tcPr>
          <w:p w14:paraId="53B40887" w14:textId="0F2FA7EF" w:rsidR="00341C4E" w:rsidRPr="00D03D55" w:rsidRDefault="00DD02EA" w:rsidP="00A204BB">
            <w:pPr>
              <w:rPr>
                <w:b/>
                <w:bCs/>
                <w:color w:val="FFFFFF" w:themeColor="background1"/>
                <w:sz w:val="28"/>
                <w:szCs w:val="28"/>
              </w:rPr>
            </w:pPr>
            <w:r>
              <w:rPr>
                <w:b/>
                <w:bCs/>
                <w:color w:val="FFFFFF" w:themeColor="background1"/>
                <w:sz w:val="28"/>
                <w:szCs w:val="28"/>
              </w:rPr>
              <w:t>10</w:t>
            </w:r>
          </w:p>
        </w:tc>
      </w:tr>
      <w:tr w:rsidR="00341C4E" w:rsidRPr="00A204BB" w14:paraId="6DA3DC50" w14:textId="77777777" w:rsidTr="008D468F">
        <w:tc>
          <w:tcPr>
            <w:tcW w:w="360" w:type="pct"/>
            <w:shd w:val="clear" w:color="auto" w:fill="auto"/>
          </w:tcPr>
          <w:p w14:paraId="2EC0141A" w14:textId="77777777" w:rsidR="00341C4E" w:rsidRPr="00E85EBC" w:rsidRDefault="00341C4E" w:rsidP="00A204BB">
            <w:pPr>
              <w:rPr>
                <w:sz w:val="28"/>
                <w:szCs w:val="28"/>
              </w:rPr>
            </w:pPr>
          </w:p>
        </w:tc>
        <w:tc>
          <w:tcPr>
            <w:tcW w:w="3566" w:type="pct"/>
            <w:shd w:val="clear" w:color="auto" w:fill="auto"/>
          </w:tcPr>
          <w:p w14:paraId="61B34039" w14:textId="77777777" w:rsidR="00341C4E" w:rsidRPr="00E85EBC" w:rsidRDefault="00E85EBC" w:rsidP="00A204BB">
            <w:pPr>
              <w:rPr>
                <w:sz w:val="28"/>
                <w:szCs w:val="28"/>
              </w:rPr>
            </w:pPr>
            <w:r w:rsidRPr="00E85EBC">
              <w:rPr>
                <w:sz w:val="28"/>
                <w:szCs w:val="28"/>
              </w:rPr>
              <w:t>Специалист должен знать и понимать:</w:t>
            </w:r>
          </w:p>
          <w:p w14:paraId="6A77F950" w14:textId="77777777" w:rsidR="00E85EBC" w:rsidRDefault="00E85EBC" w:rsidP="00E85EBC">
            <w:pPr>
              <w:ind w:left="451"/>
              <w:rPr>
                <w:sz w:val="28"/>
                <w:szCs w:val="28"/>
              </w:rPr>
            </w:pPr>
            <w:r w:rsidRPr="00E85EBC">
              <w:rPr>
                <w:sz w:val="28"/>
                <w:szCs w:val="28"/>
              </w:rPr>
              <w:t>•</w:t>
            </w:r>
            <w:r w:rsidRPr="00E85EBC">
              <w:rPr>
                <w:sz w:val="28"/>
                <w:szCs w:val="28"/>
              </w:rPr>
              <w:tab/>
              <w:t>основы трудового законодательства</w:t>
            </w:r>
          </w:p>
          <w:p w14:paraId="543C5D4F" w14:textId="77777777" w:rsidR="00E85EBC" w:rsidRDefault="00E85EBC" w:rsidP="00C82FDA">
            <w:pPr>
              <w:ind w:left="457"/>
              <w:rPr>
                <w:sz w:val="28"/>
                <w:szCs w:val="28"/>
              </w:rPr>
            </w:pPr>
            <w:r w:rsidRPr="00E85EBC">
              <w:rPr>
                <w:sz w:val="28"/>
                <w:szCs w:val="28"/>
              </w:rPr>
              <w:t>•</w:t>
            </w:r>
            <w:r w:rsidRPr="00E85EBC">
              <w:rPr>
                <w:sz w:val="28"/>
                <w:szCs w:val="28"/>
              </w:rPr>
              <w:tab/>
              <w:t>нормативные документы рыбоперерабатывающей отрасли;</w:t>
            </w:r>
          </w:p>
          <w:p w14:paraId="2B57DA7E" w14:textId="77777777" w:rsidR="00E85EBC" w:rsidRDefault="00E85EBC" w:rsidP="00E85EBC">
            <w:pPr>
              <w:ind w:left="451"/>
              <w:rPr>
                <w:sz w:val="28"/>
                <w:szCs w:val="28"/>
              </w:rPr>
            </w:pPr>
            <w:r w:rsidRPr="00E85EBC">
              <w:rPr>
                <w:sz w:val="28"/>
                <w:szCs w:val="28"/>
              </w:rPr>
              <w:t>•</w:t>
            </w:r>
            <w:r w:rsidRPr="00E85EBC">
              <w:rPr>
                <w:sz w:val="28"/>
                <w:szCs w:val="28"/>
              </w:rPr>
              <w:tab/>
              <w:t>требования технической документации на производство конкретного вида продукции</w:t>
            </w:r>
          </w:p>
          <w:p w14:paraId="19CFFF17" w14:textId="73A3CF1E" w:rsidR="00C82FDA" w:rsidRPr="00E85EBC" w:rsidRDefault="00C82FDA" w:rsidP="00E85EBC">
            <w:pPr>
              <w:ind w:left="451"/>
              <w:rPr>
                <w:sz w:val="28"/>
                <w:szCs w:val="28"/>
              </w:rPr>
            </w:pPr>
            <w:r w:rsidRPr="00C82FDA">
              <w:rPr>
                <w:sz w:val="28"/>
                <w:szCs w:val="28"/>
              </w:rPr>
              <w:lastRenderedPageBreak/>
              <w:t>•</w:t>
            </w:r>
            <w:r w:rsidRPr="00C82FDA">
              <w:rPr>
                <w:sz w:val="28"/>
                <w:szCs w:val="28"/>
              </w:rPr>
              <w:tab/>
              <w:t>технологическую документацию, регламентирующую производство и контроль качества продукции</w:t>
            </w:r>
          </w:p>
        </w:tc>
        <w:tc>
          <w:tcPr>
            <w:tcW w:w="1075" w:type="pct"/>
            <w:shd w:val="clear" w:color="auto" w:fill="auto"/>
          </w:tcPr>
          <w:p w14:paraId="5B79E06F" w14:textId="77777777" w:rsidR="00341C4E" w:rsidRPr="00D03D55" w:rsidRDefault="00341C4E" w:rsidP="00A204BB">
            <w:pPr>
              <w:rPr>
                <w:b/>
                <w:bCs/>
                <w:color w:val="FFFFFF" w:themeColor="background1"/>
                <w:sz w:val="28"/>
                <w:szCs w:val="28"/>
              </w:rPr>
            </w:pPr>
          </w:p>
        </w:tc>
      </w:tr>
      <w:tr w:rsidR="00341C4E" w:rsidRPr="00A204BB" w14:paraId="400CB5AC" w14:textId="77777777" w:rsidTr="008D468F">
        <w:tc>
          <w:tcPr>
            <w:tcW w:w="360" w:type="pct"/>
            <w:shd w:val="clear" w:color="auto" w:fill="auto"/>
          </w:tcPr>
          <w:p w14:paraId="57FC8869" w14:textId="77777777" w:rsidR="00341C4E" w:rsidRPr="00E85EBC" w:rsidRDefault="00341C4E" w:rsidP="00A204BB">
            <w:pPr>
              <w:rPr>
                <w:sz w:val="28"/>
                <w:szCs w:val="28"/>
              </w:rPr>
            </w:pPr>
          </w:p>
        </w:tc>
        <w:tc>
          <w:tcPr>
            <w:tcW w:w="3566" w:type="pct"/>
            <w:shd w:val="clear" w:color="auto" w:fill="auto"/>
          </w:tcPr>
          <w:p w14:paraId="3780B966" w14:textId="77777777" w:rsidR="00341C4E" w:rsidRDefault="00E85EBC" w:rsidP="00A204BB">
            <w:pPr>
              <w:rPr>
                <w:sz w:val="28"/>
                <w:szCs w:val="28"/>
              </w:rPr>
            </w:pPr>
            <w:r w:rsidRPr="00E85EBC">
              <w:rPr>
                <w:sz w:val="28"/>
                <w:szCs w:val="28"/>
              </w:rPr>
              <w:t>Специалист должен уметь:</w:t>
            </w:r>
          </w:p>
          <w:p w14:paraId="250870DA" w14:textId="22C879EF" w:rsidR="00C82FDA" w:rsidRDefault="00C82FDA" w:rsidP="00C82FDA">
            <w:pPr>
              <w:ind w:left="457"/>
              <w:rPr>
                <w:sz w:val="28"/>
                <w:szCs w:val="28"/>
              </w:rPr>
            </w:pPr>
            <w:r w:rsidRPr="00C82FDA">
              <w:rPr>
                <w:sz w:val="28"/>
                <w:szCs w:val="28"/>
              </w:rPr>
              <w:t>•</w:t>
            </w:r>
            <w:r w:rsidRPr="00C82FDA">
              <w:rPr>
                <w:sz w:val="28"/>
                <w:szCs w:val="28"/>
              </w:rPr>
              <w:tab/>
              <w:t>применять нормативную, техническую и сопроводительную документацию в профессиональной деятельности</w:t>
            </w:r>
          </w:p>
          <w:p w14:paraId="0E0A1C2F" w14:textId="4A252FF0" w:rsidR="00E85EBC" w:rsidRPr="00E85EBC" w:rsidRDefault="00C82FDA" w:rsidP="00C82FDA">
            <w:pPr>
              <w:ind w:left="457"/>
              <w:rPr>
                <w:sz w:val="28"/>
                <w:szCs w:val="28"/>
              </w:rPr>
            </w:pPr>
            <w:r w:rsidRPr="00C82FDA">
              <w:rPr>
                <w:sz w:val="28"/>
                <w:szCs w:val="28"/>
              </w:rPr>
              <w:t>•</w:t>
            </w:r>
            <w:r w:rsidRPr="00C82FDA">
              <w:rPr>
                <w:sz w:val="28"/>
                <w:szCs w:val="28"/>
              </w:rPr>
              <w:tab/>
              <w:t>вести профессиональный документооборот</w:t>
            </w:r>
          </w:p>
        </w:tc>
        <w:tc>
          <w:tcPr>
            <w:tcW w:w="1075" w:type="pct"/>
            <w:shd w:val="clear" w:color="auto" w:fill="auto"/>
          </w:tcPr>
          <w:p w14:paraId="34E7EA1A" w14:textId="77777777" w:rsidR="00341C4E" w:rsidRPr="00D03D55" w:rsidRDefault="00341C4E" w:rsidP="00A204BB">
            <w:pPr>
              <w:rPr>
                <w:b/>
                <w:bCs/>
                <w:color w:val="FFFFFF" w:themeColor="background1"/>
                <w:sz w:val="28"/>
                <w:szCs w:val="28"/>
              </w:rPr>
            </w:pPr>
          </w:p>
        </w:tc>
      </w:tr>
      <w:tr w:rsidR="0039017B" w:rsidRPr="00A204BB" w14:paraId="0077526F" w14:textId="77777777" w:rsidTr="008D468F">
        <w:tc>
          <w:tcPr>
            <w:tcW w:w="360" w:type="pct"/>
            <w:shd w:val="clear" w:color="auto" w:fill="323E4F" w:themeFill="text2" w:themeFillShade="BF"/>
          </w:tcPr>
          <w:p w14:paraId="7E0F68BE" w14:textId="77777777" w:rsidR="0039017B" w:rsidRPr="00A204BB" w:rsidRDefault="0039017B" w:rsidP="00A204BB">
            <w:pPr>
              <w:rPr>
                <w:b/>
                <w:bCs/>
                <w:sz w:val="28"/>
                <w:szCs w:val="28"/>
              </w:rPr>
            </w:pPr>
          </w:p>
        </w:tc>
        <w:tc>
          <w:tcPr>
            <w:tcW w:w="3566" w:type="pct"/>
            <w:shd w:val="clear" w:color="auto" w:fill="323E4F" w:themeFill="text2" w:themeFillShade="BF"/>
          </w:tcPr>
          <w:p w14:paraId="30322FFE" w14:textId="500DDD34" w:rsidR="0039017B" w:rsidRPr="00D03D55" w:rsidRDefault="00D03D55" w:rsidP="00A204BB">
            <w:pPr>
              <w:rPr>
                <w:b/>
                <w:bCs/>
                <w:color w:val="FFFFFF" w:themeColor="background1"/>
                <w:sz w:val="28"/>
                <w:szCs w:val="28"/>
              </w:rPr>
            </w:pPr>
            <w:r w:rsidRPr="00D03D55">
              <w:rPr>
                <w:b/>
                <w:bCs/>
                <w:color w:val="FFFFFF" w:themeColor="background1"/>
                <w:sz w:val="28"/>
                <w:szCs w:val="28"/>
              </w:rPr>
              <w:t>Всего</w:t>
            </w:r>
          </w:p>
        </w:tc>
        <w:tc>
          <w:tcPr>
            <w:tcW w:w="1075" w:type="pct"/>
            <w:shd w:val="clear" w:color="auto" w:fill="323E4F" w:themeFill="text2" w:themeFillShade="BF"/>
          </w:tcPr>
          <w:p w14:paraId="1067FD91" w14:textId="2A72257A" w:rsidR="0039017B" w:rsidRPr="00D03D55" w:rsidRDefault="00D03D55" w:rsidP="00A204BB">
            <w:pPr>
              <w:rPr>
                <w:b/>
                <w:bCs/>
                <w:color w:val="FFFFFF" w:themeColor="background1"/>
                <w:sz w:val="28"/>
                <w:szCs w:val="28"/>
              </w:rPr>
            </w:pPr>
            <w:r w:rsidRPr="00D03D55">
              <w:rPr>
                <w:b/>
                <w:bCs/>
                <w:color w:val="FFFFFF" w:themeColor="background1"/>
                <w:sz w:val="28"/>
                <w:szCs w:val="28"/>
              </w:rPr>
              <w:t>100</w:t>
            </w:r>
          </w:p>
        </w:tc>
      </w:tr>
    </w:tbl>
    <w:p w14:paraId="3AE01193" w14:textId="77777777" w:rsidR="00A204BB" w:rsidRDefault="00A204BB" w:rsidP="00A204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10EF7B0" w14:textId="77777777" w:rsidR="00DE39D8" w:rsidRPr="00A204BB" w:rsidRDefault="00DE39D8" w:rsidP="00A204BB">
      <w:pPr>
        <w:pStyle w:val="-1"/>
        <w:spacing w:after="0"/>
        <w:jc w:val="both"/>
        <w:rPr>
          <w:rFonts w:ascii="Times New Roman" w:hAnsi="Times New Roman"/>
          <w:color w:val="auto"/>
          <w:sz w:val="34"/>
          <w:szCs w:val="34"/>
        </w:rPr>
      </w:pPr>
      <w:bookmarkStart w:id="7" w:name="_Toc489607684"/>
      <w:r w:rsidRPr="00A204BB">
        <w:rPr>
          <w:rFonts w:ascii="Times New Roman" w:hAnsi="Times New Roman"/>
          <w:color w:val="auto"/>
          <w:sz w:val="34"/>
          <w:szCs w:val="34"/>
        </w:rPr>
        <w:lastRenderedPageBreak/>
        <w:t xml:space="preserve">3. </w:t>
      </w:r>
      <w:r w:rsidR="005C6A23" w:rsidRPr="00A204BB">
        <w:rPr>
          <w:rFonts w:ascii="Times New Roman" w:hAnsi="Times New Roman"/>
          <w:color w:val="auto"/>
          <w:sz w:val="34"/>
          <w:szCs w:val="34"/>
        </w:rPr>
        <w:t xml:space="preserve">ОЦЕНОЧНАЯ </w:t>
      </w:r>
      <w:r w:rsidRPr="00A204BB">
        <w:rPr>
          <w:rFonts w:ascii="Times New Roman" w:hAnsi="Times New Roman"/>
          <w:color w:val="auto"/>
          <w:sz w:val="34"/>
          <w:szCs w:val="34"/>
        </w:rPr>
        <w:t>СТРАТЕГИЯ И ТЕХНИЧЕСКИЕ ОСОБЕННОСТИ ОЦЕНКИ</w:t>
      </w:r>
      <w:bookmarkEnd w:id="7"/>
    </w:p>
    <w:p w14:paraId="7640F91F" w14:textId="77777777" w:rsidR="00DE39D8" w:rsidRPr="00A204BB" w:rsidRDefault="00AA2B8A" w:rsidP="00A204BB">
      <w:pPr>
        <w:pStyle w:val="-2"/>
        <w:spacing w:before="0" w:after="0"/>
        <w:ind w:firstLine="709"/>
        <w:jc w:val="both"/>
        <w:rPr>
          <w:rFonts w:ascii="Times New Roman" w:hAnsi="Times New Roman"/>
          <w:szCs w:val="28"/>
        </w:rPr>
      </w:pPr>
      <w:bookmarkStart w:id="8" w:name="_Toc489607685"/>
      <w:r w:rsidRPr="00A204BB">
        <w:rPr>
          <w:rFonts w:ascii="Times New Roman" w:hAnsi="Times New Roman"/>
          <w:szCs w:val="28"/>
        </w:rPr>
        <w:t xml:space="preserve">3.1. </w:t>
      </w:r>
      <w:r w:rsidR="00DE39D8" w:rsidRPr="00A204BB">
        <w:rPr>
          <w:rFonts w:ascii="Times New Roman" w:hAnsi="Times New Roman"/>
          <w:szCs w:val="28"/>
        </w:rPr>
        <w:t>ОСНОВНЫЕ ТРЕБОВАНИЯ</w:t>
      </w:r>
      <w:bookmarkEnd w:id="8"/>
      <w:r w:rsidR="00DE39D8" w:rsidRPr="00A204BB">
        <w:rPr>
          <w:rFonts w:ascii="Times New Roman" w:hAnsi="Times New Roman"/>
          <w:szCs w:val="28"/>
        </w:rPr>
        <w:t xml:space="preserve"> </w:t>
      </w:r>
    </w:p>
    <w:p w14:paraId="35A20077" w14:textId="77777777" w:rsidR="005C6A23" w:rsidRPr="00A204BB" w:rsidRDefault="005C6A23"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Стратегия устанавливает принципы и методы, которым должны соответствовать оценка и начисление баллов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Pr="00A204BB">
        <w:rPr>
          <w:rFonts w:ascii="Times New Roman" w:hAnsi="Times New Roman" w:cs="Times New Roman"/>
          <w:sz w:val="28"/>
          <w:szCs w:val="28"/>
        </w:rPr>
        <w:t>.</w:t>
      </w:r>
    </w:p>
    <w:p w14:paraId="22F8A5C8" w14:textId="77777777" w:rsidR="005C6A23" w:rsidRPr="00A204BB" w:rsidRDefault="00D37CEC"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Экспертная оценка лежит в основе соревнований</w:t>
      </w:r>
      <w:r w:rsidR="005C6A23" w:rsidRPr="00A204BB">
        <w:rPr>
          <w:rFonts w:ascii="Times New Roman" w:hAnsi="Times New Roman" w:cs="Times New Roman"/>
          <w:sz w:val="28"/>
          <w:szCs w:val="28"/>
        </w:rPr>
        <w:t xml:space="preserve">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005C6A23" w:rsidRPr="00A204BB">
        <w:rPr>
          <w:rFonts w:ascii="Times New Roman" w:hAnsi="Times New Roman" w:cs="Times New Roman"/>
          <w:sz w:val="28"/>
          <w:szCs w:val="28"/>
        </w:rPr>
        <w:t xml:space="preserve">. По этой причине она является предметом постоянного профессионального совершенствования и тщательного исследования. </w:t>
      </w:r>
      <w:r w:rsidRPr="00A204BB">
        <w:rPr>
          <w:rFonts w:ascii="Times New Roman" w:hAnsi="Times New Roman" w:cs="Times New Roman"/>
          <w:sz w:val="28"/>
          <w:szCs w:val="28"/>
        </w:rPr>
        <w:t xml:space="preserve">Накопленный опыт в оценке будет определять будущее использование и направление развития основных инструментов оценки, применяемых на соревнованиях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005C6A23" w:rsidRPr="00A204BB">
        <w:rPr>
          <w:rFonts w:ascii="Times New Roman" w:hAnsi="Times New Roman" w:cs="Times New Roman"/>
          <w:sz w:val="28"/>
          <w:szCs w:val="28"/>
        </w:rPr>
        <w:t xml:space="preserve">: схема выставления оценки, конкурсное задание и информационная система </w:t>
      </w:r>
      <w:r w:rsidRPr="00A204BB">
        <w:rPr>
          <w:rFonts w:ascii="Times New Roman" w:hAnsi="Times New Roman" w:cs="Times New Roman"/>
          <w:sz w:val="28"/>
          <w:szCs w:val="28"/>
        </w:rPr>
        <w:t>ч</w:t>
      </w:r>
      <w:r w:rsidR="005C6A23" w:rsidRPr="00A204BB">
        <w:rPr>
          <w:rFonts w:ascii="Times New Roman" w:hAnsi="Times New Roman" w:cs="Times New Roman"/>
          <w:sz w:val="28"/>
          <w:szCs w:val="28"/>
        </w:rPr>
        <w:t>емпионата (CIS).</w:t>
      </w:r>
    </w:p>
    <w:p w14:paraId="37FCA740" w14:textId="77777777" w:rsidR="005C6A23" w:rsidRPr="00A204BB" w:rsidRDefault="005C6A23"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на </w:t>
      </w:r>
      <w:r w:rsidR="00127743" w:rsidRPr="00A204BB">
        <w:rPr>
          <w:rFonts w:ascii="Times New Roman" w:hAnsi="Times New Roman" w:cs="Times New Roman"/>
          <w:sz w:val="28"/>
          <w:szCs w:val="28"/>
        </w:rPr>
        <w:t>соревнованиях</w:t>
      </w:r>
      <w:r w:rsidRPr="00A204BB">
        <w:rPr>
          <w:rFonts w:ascii="Times New Roman" w:hAnsi="Times New Roman" w:cs="Times New Roman"/>
          <w:sz w:val="28"/>
          <w:szCs w:val="28"/>
        </w:rPr>
        <w:t xml:space="preserve">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Pr="00A204BB">
        <w:rPr>
          <w:rFonts w:ascii="Times New Roman" w:hAnsi="Times New Roman" w:cs="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14:paraId="72A90190" w14:textId="77777777" w:rsidR="005C6A23" w:rsidRPr="00A204BB" w:rsidRDefault="005C6A23"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оценки должна соответствовать процентным показателям в </w:t>
      </w:r>
      <w:r w:rsidR="00127743"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Конкурсное задание является средством оценки для соревнования по компетенции, и оно также </w:t>
      </w:r>
      <w:r w:rsidR="00127743" w:rsidRPr="00A204BB">
        <w:rPr>
          <w:rFonts w:ascii="Times New Roman" w:hAnsi="Times New Roman" w:cs="Times New Roman"/>
          <w:sz w:val="28"/>
          <w:szCs w:val="28"/>
        </w:rPr>
        <w:t xml:space="preserve">должно </w:t>
      </w:r>
      <w:r w:rsidRPr="00A204BB">
        <w:rPr>
          <w:rFonts w:ascii="Times New Roman" w:hAnsi="Times New Roman" w:cs="Times New Roman"/>
          <w:sz w:val="28"/>
          <w:szCs w:val="28"/>
        </w:rPr>
        <w:t>соответств</w:t>
      </w:r>
      <w:r w:rsidR="00127743" w:rsidRPr="00A204BB">
        <w:rPr>
          <w:rFonts w:ascii="Times New Roman" w:hAnsi="Times New Roman" w:cs="Times New Roman"/>
          <w:sz w:val="28"/>
          <w:szCs w:val="28"/>
        </w:rPr>
        <w:t>овать</w:t>
      </w:r>
      <w:r w:rsidRPr="00A204BB">
        <w:rPr>
          <w:rFonts w:ascii="Times New Roman" w:hAnsi="Times New Roman" w:cs="Times New Roman"/>
          <w:sz w:val="28"/>
          <w:szCs w:val="28"/>
        </w:rPr>
        <w:t xml:space="preserve"> </w:t>
      </w:r>
      <w:r w:rsidR="00127743" w:rsidRPr="00A204BB">
        <w:rPr>
          <w:rFonts w:ascii="Times New Roman" w:hAnsi="Times New Roman" w:cs="Times New Roman"/>
          <w:sz w:val="28"/>
          <w:szCs w:val="28"/>
          <w:lang w:val="en-US"/>
        </w:rPr>
        <w:t>WSSS</w:t>
      </w:r>
      <w:r w:rsidRPr="00A204BB">
        <w:rPr>
          <w:rFonts w:ascii="Times New Roman" w:hAnsi="Times New Roman" w:cs="Times New Roman"/>
          <w:sz w:val="28"/>
          <w:szCs w:val="28"/>
        </w:rPr>
        <w:t>. Информаци</w:t>
      </w:r>
      <w:r w:rsidR="00EA0163" w:rsidRPr="00A204BB">
        <w:rPr>
          <w:rFonts w:ascii="Times New Roman" w:hAnsi="Times New Roman" w:cs="Times New Roman"/>
          <w:sz w:val="28"/>
          <w:szCs w:val="28"/>
        </w:rPr>
        <w:t>онная система ч</w:t>
      </w:r>
      <w:r w:rsidRPr="00A204BB">
        <w:rPr>
          <w:rFonts w:ascii="Times New Roman" w:hAnsi="Times New Roman" w:cs="Times New Roman"/>
          <w:sz w:val="28"/>
          <w:szCs w:val="28"/>
        </w:rPr>
        <w:t>емпионата (CIS) обеспечивает своевр</w:t>
      </w:r>
      <w:r w:rsidR="00EA0163" w:rsidRPr="00A204BB">
        <w:rPr>
          <w:rFonts w:ascii="Times New Roman" w:hAnsi="Times New Roman" w:cs="Times New Roman"/>
          <w:sz w:val="28"/>
          <w:szCs w:val="28"/>
        </w:rPr>
        <w:t xml:space="preserve">еменную и точную запись оценок, что способствует надлежащей организации </w:t>
      </w:r>
      <w:r w:rsidR="00127743" w:rsidRPr="00A204BB">
        <w:rPr>
          <w:rFonts w:ascii="Times New Roman" w:hAnsi="Times New Roman" w:cs="Times New Roman"/>
          <w:sz w:val="28"/>
          <w:szCs w:val="28"/>
        </w:rPr>
        <w:t>соревнований</w:t>
      </w:r>
      <w:r w:rsidRPr="00A204BB">
        <w:rPr>
          <w:rFonts w:ascii="Times New Roman" w:hAnsi="Times New Roman" w:cs="Times New Roman"/>
          <w:sz w:val="28"/>
          <w:szCs w:val="28"/>
        </w:rPr>
        <w:t>.</w:t>
      </w:r>
    </w:p>
    <w:p w14:paraId="58ADDDCF" w14:textId="77777777" w:rsidR="00DE39D8" w:rsidRPr="00A204BB" w:rsidRDefault="005C6A23"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оценки в </w:t>
      </w:r>
      <w:r w:rsidR="00EA0163" w:rsidRPr="00A204BB">
        <w:rPr>
          <w:rFonts w:ascii="Times New Roman" w:hAnsi="Times New Roman" w:cs="Times New Roman"/>
          <w:sz w:val="28"/>
          <w:szCs w:val="28"/>
        </w:rPr>
        <w:t>общих чертах является определяющим фактором для</w:t>
      </w:r>
      <w:r w:rsidRPr="00A204BB">
        <w:rPr>
          <w:rFonts w:ascii="Times New Roman" w:hAnsi="Times New Roman" w:cs="Times New Roman"/>
          <w:sz w:val="28"/>
          <w:szCs w:val="28"/>
        </w:rPr>
        <w:t xml:space="preserve"> процесс</w:t>
      </w:r>
      <w:r w:rsidR="00EA0163" w:rsidRPr="00A204BB">
        <w:rPr>
          <w:rFonts w:ascii="Times New Roman" w:hAnsi="Times New Roman" w:cs="Times New Roman"/>
          <w:sz w:val="28"/>
          <w:szCs w:val="28"/>
        </w:rPr>
        <w:t>а</w:t>
      </w:r>
      <w:r w:rsidRPr="00A204BB">
        <w:rPr>
          <w:rFonts w:ascii="Times New Roman" w:hAnsi="Times New Roman" w:cs="Times New Roman"/>
          <w:sz w:val="28"/>
          <w:szCs w:val="28"/>
        </w:rPr>
        <w:t xml:space="preserve"> разработки </w:t>
      </w:r>
      <w:r w:rsidR="00127743"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онкурсного задания. </w:t>
      </w:r>
      <w:r w:rsidR="00ED53C9" w:rsidRPr="00A204BB">
        <w:rPr>
          <w:rFonts w:ascii="Times New Roman" w:hAnsi="Times New Roman" w:cs="Times New Roman"/>
          <w:sz w:val="28"/>
          <w:szCs w:val="28"/>
        </w:rPr>
        <w:t xml:space="preserve">В процессе дальнейшей разработки </w:t>
      </w:r>
      <w:r w:rsidRPr="00A204BB">
        <w:rPr>
          <w:rFonts w:ascii="Times New Roman" w:hAnsi="Times New Roman" w:cs="Times New Roman"/>
          <w:sz w:val="28"/>
          <w:szCs w:val="28"/>
        </w:rPr>
        <w:t xml:space="preserve">Схема выставления оценки 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онкурсное задание </w:t>
      </w:r>
      <w:r w:rsidR="00ED53C9" w:rsidRPr="00A204BB">
        <w:rPr>
          <w:rFonts w:ascii="Times New Roman" w:hAnsi="Times New Roman" w:cs="Times New Roman"/>
          <w:sz w:val="28"/>
          <w:szCs w:val="28"/>
        </w:rPr>
        <w:t xml:space="preserve">будут разрабатываться и развиваться посредством итеративного процесса для того, чтобы совместно оптимизировать взаимосвязи в рамках </w:t>
      </w:r>
      <w:r w:rsidR="00ED53C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и Стратеги</w:t>
      </w:r>
      <w:r w:rsidR="00ED53C9" w:rsidRPr="00A204BB">
        <w:rPr>
          <w:rFonts w:ascii="Times New Roman" w:hAnsi="Times New Roman" w:cs="Times New Roman"/>
          <w:sz w:val="28"/>
          <w:szCs w:val="28"/>
        </w:rPr>
        <w:t>и</w:t>
      </w:r>
      <w:r w:rsidRPr="00A204BB">
        <w:rPr>
          <w:rFonts w:ascii="Times New Roman" w:hAnsi="Times New Roman" w:cs="Times New Roman"/>
          <w:sz w:val="28"/>
          <w:szCs w:val="28"/>
        </w:rPr>
        <w:t xml:space="preserve"> оценки. Они представляются на утверждение </w:t>
      </w:r>
      <w:r w:rsidR="00ED53C9" w:rsidRPr="00A204BB">
        <w:rPr>
          <w:rFonts w:ascii="Times New Roman" w:hAnsi="Times New Roman" w:cs="Times New Roman"/>
          <w:sz w:val="28"/>
          <w:szCs w:val="28"/>
        </w:rPr>
        <w:t>Менеджеру компетенции</w:t>
      </w:r>
      <w:r w:rsidRPr="00A204BB">
        <w:rPr>
          <w:rFonts w:ascii="Times New Roman" w:hAnsi="Times New Roman" w:cs="Times New Roman"/>
          <w:sz w:val="28"/>
          <w:szCs w:val="28"/>
        </w:rPr>
        <w:t xml:space="preserve"> вместе, чтобы демонстрировать их качество и соответствие </w:t>
      </w:r>
      <w:r w:rsidR="00834734" w:rsidRPr="00A204BB">
        <w:rPr>
          <w:rFonts w:ascii="Times New Roman" w:hAnsi="Times New Roman" w:cs="Times New Roman"/>
          <w:sz w:val="28"/>
          <w:szCs w:val="28"/>
          <w:lang w:val="en-US"/>
        </w:rPr>
        <w:t>WSSS</w:t>
      </w:r>
      <w:r w:rsidR="00ED53C9" w:rsidRPr="00A204BB">
        <w:rPr>
          <w:rFonts w:ascii="Times New Roman" w:hAnsi="Times New Roman" w:cs="Times New Roman"/>
          <w:sz w:val="28"/>
          <w:szCs w:val="28"/>
        </w:rPr>
        <w:t>.</w:t>
      </w:r>
      <w:r w:rsidR="00DE39D8" w:rsidRPr="00A204BB">
        <w:rPr>
          <w:rFonts w:ascii="Times New Roman" w:hAnsi="Times New Roman" w:cs="Times New Roman"/>
          <w:sz w:val="28"/>
          <w:szCs w:val="28"/>
        </w:rPr>
        <w:t xml:space="preserve">  </w:t>
      </w:r>
    </w:p>
    <w:p w14:paraId="212328A4" w14:textId="77777777" w:rsidR="00DE39D8" w:rsidRPr="00A204BB" w:rsidRDefault="00DE39D8" w:rsidP="00D405D4">
      <w:pPr>
        <w:pStyle w:val="-1"/>
        <w:spacing w:after="0"/>
        <w:jc w:val="both"/>
        <w:rPr>
          <w:rFonts w:ascii="Times New Roman" w:hAnsi="Times New Roman"/>
          <w:color w:val="auto"/>
          <w:sz w:val="34"/>
          <w:szCs w:val="34"/>
        </w:rPr>
      </w:pPr>
      <w:bookmarkStart w:id="9" w:name="_Toc489607686"/>
      <w:r w:rsidRPr="00A204BB">
        <w:rPr>
          <w:rFonts w:ascii="Times New Roman" w:hAnsi="Times New Roman"/>
          <w:color w:val="auto"/>
          <w:sz w:val="34"/>
          <w:szCs w:val="34"/>
        </w:rPr>
        <w:lastRenderedPageBreak/>
        <w:t>4. СХЕМА</w:t>
      </w:r>
      <w:r w:rsidR="00B40FFB" w:rsidRPr="00A204BB">
        <w:rPr>
          <w:rFonts w:ascii="Times New Roman" w:hAnsi="Times New Roman"/>
          <w:color w:val="auto"/>
          <w:sz w:val="34"/>
          <w:szCs w:val="34"/>
        </w:rPr>
        <w:t xml:space="preserve"> ВЫСТАВЛЕНИЯ ОЦЕНки</w:t>
      </w:r>
      <w:bookmarkEnd w:id="9"/>
    </w:p>
    <w:p w14:paraId="5CDAD845" w14:textId="77777777" w:rsidR="00DE39D8" w:rsidRPr="00A204BB" w:rsidRDefault="00AA2B8A" w:rsidP="00D405D4">
      <w:pPr>
        <w:pStyle w:val="-2"/>
        <w:spacing w:before="0" w:after="0"/>
        <w:ind w:firstLine="709"/>
        <w:jc w:val="both"/>
        <w:rPr>
          <w:rFonts w:ascii="Times New Roman" w:hAnsi="Times New Roman"/>
          <w:szCs w:val="28"/>
        </w:rPr>
      </w:pPr>
      <w:bookmarkStart w:id="10" w:name="_Toc489607687"/>
      <w:r w:rsidRPr="00A204BB">
        <w:rPr>
          <w:rFonts w:ascii="Times New Roman" w:hAnsi="Times New Roman"/>
          <w:szCs w:val="28"/>
        </w:rPr>
        <w:t xml:space="preserve">4.1. </w:t>
      </w:r>
      <w:r w:rsidR="00B40FFB" w:rsidRPr="00A204BB">
        <w:rPr>
          <w:rFonts w:ascii="Times New Roman" w:hAnsi="Times New Roman"/>
          <w:szCs w:val="28"/>
        </w:rPr>
        <w:t>ОБЩИЕ УКАЗАНИЯ</w:t>
      </w:r>
      <w:bookmarkEnd w:id="10"/>
    </w:p>
    <w:p w14:paraId="52A7ADDA" w14:textId="77777777" w:rsidR="00B40FFB"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данном разделе описывается роль и место Схемы выставления оценки</w:t>
      </w:r>
      <w:r w:rsidR="0044354A" w:rsidRPr="00A204BB">
        <w:rPr>
          <w:rFonts w:ascii="Times New Roman" w:hAnsi="Times New Roman" w:cs="Times New Roman"/>
          <w:sz w:val="28"/>
          <w:szCs w:val="28"/>
        </w:rPr>
        <w:t>,</w:t>
      </w:r>
      <w:r w:rsidRPr="00A204BB">
        <w:rPr>
          <w:rFonts w:ascii="Times New Roman" w:hAnsi="Times New Roman" w:cs="Times New Roman"/>
          <w:sz w:val="28"/>
          <w:szCs w:val="28"/>
        </w:rPr>
        <w:t xml:space="preserve"> </w:t>
      </w:r>
      <w:r w:rsidR="0044354A" w:rsidRPr="00A204BB">
        <w:rPr>
          <w:rFonts w:ascii="Times New Roman" w:hAnsi="Times New Roman" w:cs="Times New Roman"/>
          <w:sz w:val="28"/>
          <w:szCs w:val="28"/>
        </w:rPr>
        <w:t>п</w:t>
      </w:r>
      <w:r w:rsidR="007D3601" w:rsidRPr="00A204BB">
        <w:rPr>
          <w:rFonts w:ascii="Times New Roman" w:hAnsi="Times New Roman" w:cs="Times New Roman"/>
          <w:sz w:val="28"/>
          <w:szCs w:val="28"/>
        </w:rPr>
        <w:t>роцесс выставления</w:t>
      </w:r>
      <w:r w:rsidRPr="00A204BB">
        <w:rPr>
          <w:rFonts w:ascii="Times New Roman" w:hAnsi="Times New Roman" w:cs="Times New Roman"/>
          <w:sz w:val="28"/>
          <w:szCs w:val="28"/>
        </w:rPr>
        <w:t xml:space="preserve"> эксперт</w:t>
      </w:r>
      <w:r w:rsidR="007D3601" w:rsidRPr="00A204BB">
        <w:rPr>
          <w:rFonts w:ascii="Times New Roman" w:hAnsi="Times New Roman" w:cs="Times New Roman"/>
          <w:sz w:val="28"/>
          <w:szCs w:val="28"/>
        </w:rPr>
        <w:t>ом оценки</w:t>
      </w:r>
      <w:r w:rsidRPr="00A204BB">
        <w:rPr>
          <w:rFonts w:ascii="Times New Roman" w:hAnsi="Times New Roman" w:cs="Times New Roman"/>
          <w:sz w:val="28"/>
          <w:szCs w:val="28"/>
        </w:rPr>
        <w:t xml:space="preserve"> конкурсант</w:t>
      </w:r>
      <w:r w:rsidR="007D3601" w:rsidRPr="00A204BB">
        <w:rPr>
          <w:rFonts w:ascii="Times New Roman" w:hAnsi="Times New Roman" w:cs="Times New Roman"/>
          <w:sz w:val="28"/>
          <w:szCs w:val="28"/>
        </w:rPr>
        <w:t>у за</w:t>
      </w:r>
      <w:r w:rsidRPr="00A204BB">
        <w:rPr>
          <w:rFonts w:ascii="Times New Roman" w:hAnsi="Times New Roman" w:cs="Times New Roman"/>
          <w:sz w:val="28"/>
          <w:szCs w:val="28"/>
        </w:rPr>
        <w:t xml:space="preserve"> выполнени</w:t>
      </w:r>
      <w:r w:rsidR="007D3601" w:rsidRPr="00A204BB">
        <w:rPr>
          <w:rFonts w:ascii="Times New Roman" w:hAnsi="Times New Roman" w:cs="Times New Roman"/>
          <w:sz w:val="28"/>
          <w:szCs w:val="28"/>
        </w:rPr>
        <w:t>е</w:t>
      </w:r>
      <w:r w:rsidRPr="00A204BB">
        <w:rPr>
          <w:rFonts w:ascii="Times New Roman" w:hAnsi="Times New Roman" w:cs="Times New Roman"/>
          <w:sz w:val="28"/>
          <w:szCs w:val="28"/>
        </w:rPr>
        <w:t xml:space="preserve"> конкурсного задания</w:t>
      </w:r>
      <w:r w:rsidR="0044354A" w:rsidRPr="00A204BB">
        <w:rPr>
          <w:rFonts w:ascii="Times New Roman" w:hAnsi="Times New Roman" w:cs="Times New Roman"/>
          <w:sz w:val="28"/>
          <w:szCs w:val="28"/>
        </w:rPr>
        <w:t>, а также п</w:t>
      </w:r>
      <w:r w:rsidRPr="00A204BB">
        <w:rPr>
          <w:rFonts w:ascii="Times New Roman" w:hAnsi="Times New Roman" w:cs="Times New Roman"/>
          <w:sz w:val="28"/>
          <w:szCs w:val="28"/>
        </w:rPr>
        <w:t>роцедуры и требования к выставлению оценки.</w:t>
      </w:r>
    </w:p>
    <w:p w14:paraId="05C5556C" w14:textId="77777777" w:rsidR="00B40FFB"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Схема выставления оценки является основным инст</w:t>
      </w:r>
      <w:r w:rsidR="00B162B5" w:rsidRPr="00A204BB">
        <w:rPr>
          <w:rFonts w:ascii="Times New Roman" w:hAnsi="Times New Roman" w:cs="Times New Roman"/>
          <w:sz w:val="28"/>
          <w:szCs w:val="28"/>
        </w:rPr>
        <w:t xml:space="preserve">рументом </w:t>
      </w:r>
      <w:r w:rsidR="00834734" w:rsidRPr="00A204BB">
        <w:rPr>
          <w:rFonts w:ascii="Times New Roman" w:hAnsi="Times New Roman" w:cs="Times New Roman"/>
          <w:sz w:val="28"/>
          <w:szCs w:val="28"/>
        </w:rPr>
        <w:t>соревнований</w:t>
      </w:r>
      <w:r w:rsidR="00B162B5" w:rsidRPr="00A204BB">
        <w:rPr>
          <w:rFonts w:ascii="Times New Roman" w:hAnsi="Times New Roman" w:cs="Times New Roman"/>
          <w:sz w:val="28"/>
          <w:szCs w:val="28"/>
        </w:rPr>
        <w:t xml:space="preserve"> </w:t>
      </w:r>
      <w:r w:rsidR="00834734" w:rsidRPr="00A204BB">
        <w:rPr>
          <w:rFonts w:ascii="Times New Roman" w:hAnsi="Times New Roman" w:cs="Times New Roman"/>
          <w:sz w:val="28"/>
          <w:szCs w:val="28"/>
          <w:lang w:val="en-US"/>
        </w:rPr>
        <w:t>WSR</w:t>
      </w:r>
      <w:r w:rsidR="00B162B5" w:rsidRPr="00A204BB">
        <w:rPr>
          <w:rFonts w:ascii="Times New Roman" w:hAnsi="Times New Roman" w:cs="Times New Roman"/>
          <w:sz w:val="28"/>
          <w:szCs w:val="28"/>
        </w:rPr>
        <w:t>, определяя соответствие</w:t>
      </w:r>
      <w:r w:rsidR="0044354A" w:rsidRPr="00A204BB">
        <w:rPr>
          <w:rFonts w:ascii="Times New Roman" w:hAnsi="Times New Roman" w:cs="Times New Roman"/>
          <w:sz w:val="28"/>
          <w:szCs w:val="28"/>
        </w:rPr>
        <w:t xml:space="preserve"> </w:t>
      </w:r>
      <w:r w:rsidR="00B162B5" w:rsidRPr="00A204BB">
        <w:rPr>
          <w:rFonts w:ascii="Times New Roman" w:hAnsi="Times New Roman" w:cs="Times New Roman"/>
          <w:sz w:val="28"/>
          <w:szCs w:val="28"/>
        </w:rPr>
        <w:t>оценки</w:t>
      </w:r>
      <w:r w:rsidR="0044354A" w:rsidRPr="00A204BB">
        <w:rPr>
          <w:rFonts w:ascii="Times New Roman" w:hAnsi="Times New Roman" w:cs="Times New Roman"/>
          <w:sz w:val="28"/>
          <w:szCs w:val="28"/>
        </w:rPr>
        <w:t xml:space="preserve"> Конкурсного задания и </w:t>
      </w:r>
      <w:r w:rsidR="0044354A" w:rsidRPr="00A204BB">
        <w:rPr>
          <w:rFonts w:ascii="Times New Roman" w:hAnsi="Times New Roman" w:cs="Times New Roman"/>
          <w:sz w:val="28"/>
          <w:szCs w:val="28"/>
          <w:lang w:val="en-US"/>
        </w:rPr>
        <w:t>WSSS</w:t>
      </w:r>
      <w:r w:rsidRPr="00A204BB">
        <w:rPr>
          <w:rFonts w:ascii="Times New Roman" w:hAnsi="Times New Roman" w:cs="Times New Roman"/>
          <w:sz w:val="28"/>
          <w:szCs w:val="28"/>
        </w:rPr>
        <w:t>. Она предназначена для распределения баллов по каждому оцениваемому аспекту</w:t>
      </w:r>
      <w:r w:rsidR="00B162B5" w:rsidRPr="00A204BB">
        <w:rPr>
          <w:rFonts w:ascii="Times New Roman" w:hAnsi="Times New Roman" w:cs="Times New Roman"/>
          <w:sz w:val="28"/>
          <w:szCs w:val="28"/>
        </w:rPr>
        <w:t xml:space="preserve">, который может относиться только к одному модулю </w:t>
      </w:r>
      <w:r w:rsidR="00B162B5" w:rsidRPr="00A204BB">
        <w:rPr>
          <w:rFonts w:ascii="Times New Roman" w:hAnsi="Times New Roman" w:cs="Times New Roman"/>
          <w:sz w:val="28"/>
          <w:szCs w:val="28"/>
          <w:lang w:val="en-US"/>
        </w:rPr>
        <w:t>WSSS</w:t>
      </w:r>
      <w:r w:rsidRPr="00A204BB">
        <w:rPr>
          <w:rFonts w:ascii="Times New Roman" w:hAnsi="Times New Roman" w:cs="Times New Roman"/>
          <w:sz w:val="28"/>
          <w:szCs w:val="28"/>
        </w:rPr>
        <w:t>.</w:t>
      </w:r>
    </w:p>
    <w:p w14:paraId="7E6ABFCF" w14:textId="77777777" w:rsidR="00B40FFB" w:rsidRPr="00A204BB" w:rsidRDefault="00B162B5"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Отражая весовые коэффициенты</w:t>
      </w:r>
      <w:r w:rsidR="00BA2CF0" w:rsidRPr="00A204BB">
        <w:rPr>
          <w:rFonts w:ascii="Times New Roman" w:hAnsi="Times New Roman" w:cs="Times New Roman"/>
          <w:sz w:val="28"/>
          <w:szCs w:val="28"/>
        </w:rPr>
        <w:t>,</w:t>
      </w:r>
      <w:r w:rsidRPr="00A204BB">
        <w:rPr>
          <w:rFonts w:ascii="Times New Roman" w:hAnsi="Times New Roman" w:cs="Times New Roman"/>
          <w:sz w:val="28"/>
          <w:szCs w:val="28"/>
        </w:rPr>
        <w:t xml:space="preserve"> указанные в </w:t>
      </w:r>
      <w:proofErr w:type="gramStart"/>
      <w:r w:rsidRPr="00A204BB">
        <w:rPr>
          <w:rFonts w:ascii="Times New Roman" w:hAnsi="Times New Roman" w:cs="Times New Roman"/>
          <w:sz w:val="28"/>
          <w:szCs w:val="28"/>
          <w:lang w:val="en-US"/>
        </w:rPr>
        <w:t>WSSS</w:t>
      </w:r>
      <w:proofErr w:type="gramEnd"/>
      <w:r w:rsidRPr="00A204BB">
        <w:rPr>
          <w:rFonts w:ascii="Times New Roman" w:hAnsi="Times New Roman" w:cs="Times New Roman"/>
          <w:sz w:val="28"/>
          <w:szCs w:val="28"/>
        </w:rPr>
        <w:t xml:space="preserve"> Схема выставления оценок устанавливает параметры разработки Конкурсного задания.</w:t>
      </w:r>
      <w:r w:rsidR="00B40FFB" w:rsidRPr="00A204BB">
        <w:rPr>
          <w:rFonts w:ascii="Times New Roman" w:hAnsi="Times New Roman" w:cs="Times New Roman"/>
          <w:sz w:val="28"/>
          <w:szCs w:val="28"/>
        </w:rPr>
        <w:t xml:space="preserve"> В </w:t>
      </w:r>
      <w:r w:rsidR="00BA2CF0" w:rsidRPr="00A204BB">
        <w:rPr>
          <w:rFonts w:ascii="Times New Roman" w:hAnsi="Times New Roman" w:cs="Times New Roman"/>
          <w:sz w:val="28"/>
          <w:szCs w:val="28"/>
        </w:rPr>
        <w:t xml:space="preserve">зависимости от природы навыка и требований к его оцениванию может быть полезно изначально разработать </w:t>
      </w:r>
      <w:r w:rsidR="00834734" w:rsidRPr="00A204BB">
        <w:rPr>
          <w:rFonts w:ascii="Times New Roman" w:hAnsi="Times New Roman" w:cs="Times New Roman"/>
          <w:sz w:val="28"/>
          <w:szCs w:val="28"/>
        </w:rPr>
        <w:t>Схему</w:t>
      </w:r>
      <w:r w:rsidR="00BA2CF0" w:rsidRPr="00A204BB">
        <w:rPr>
          <w:rFonts w:ascii="Times New Roman" w:hAnsi="Times New Roman" w:cs="Times New Roman"/>
          <w:sz w:val="28"/>
          <w:szCs w:val="28"/>
        </w:rPr>
        <w:t xml:space="preserve"> выставления оценок более детально, чтобы она послужила руководством к разработке Конкурсного задания</w:t>
      </w:r>
      <w:r w:rsidR="00B40FFB" w:rsidRPr="00A204BB">
        <w:rPr>
          <w:rFonts w:ascii="Times New Roman" w:hAnsi="Times New Roman" w:cs="Times New Roman"/>
          <w:sz w:val="28"/>
          <w:szCs w:val="28"/>
        </w:rPr>
        <w:t xml:space="preserve">. В </w:t>
      </w:r>
      <w:r w:rsidR="00BA2CF0" w:rsidRPr="00A204BB">
        <w:rPr>
          <w:rFonts w:ascii="Times New Roman" w:hAnsi="Times New Roman" w:cs="Times New Roman"/>
          <w:sz w:val="28"/>
          <w:szCs w:val="28"/>
        </w:rPr>
        <w:t>другом случае разработка</w:t>
      </w:r>
      <w:r w:rsidR="00B40FFB" w:rsidRPr="00A204BB">
        <w:rPr>
          <w:rFonts w:ascii="Times New Roman" w:hAnsi="Times New Roman" w:cs="Times New Roman"/>
          <w:sz w:val="28"/>
          <w:szCs w:val="28"/>
        </w:rPr>
        <w:t xml:space="preserve"> </w:t>
      </w:r>
      <w:r w:rsidR="00834734" w:rsidRPr="00A204BB">
        <w:rPr>
          <w:rFonts w:ascii="Times New Roman" w:hAnsi="Times New Roman" w:cs="Times New Roman"/>
          <w:sz w:val="28"/>
          <w:szCs w:val="28"/>
        </w:rPr>
        <w:t>К</w:t>
      </w:r>
      <w:r w:rsidR="00B40FFB" w:rsidRPr="00A204BB">
        <w:rPr>
          <w:rFonts w:ascii="Times New Roman" w:hAnsi="Times New Roman" w:cs="Times New Roman"/>
          <w:sz w:val="28"/>
          <w:szCs w:val="28"/>
        </w:rPr>
        <w:t xml:space="preserve">онкурсного задания </w:t>
      </w:r>
      <w:r w:rsidR="00BA2CF0" w:rsidRPr="00A204BB">
        <w:rPr>
          <w:rFonts w:ascii="Times New Roman" w:hAnsi="Times New Roman" w:cs="Times New Roman"/>
          <w:sz w:val="28"/>
          <w:szCs w:val="28"/>
        </w:rPr>
        <w:t>должна</w:t>
      </w:r>
      <w:r w:rsidR="00B40FFB" w:rsidRPr="00A204BB">
        <w:rPr>
          <w:rFonts w:ascii="Times New Roman" w:hAnsi="Times New Roman" w:cs="Times New Roman"/>
          <w:sz w:val="28"/>
          <w:szCs w:val="28"/>
        </w:rPr>
        <w:t xml:space="preserve"> основываться на </w:t>
      </w:r>
      <w:r w:rsidR="00BA2CF0" w:rsidRPr="00A204BB">
        <w:rPr>
          <w:rFonts w:ascii="Times New Roman" w:hAnsi="Times New Roman" w:cs="Times New Roman"/>
          <w:sz w:val="28"/>
          <w:szCs w:val="28"/>
        </w:rPr>
        <w:t xml:space="preserve">обобщённой </w:t>
      </w:r>
      <w:r w:rsidR="00B40FFB" w:rsidRPr="00A204BB">
        <w:rPr>
          <w:rFonts w:ascii="Times New Roman" w:hAnsi="Times New Roman" w:cs="Times New Roman"/>
          <w:sz w:val="28"/>
          <w:szCs w:val="28"/>
        </w:rPr>
        <w:t xml:space="preserve">Схеме выставления оценки. </w:t>
      </w:r>
      <w:r w:rsidR="00BA2CF0" w:rsidRPr="00A204BB">
        <w:rPr>
          <w:rFonts w:ascii="Times New Roman" w:hAnsi="Times New Roman" w:cs="Times New Roman"/>
          <w:sz w:val="28"/>
          <w:szCs w:val="28"/>
        </w:rPr>
        <w:t>Дальнейшая разработка Конкурсного задания сопровождается разработкой аспектов оценки</w:t>
      </w:r>
      <w:r w:rsidR="00B40FFB" w:rsidRPr="00A204BB">
        <w:rPr>
          <w:rFonts w:ascii="Times New Roman" w:hAnsi="Times New Roman" w:cs="Times New Roman"/>
          <w:sz w:val="28"/>
          <w:szCs w:val="28"/>
        </w:rPr>
        <w:t xml:space="preserve">. </w:t>
      </w:r>
    </w:p>
    <w:p w14:paraId="604D7583" w14:textId="77777777" w:rsidR="00B40FFB" w:rsidRPr="00A204BB" w:rsidRDefault="002B142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разделе 2.1 указан максимально допустимый процент отклонения</w:t>
      </w:r>
      <w:r w:rsidR="00B40FFB" w:rsidRPr="00A204BB">
        <w:rPr>
          <w:rFonts w:ascii="Times New Roman" w:hAnsi="Times New Roman" w:cs="Times New Roman"/>
          <w:sz w:val="28"/>
          <w:szCs w:val="28"/>
        </w:rPr>
        <w:t xml:space="preserve">, </w:t>
      </w:r>
      <w:r w:rsidRPr="00A204BB">
        <w:rPr>
          <w:rFonts w:ascii="Times New Roman" w:hAnsi="Times New Roman" w:cs="Times New Roman"/>
          <w:sz w:val="28"/>
          <w:szCs w:val="28"/>
        </w:rPr>
        <w:t xml:space="preserve">Схемы выставления оценки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онкурсного задания </w:t>
      </w:r>
      <w:r w:rsidR="00B40FFB" w:rsidRPr="00A204BB">
        <w:rPr>
          <w:rFonts w:ascii="Times New Roman" w:hAnsi="Times New Roman" w:cs="Times New Roman"/>
          <w:sz w:val="28"/>
          <w:szCs w:val="28"/>
        </w:rPr>
        <w:t>от долевых соотношений, приведенных в Спецификации стандартов.</w:t>
      </w:r>
    </w:p>
    <w:p w14:paraId="16A2129C" w14:textId="77777777" w:rsidR="00B40FFB"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оценки 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онкурсное задани</w:t>
      </w:r>
      <w:r w:rsidR="00882B54" w:rsidRPr="00A204BB">
        <w:rPr>
          <w:rFonts w:ascii="Times New Roman" w:hAnsi="Times New Roman" w:cs="Times New Roman"/>
          <w:sz w:val="28"/>
          <w:szCs w:val="28"/>
        </w:rPr>
        <w:t>е могут разрабатываться</w:t>
      </w:r>
      <w:r w:rsidRPr="00A204BB">
        <w:rPr>
          <w:rFonts w:ascii="Times New Roman" w:hAnsi="Times New Roman" w:cs="Times New Roman"/>
          <w:sz w:val="28"/>
          <w:szCs w:val="28"/>
        </w:rPr>
        <w:t xml:space="preserve"> одним че</w:t>
      </w:r>
      <w:r w:rsidR="00882B54" w:rsidRPr="00A204BB">
        <w:rPr>
          <w:rFonts w:ascii="Times New Roman" w:hAnsi="Times New Roman" w:cs="Times New Roman"/>
          <w:sz w:val="28"/>
          <w:szCs w:val="28"/>
        </w:rPr>
        <w:t>ловеком, группой экспертов или сторонним разработчиком</w:t>
      </w:r>
      <w:r w:rsidRPr="00A204BB">
        <w:rPr>
          <w:rFonts w:ascii="Times New Roman" w:hAnsi="Times New Roman" w:cs="Times New Roman"/>
          <w:sz w:val="28"/>
          <w:szCs w:val="28"/>
        </w:rPr>
        <w:t xml:space="preserve">. Подробная и окончательная Схема выставления оценки 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онкурсное</w:t>
      </w:r>
      <w:r w:rsidR="00882B54" w:rsidRPr="00A204BB">
        <w:rPr>
          <w:rFonts w:ascii="Times New Roman" w:hAnsi="Times New Roman" w:cs="Times New Roman"/>
          <w:sz w:val="28"/>
          <w:szCs w:val="28"/>
        </w:rPr>
        <w:t xml:space="preserve"> задание</w:t>
      </w:r>
      <w:r w:rsidRPr="00A204BB">
        <w:rPr>
          <w:rFonts w:ascii="Times New Roman" w:hAnsi="Times New Roman" w:cs="Times New Roman"/>
          <w:sz w:val="28"/>
          <w:szCs w:val="28"/>
        </w:rPr>
        <w:t>, должны быть утвержд</w:t>
      </w:r>
      <w:r w:rsidR="00882B54" w:rsidRPr="00A204BB">
        <w:rPr>
          <w:rFonts w:ascii="Times New Roman" w:hAnsi="Times New Roman" w:cs="Times New Roman"/>
          <w:sz w:val="28"/>
          <w:szCs w:val="28"/>
        </w:rPr>
        <w:t xml:space="preserve">ены </w:t>
      </w:r>
      <w:r w:rsidR="00834734" w:rsidRPr="00A204BB">
        <w:rPr>
          <w:rFonts w:ascii="Times New Roman" w:hAnsi="Times New Roman" w:cs="Times New Roman"/>
          <w:sz w:val="28"/>
          <w:szCs w:val="28"/>
        </w:rPr>
        <w:t>М</w:t>
      </w:r>
      <w:r w:rsidRPr="00A204BB">
        <w:rPr>
          <w:rFonts w:ascii="Times New Roman" w:hAnsi="Times New Roman" w:cs="Times New Roman"/>
          <w:sz w:val="28"/>
          <w:szCs w:val="28"/>
        </w:rPr>
        <w:t>енеджером компетенци</w:t>
      </w:r>
      <w:r w:rsidR="00882B54" w:rsidRPr="00A204BB">
        <w:rPr>
          <w:rFonts w:ascii="Times New Roman" w:hAnsi="Times New Roman" w:cs="Times New Roman"/>
          <w:sz w:val="28"/>
          <w:szCs w:val="28"/>
        </w:rPr>
        <w:t>и</w:t>
      </w:r>
      <w:r w:rsidRPr="00A204BB">
        <w:rPr>
          <w:rFonts w:ascii="Times New Roman" w:hAnsi="Times New Roman" w:cs="Times New Roman"/>
          <w:sz w:val="28"/>
          <w:szCs w:val="28"/>
        </w:rPr>
        <w:t>.</w:t>
      </w:r>
    </w:p>
    <w:p w14:paraId="62B0B35A" w14:textId="77777777" w:rsidR="00B40FFB"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Кроме того</w:t>
      </w:r>
      <w:r w:rsidR="003D1E51" w:rsidRPr="00A204BB">
        <w:rPr>
          <w:rFonts w:ascii="Times New Roman" w:hAnsi="Times New Roman" w:cs="Times New Roman"/>
          <w:sz w:val="28"/>
          <w:szCs w:val="28"/>
        </w:rPr>
        <w:t>, всем</w:t>
      </w:r>
      <w:r w:rsidRPr="00A204BB">
        <w:rPr>
          <w:rFonts w:ascii="Times New Roman" w:hAnsi="Times New Roman" w:cs="Times New Roman"/>
          <w:sz w:val="28"/>
          <w:szCs w:val="28"/>
        </w:rPr>
        <w:t xml:space="preserve"> экспертам предлагается представлять свои</w:t>
      </w:r>
      <w:r w:rsidR="003D1E51" w:rsidRPr="00A204BB">
        <w:rPr>
          <w:rFonts w:ascii="Times New Roman" w:hAnsi="Times New Roman" w:cs="Times New Roman"/>
          <w:sz w:val="28"/>
          <w:szCs w:val="28"/>
        </w:rPr>
        <w:t xml:space="preserve"> предложения по разработке </w:t>
      </w:r>
      <w:r w:rsidR="00834734" w:rsidRPr="00A204BB">
        <w:rPr>
          <w:rFonts w:ascii="Times New Roman" w:hAnsi="Times New Roman" w:cs="Times New Roman"/>
          <w:sz w:val="28"/>
          <w:szCs w:val="28"/>
        </w:rPr>
        <w:t>С</w:t>
      </w:r>
      <w:r w:rsidR="003D1E51" w:rsidRPr="00A204BB">
        <w:rPr>
          <w:rFonts w:ascii="Times New Roman" w:hAnsi="Times New Roman" w:cs="Times New Roman"/>
          <w:sz w:val="28"/>
          <w:szCs w:val="28"/>
        </w:rPr>
        <w:t xml:space="preserve">хем </w:t>
      </w:r>
      <w:r w:rsidR="00834734" w:rsidRPr="00A204BB">
        <w:rPr>
          <w:rFonts w:ascii="Times New Roman" w:hAnsi="Times New Roman" w:cs="Times New Roman"/>
          <w:sz w:val="28"/>
          <w:szCs w:val="28"/>
        </w:rPr>
        <w:t xml:space="preserve">выставления </w:t>
      </w:r>
      <w:r w:rsidR="003D1E51" w:rsidRPr="00A204BB">
        <w:rPr>
          <w:rFonts w:ascii="Times New Roman" w:hAnsi="Times New Roman" w:cs="Times New Roman"/>
          <w:sz w:val="28"/>
          <w:szCs w:val="28"/>
        </w:rPr>
        <w:t xml:space="preserve">оценки и </w:t>
      </w:r>
      <w:r w:rsidR="00834734" w:rsidRPr="00A204BB">
        <w:rPr>
          <w:rFonts w:ascii="Times New Roman" w:hAnsi="Times New Roman" w:cs="Times New Roman"/>
          <w:sz w:val="28"/>
          <w:szCs w:val="28"/>
        </w:rPr>
        <w:t>К</w:t>
      </w:r>
      <w:r w:rsidR="003D1E51" w:rsidRPr="00A204BB">
        <w:rPr>
          <w:rFonts w:ascii="Times New Roman" w:hAnsi="Times New Roman" w:cs="Times New Roman"/>
          <w:sz w:val="28"/>
          <w:szCs w:val="28"/>
        </w:rPr>
        <w:t>онкурсных заданий</w:t>
      </w:r>
      <w:r w:rsidRPr="00A204BB">
        <w:rPr>
          <w:rFonts w:ascii="Times New Roman" w:hAnsi="Times New Roman" w:cs="Times New Roman"/>
          <w:sz w:val="28"/>
          <w:szCs w:val="28"/>
        </w:rPr>
        <w:t xml:space="preserve"> </w:t>
      </w:r>
      <w:r w:rsidR="003D1E51" w:rsidRPr="00A204BB">
        <w:rPr>
          <w:rFonts w:ascii="Times New Roman" w:hAnsi="Times New Roman" w:cs="Times New Roman"/>
          <w:sz w:val="28"/>
          <w:szCs w:val="28"/>
        </w:rPr>
        <w:t xml:space="preserve">на форум экспертов </w:t>
      </w:r>
      <w:r w:rsidRPr="00A204BB">
        <w:rPr>
          <w:rFonts w:ascii="Times New Roman" w:hAnsi="Times New Roman" w:cs="Times New Roman"/>
          <w:sz w:val="28"/>
          <w:szCs w:val="28"/>
        </w:rPr>
        <w:t xml:space="preserve">для </w:t>
      </w:r>
      <w:r w:rsidR="003D1E51" w:rsidRPr="00A204BB">
        <w:rPr>
          <w:rFonts w:ascii="Times New Roman" w:hAnsi="Times New Roman" w:cs="Times New Roman"/>
          <w:sz w:val="28"/>
          <w:szCs w:val="28"/>
        </w:rPr>
        <w:t>дальнейшего их рассмотрения Менеджером компетенции</w:t>
      </w:r>
      <w:r w:rsidRPr="00A204BB">
        <w:rPr>
          <w:rFonts w:ascii="Times New Roman" w:hAnsi="Times New Roman" w:cs="Times New Roman"/>
          <w:sz w:val="28"/>
          <w:szCs w:val="28"/>
        </w:rPr>
        <w:t>.</w:t>
      </w:r>
    </w:p>
    <w:p w14:paraId="2FDD64E1" w14:textId="77777777" w:rsidR="00DE39D8"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lastRenderedPageBreak/>
        <w:t>Во всех случаях полная и утвержденная</w:t>
      </w:r>
      <w:r w:rsidR="003D1E51" w:rsidRPr="00A204BB">
        <w:rPr>
          <w:rFonts w:ascii="Times New Roman" w:hAnsi="Times New Roman" w:cs="Times New Roman"/>
          <w:sz w:val="28"/>
          <w:szCs w:val="28"/>
        </w:rPr>
        <w:t xml:space="preserve"> Менеджером компетенции</w:t>
      </w:r>
      <w:r w:rsidRPr="00A204BB">
        <w:rPr>
          <w:rFonts w:ascii="Times New Roman" w:hAnsi="Times New Roman" w:cs="Times New Roman"/>
          <w:sz w:val="28"/>
          <w:szCs w:val="28"/>
        </w:rPr>
        <w:t xml:space="preserve"> Схема выставления оценки должна быть введена в информационную систему </w:t>
      </w:r>
      <w:r w:rsidR="00834734" w:rsidRPr="00A204BB">
        <w:rPr>
          <w:rFonts w:ascii="Times New Roman" w:hAnsi="Times New Roman" w:cs="Times New Roman"/>
          <w:sz w:val="28"/>
          <w:szCs w:val="28"/>
        </w:rPr>
        <w:t>соревнований</w:t>
      </w:r>
      <w:r w:rsidRPr="00A204BB">
        <w:rPr>
          <w:rFonts w:ascii="Times New Roman" w:hAnsi="Times New Roman" w:cs="Times New Roman"/>
          <w:sz w:val="28"/>
          <w:szCs w:val="28"/>
        </w:rPr>
        <w:t xml:space="preserve"> (CIS) не менее чем за два дня до </w:t>
      </w:r>
      <w:r w:rsidR="00834734" w:rsidRPr="00A204BB">
        <w:rPr>
          <w:rFonts w:ascii="Times New Roman" w:hAnsi="Times New Roman" w:cs="Times New Roman"/>
          <w:sz w:val="28"/>
          <w:szCs w:val="28"/>
        </w:rPr>
        <w:t>начала соревнований</w:t>
      </w:r>
      <w:r w:rsidRPr="00A204BB">
        <w:rPr>
          <w:rFonts w:ascii="Times New Roman" w:hAnsi="Times New Roman" w:cs="Times New Roman"/>
          <w:sz w:val="28"/>
          <w:szCs w:val="28"/>
        </w:rPr>
        <w:t>, с использованием стандартной электронной таблицы CIS или других согласованных способов. Главный эксперт является ответственным за данный процесс.</w:t>
      </w:r>
      <w:r w:rsidR="00DE39D8" w:rsidRPr="00A204BB">
        <w:rPr>
          <w:rFonts w:ascii="Times New Roman" w:hAnsi="Times New Roman" w:cs="Times New Roman"/>
          <w:sz w:val="28"/>
          <w:szCs w:val="28"/>
        </w:rPr>
        <w:t xml:space="preserve"> </w:t>
      </w:r>
    </w:p>
    <w:p w14:paraId="5B73D5C4" w14:textId="77777777" w:rsidR="00DE39D8" w:rsidRPr="00A204BB" w:rsidRDefault="00AA2B8A" w:rsidP="00A204BB">
      <w:pPr>
        <w:pStyle w:val="-2"/>
        <w:spacing w:before="0" w:after="0"/>
        <w:ind w:firstLine="709"/>
        <w:rPr>
          <w:rFonts w:ascii="Times New Roman" w:hAnsi="Times New Roman"/>
          <w:szCs w:val="28"/>
        </w:rPr>
      </w:pPr>
      <w:bookmarkStart w:id="11" w:name="_Toc489607688"/>
      <w:r w:rsidRPr="00A204BB">
        <w:rPr>
          <w:rFonts w:ascii="Times New Roman" w:hAnsi="Times New Roman"/>
          <w:szCs w:val="28"/>
        </w:rPr>
        <w:t xml:space="preserve">4.2. </w:t>
      </w:r>
      <w:r w:rsidR="00DE39D8" w:rsidRPr="00A204BB">
        <w:rPr>
          <w:rFonts w:ascii="Times New Roman" w:hAnsi="Times New Roman"/>
          <w:szCs w:val="28"/>
        </w:rPr>
        <w:t>КРИТЕРИИ ОЦЕНКИ</w:t>
      </w:r>
      <w:bookmarkEnd w:id="11"/>
    </w:p>
    <w:p w14:paraId="05DCABBB" w14:textId="77777777" w:rsidR="00B40FFB"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Основные заголовки Схемы выставления оцен</w:t>
      </w:r>
      <w:r w:rsidR="003D1E51" w:rsidRPr="00A204BB">
        <w:rPr>
          <w:rFonts w:ascii="Times New Roman" w:hAnsi="Times New Roman" w:cs="Times New Roman"/>
          <w:sz w:val="28"/>
          <w:szCs w:val="28"/>
        </w:rPr>
        <w:t xml:space="preserve">ки являются критериями оценки. </w:t>
      </w:r>
      <w:r w:rsidRPr="00A204BB">
        <w:rPr>
          <w:rFonts w:ascii="Times New Roman" w:hAnsi="Times New Roman" w:cs="Times New Roman"/>
          <w:sz w:val="28"/>
          <w:szCs w:val="28"/>
        </w:rPr>
        <w:t xml:space="preserve">В некоторых соревнованиях по компетенции критерии оценки могут совпадать с заголовками разделов в </w:t>
      </w:r>
      <w:r w:rsidR="00834734" w:rsidRPr="00A204BB">
        <w:rPr>
          <w:rFonts w:ascii="Times New Roman" w:hAnsi="Times New Roman" w:cs="Times New Roman"/>
          <w:sz w:val="28"/>
          <w:szCs w:val="28"/>
          <w:lang w:val="en-US"/>
        </w:rPr>
        <w:t>WSSS</w:t>
      </w:r>
      <w:r w:rsidRPr="00A204BB">
        <w:rPr>
          <w:rFonts w:ascii="Times New Roman" w:hAnsi="Times New Roman" w:cs="Times New Roman"/>
          <w:sz w:val="28"/>
          <w:szCs w:val="28"/>
        </w:rPr>
        <w:t>; в других они могут полностью отличаться. Как правило, бывает от пяти до девяти критериев оценки</w:t>
      </w:r>
      <w:r w:rsidR="003D1E51" w:rsidRPr="00A204BB">
        <w:rPr>
          <w:rFonts w:ascii="Times New Roman" w:hAnsi="Times New Roman" w:cs="Times New Roman"/>
          <w:sz w:val="28"/>
          <w:szCs w:val="28"/>
        </w:rPr>
        <w:t>, при этом количество критериев оценки должно быть не менее трёх</w:t>
      </w:r>
      <w:r w:rsidRPr="00A204BB">
        <w:rPr>
          <w:rFonts w:ascii="Times New Roman" w:hAnsi="Times New Roman" w:cs="Times New Roman"/>
          <w:sz w:val="28"/>
          <w:szCs w:val="28"/>
        </w:rPr>
        <w:t xml:space="preserve">. Независимо от того, совпадают ли они с заголовками, Схема выставления оценки должна отражать долевые соотношения, указанные в </w:t>
      </w:r>
      <w:r w:rsidR="000A1F96" w:rsidRPr="00A204BB">
        <w:rPr>
          <w:rFonts w:ascii="Times New Roman" w:hAnsi="Times New Roman" w:cs="Times New Roman"/>
          <w:sz w:val="28"/>
          <w:szCs w:val="28"/>
          <w:lang w:val="en-US"/>
        </w:rPr>
        <w:t>WSSS</w:t>
      </w:r>
      <w:r w:rsidRPr="00A204BB">
        <w:rPr>
          <w:rFonts w:ascii="Times New Roman" w:hAnsi="Times New Roman" w:cs="Times New Roman"/>
          <w:sz w:val="28"/>
          <w:szCs w:val="28"/>
        </w:rPr>
        <w:t>.</w:t>
      </w:r>
    </w:p>
    <w:p w14:paraId="7DB4CB25" w14:textId="77777777" w:rsidR="00B40FFB"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Критерии оценки создаются лицом (группой</w:t>
      </w:r>
      <w:r w:rsidR="00BC3813" w:rsidRPr="00A204BB">
        <w:rPr>
          <w:rFonts w:ascii="Times New Roman" w:hAnsi="Times New Roman" w:cs="Times New Roman"/>
          <w:sz w:val="28"/>
          <w:szCs w:val="28"/>
        </w:rPr>
        <w:t xml:space="preserve"> лиц</w:t>
      </w:r>
      <w:r w:rsidRPr="00A204BB">
        <w:rPr>
          <w:rFonts w:ascii="Times New Roman" w:hAnsi="Times New Roman" w:cs="Times New Roman"/>
          <w:sz w:val="28"/>
          <w:szCs w:val="28"/>
        </w:rPr>
        <w:t xml:space="preserve">),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онкурсного задания. </w:t>
      </w:r>
    </w:p>
    <w:p w14:paraId="1BE23CB6" w14:textId="77777777" w:rsidR="00B40FFB" w:rsidRPr="00A204BB" w:rsidRDefault="00B40FF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Сводная ведомость оценок, генерируемая CIS, включает перечень критериев оценки.</w:t>
      </w:r>
    </w:p>
    <w:p w14:paraId="513FC5BE" w14:textId="77777777" w:rsidR="00DE39D8" w:rsidRPr="00A204BB" w:rsidRDefault="00B40FFB" w:rsidP="00A204BB">
      <w:pPr>
        <w:spacing w:after="0" w:line="360" w:lineRule="auto"/>
        <w:ind w:firstLine="709"/>
        <w:jc w:val="both"/>
        <w:rPr>
          <w:rFonts w:ascii="Times New Roman" w:hAnsi="Times New Roman" w:cs="Times New Roman"/>
        </w:rPr>
      </w:pPr>
      <w:r w:rsidRPr="00A204BB">
        <w:rPr>
          <w:rFonts w:ascii="Times New Roman" w:hAnsi="Times New Roman" w:cs="Times New Roman"/>
          <w:sz w:val="28"/>
          <w:szCs w:val="28"/>
        </w:rPr>
        <w:t xml:space="preserve">Количество баллов, назначаемых по каждому критерию, рассчитывается </w:t>
      </w:r>
      <w:r w:rsidR="000A1F96" w:rsidRPr="00A204BB">
        <w:rPr>
          <w:rFonts w:ascii="Times New Roman" w:hAnsi="Times New Roman" w:cs="Times New Roman"/>
          <w:sz w:val="28"/>
          <w:szCs w:val="28"/>
        </w:rPr>
        <w:t>CIS</w:t>
      </w:r>
      <w:r w:rsidRPr="00A204BB">
        <w:rPr>
          <w:rFonts w:ascii="Times New Roman" w:hAnsi="Times New Roman" w:cs="Times New Roman"/>
          <w:sz w:val="28"/>
          <w:szCs w:val="28"/>
        </w:rPr>
        <w:t>. Это будет общая сумма баллов, присужденных по каждому аспекту в рамках данного критерия оценки.</w:t>
      </w:r>
    </w:p>
    <w:p w14:paraId="1691E9A3" w14:textId="77777777" w:rsidR="00DE39D8" w:rsidRPr="00A204BB" w:rsidRDefault="00AA2B8A" w:rsidP="00A204BB">
      <w:pPr>
        <w:pStyle w:val="-2"/>
        <w:spacing w:before="0" w:after="0"/>
        <w:ind w:firstLine="709"/>
        <w:rPr>
          <w:rFonts w:ascii="Times New Roman" w:hAnsi="Times New Roman"/>
          <w:szCs w:val="28"/>
        </w:rPr>
      </w:pPr>
      <w:bookmarkStart w:id="12" w:name="_Toc489607689"/>
      <w:r w:rsidRPr="00A204BB">
        <w:rPr>
          <w:rFonts w:ascii="Times New Roman" w:hAnsi="Times New Roman"/>
          <w:szCs w:val="28"/>
        </w:rPr>
        <w:t xml:space="preserve">4.3. </w:t>
      </w:r>
      <w:r w:rsidR="00DE39D8" w:rsidRPr="00A204BB">
        <w:rPr>
          <w:rFonts w:ascii="Times New Roman" w:hAnsi="Times New Roman"/>
          <w:szCs w:val="28"/>
        </w:rPr>
        <w:t>СУБКРИТЕРИИ</w:t>
      </w:r>
      <w:bookmarkEnd w:id="12"/>
    </w:p>
    <w:p w14:paraId="76BCBCFF" w14:textId="77777777" w:rsidR="00A91D4B" w:rsidRPr="00A204BB" w:rsidRDefault="00A91D4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Каждый критерий оценки разделяется на один или более субкритериев. Каждый субкритерий становится заголовком </w:t>
      </w:r>
      <w:r w:rsidR="000A1F96" w:rsidRPr="00A204BB">
        <w:rPr>
          <w:rFonts w:ascii="Times New Roman" w:hAnsi="Times New Roman" w:cs="Times New Roman"/>
          <w:sz w:val="28"/>
          <w:szCs w:val="28"/>
        </w:rPr>
        <w:t>С</w:t>
      </w:r>
      <w:r w:rsidRPr="00A204BB">
        <w:rPr>
          <w:rFonts w:ascii="Times New Roman" w:hAnsi="Times New Roman" w:cs="Times New Roman"/>
          <w:sz w:val="28"/>
          <w:szCs w:val="28"/>
        </w:rPr>
        <w:t>хемы выставления оценок.</w:t>
      </w:r>
    </w:p>
    <w:p w14:paraId="41AB77FA" w14:textId="77777777" w:rsidR="00A91D4B" w:rsidRPr="00A204BB" w:rsidRDefault="00A91D4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каждой ведомости оценок (субкритериев) указан конкретный день, в который она будет заполняться.</w:t>
      </w:r>
    </w:p>
    <w:p w14:paraId="6A2676AD" w14:textId="77777777" w:rsidR="00DE39D8" w:rsidRPr="00A204BB" w:rsidRDefault="00A91D4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lastRenderedPageBreak/>
        <w:t>Каждая ведомость оценок (субкритериев) содержит оцениваемые аспекты, подлежащие оценке. Для каждого вида оценки имеется специальная ведомость оценок.</w:t>
      </w:r>
      <w:r w:rsidR="00DE39D8" w:rsidRPr="00A204BB">
        <w:rPr>
          <w:rFonts w:ascii="Times New Roman" w:hAnsi="Times New Roman" w:cs="Times New Roman"/>
          <w:sz w:val="28"/>
          <w:szCs w:val="28"/>
        </w:rPr>
        <w:t xml:space="preserve"> </w:t>
      </w:r>
    </w:p>
    <w:p w14:paraId="60A3C847" w14:textId="77777777" w:rsidR="00DE39D8" w:rsidRPr="00A204BB" w:rsidRDefault="00AA2B8A" w:rsidP="00A204BB">
      <w:pPr>
        <w:pStyle w:val="-2"/>
        <w:spacing w:before="0" w:after="0"/>
        <w:ind w:firstLine="709"/>
        <w:rPr>
          <w:rFonts w:ascii="Times New Roman" w:hAnsi="Times New Roman"/>
          <w:szCs w:val="28"/>
        </w:rPr>
      </w:pPr>
      <w:bookmarkStart w:id="13" w:name="_Toc489607690"/>
      <w:r w:rsidRPr="00A204BB">
        <w:rPr>
          <w:rFonts w:ascii="Times New Roman" w:hAnsi="Times New Roman"/>
          <w:szCs w:val="28"/>
        </w:rPr>
        <w:t xml:space="preserve">4.4. </w:t>
      </w:r>
      <w:r w:rsidR="00DE39D8" w:rsidRPr="00A204BB">
        <w:rPr>
          <w:rFonts w:ascii="Times New Roman" w:hAnsi="Times New Roman"/>
          <w:szCs w:val="28"/>
        </w:rPr>
        <w:t>АСПЕКТЫ</w:t>
      </w:r>
      <w:bookmarkEnd w:id="13"/>
    </w:p>
    <w:p w14:paraId="0647282F" w14:textId="77777777" w:rsidR="00DE39D8" w:rsidRPr="00A204BB" w:rsidRDefault="00DE39D8" w:rsidP="00A204BB">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14:paraId="72DD4520" w14:textId="77777777" w:rsidR="00DE39D8" w:rsidRPr="00A204BB" w:rsidRDefault="00D16F4B" w:rsidP="00A204BB">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 xml:space="preserve">В ведомости оценок подробно перечисляется каждый аспект, по которому выставляется </w:t>
      </w:r>
      <w:r w:rsidR="000A1F96" w:rsidRPr="00A204BB">
        <w:rPr>
          <w:rFonts w:ascii="Times New Roman" w:hAnsi="Times New Roman"/>
          <w:sz w:val="28"/>
          <w:szCs w:val="28"/>
          <w:lang w:val="ru-RU"/>
        </w:rPr>
        <w:t>отметка</w:t>
      </w:r>
      <w:r w:rsidRPr="00A204BB">
        <w:rPr>
          <w:rFonts w:ascii="Times New Roman" w:hAnsi="Times New Roman"/>
          <w:sz w:val="28"/>
          <w:szCs w:val="28"/>
          <w:lang w:val="ru-RU"/>
        </w:rPr>
        <w:t>, вместе с назначенным для его оценки количеством баллов</w:t>
      </w:r>
      <w:r w:rsidR="00FD20DE" w:rsidRPr="00A204BB">
        <w:rPr>
          <w:rFonts w:ascii="Times New Roman" w:hAnsi="Times New Roman"/>
          <w:sz w:val="28"/>
          <w:szCs w:val="28"/>
          <w:lang w:val="ru-RU"/>
        </w:rPr>
        <w:t>.</w:t>
      </w:r>
    </w:p>
    <w:p w14:paraId="2DB1C35A" w14:textId="77777777" w:rsidR="00DE39D8" w:rsidRPr="00A204BB" w:rsidRDefault="00AE6AB7" w:rsidP="00A204BB">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000A1F96" w:rsidRPr="00A204BB">
        <w:rPr>
          <w:rFonts w:ascii="Times New Roman" w:hAnsi="Times New Roman"/>
          <w:sz w:val="28"/>
          <w:szCs w:val="28"/>
          <w:lang w:val="en-US"/>
        </w:rPr>
        <w:t>WSSS</w:t>
      </w:r>
      <w:r w:rsidRPr="00A204BB">
        <w:rPr>
          <w:rFonts w:ascii="Times New Roman" w:hAnsi="Times New Roman"/>
          <w:sz w:val="28"/>
          <w:szCs w:val="28"/>
          <w:lang w:val="ru-RU"/>
        </w:rPr>
        <w:t>. Она будет отображаться в таблице распределения баллов CIS, в следующем формате</w:t>
      </w:r>
      <w:r w:rsidR="000A1F96" w:rsidRPr="00A204BB">
        <w:rPr>
          <w:rFonts w:ascii="Times New Roman" w:hAnsi="Times New Roman"/>
          <w:sz w:val="28"/>
          <w:szCs w:val="28"/>
          <w:lang w:val="ru-RU"/>
        </w:rPr>
        <w:t>:</w:t>
      </w:r>
    </w:p>
    <w:tbl>
      <w:tblPr>
        <w:tblStyle w:val="af"/>
        <w:tblW w:w="4323" w:type="pct"/>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2106"/>
        <w:gridCol w:w="431"/>
        <w:gridCol w:w="583"/>
        <w:gridCol w:w="583"/>
        <w:gridCol w:w="581"/>
        <w:gridCol w:w="508"/>
        <w:gridCol w:w="593"/>
        <w:gridCol w:w="594"/>
        <w:gridCol w:w="862"/>
        <w:gridCol w:w="823"/>
        <w:gridCol w:w="661"/>
      </w:tblGrid>
      <w:tr w:rsidR="00043588" w:rsidRPr="00A204BB" w14:paraId="2A089F42" w14:textId="77777777" w:rsidTr="00043588">
        <w:trPr>
          <w:cantSplit/>
          <w:trHeight w:val="1700"/>
          <w:jc w:val="center"/>
        </w:trPr>
        <w:tc>
          <w:tcPr>
            <w:tcW w:w="3591" w:type="pct"/>
            <w:gridSpan w:val="8"/>
            <w:shd w:val="clear" w:color="auto" w:fill="5B9BD5" w:themeFill="accent1"/>
            <w:vAlign w:val="center"/>
          </w:tcPr>
          <w:p w14:paraId="7DB69BD9" w14:textId="3EE9E368" w:rsidR="00043588" w:rsidRPr="00A204BB" w:rsidRDefault="00043588" w:rsidP="00A204BB">
            <w:pPr>
              <w:spacing w:line="360" w:lineRule="auto"/>
              <w:jc w:val="center"/>
              <w:rPr>
                <w:b/>
              </w:rPr>
            </w:pPr>
            <w:r w:rsidRPr="00A204BB">
              <w:rPr>
                <w:b/>
                <w:sz w:val="24"/>
              </w:rPr>
              <w:t>Критерий</w:t>
            </w:r>
          </w:p>
        </w:tc>
        <w:tc>
          <w:tcPr>
            <w:tcW w:w="518" w:type="pct"/>
            <w:shd w:val="clear" w:color="auto" w:fill="5B9BD5" w:themeFill="accent1"/>
            <w:textDirection w:val="btLr"/>
          </w:tcPr>
          <w:p w14:paraId="0EDF513C" w14:textId="77777777" w:rsidR="00043588" w:rsidRPr="00A204BB" w:rsidRDefault="00043588" w:rsidP="00A204BB">
            <w:pPr>
              <w:spacing w:line="360" w:lineRule="auto"/>
              <w:ind w:left="113" w:right="113"/>
              <w:jc w:val="center"/>
              <w:rPr>
                <w:b/>
                <w:sz w:val="24"/>
              </w:rPr>
            </w:pPr>
            <w:r w:rsidRPr="00A204BB">
              <w:rPr>
                <w:b/>
              </w:rPr>
              <w:t>Итого баллов за раздел WSSS</w:t>
            </w:r>
          </w:p>
        </w:tc>
        <w:tc>
          <w:tcPr>
            <w:tcW w:w="494" w:type="pct"/>
            <w:shd w:val="clear" w:color="auto" w:fill="5B9BD5" w:themeFill="accent1"/>
            <w:textDirection w:val="btLr"/>
          </w:tcPr>
          <w:p w14:paraId="283C1D4D" w14:textId="77777777" w:rsidR="00043588" w:rsidRPr="00A204BB" w:rsidRDefault="00043588" w:rsidP="00A204BB">
            <w:pPr>
              <w:spacing w:line="360" w:lineRule="auto"/>
              <w:ind w:left="113" w:right="113"/>
              <w:jc w:val="center"/>
              <w:rPr>
                <w:b/>
                <w:sz w:val="24"/>
              </w:rPr>
            </w:pPr>
            <w:r w:rsidRPr="00A204BB">
              <w:rPr>
                <w:b/>
                <w:sz w:val="14"/>
              </w:rPr>
              <w:t>БАЛЛЫ СПЕЦИФИКАЦИИ СТАНДАРТОВ WORLDSKILLS НА КАЖДЫЙ РАЗДЕЛ</w:t>
            </w:r>
          </w:p>
        </w:tc>
        <w:tc>
          <w:tcPr>
            <w:tcW w:w="397" w:type="pct"/>
            <w:shd w:val="clear" w:color="auto" w:fill="5B9BD5" w:themeFill="accent1"/>
            <w:textDirection w:val="btLr"/>
          </w:tcPr>
          <w:p w14:paraId="253CD6C9" w14:textId="77777777" w:rsidR="00043588" w:rsidRPr="00A204BB" w:rsidRDefault="00043588" w:rsidP="00A204BB">
            <w:pPr>
              <w:spacing w:line="360" w:lineRule="auto"/>
              <w:ind w:left="113" w:right="113"/>
              <w:jc w:val="center"/>
              <w:rPr>
                <w:b/>
                <w:sz w:val="24"/>
              </w:rPr>
            </w:pPr>
            <w:r w:rsidRPr="00A204BB">
              <w:rPr>
                <w:b/>
                <w:sz w:val="14"/>
              </w:rPr>
              <w:t>ВЕЛИЧИНА ОТКЛОНЕНИЯ</w:t>
            </w:r>
          </w:p>
        </w:tc>
      </w:tr>
      <w:tr w:rsidR="00043588" w:rsidRPr="00A204BB" w14:paraId="2771DFC4" w14:textId="77777777" w:rsidTr="00043588">
        <w:trPr>
          <w:trHeight w:val="501"/>
          <w:jc w:val="center"/>
        </w:trPr>
        <w:tc>
          <w:tcPr>
            <w:tcW w:w="1265" w:type="pct"/>
            <w:vMerge w:val="restart"/>
            <w:shd w:val="clear" w:color="auto" w:fill="5B9BD5" w:themeFill="accent1"/>
            <w:textDirection w:val="btLr"/>
            <w:vAlign w:val="center"/>
          </w:tcPr>
          <w:p w14:paraId="27D27055" w14:textId="77777777" w:rsidR="00043588" w:rsidRPr="00A204BB" w:rsidRDefault="00043588" w:rsidP="00A204BB">
            <w:pPr>
              <w:spacing w:line="360" w:lineRule="auto"/>
              <w:ind w:left="113" w:right="113"/>
              <w:jc w:val="center"/>
              <w:rPr>
                <w:b/>
                <w:sz w:val="24"/>
              </w:rPr>
            </w:pPr>
            <w:r w:rsidRPr="00A204BB">
              <w:rPr>
                <w:b/>
                <w:sz w:val="24"/>
              </w:rPr>
              <w:t xml:space="preserve">Разделы Спецификации стандарта </w:t>
            </w:r>
            <w:r w:rsidRPr="00A204BB">
              <w:rPr>
                <w:b/>
                <w:sz w:val="24"/>
                <w:lang w:val="en-US"/>
              </w:rPr>
              <w:t>WS</w:t>
            </w:r>
            <w:r w:rsidRPr="00A204BB">
              <w:rPr>
                <w:b/>
                <w:sz w:val="24"/>
              </w:rPr>
              <w:t xml:space="preserve"> (</w:t>
            </w:r>
            <w:r w:rsidRPr="00A204BB">
              <w:rPr>
                <w:b/>
                <w:sz w:val="24"/>
                <w:lang w:val="en-US"/>
              </w:rPr>
              <w:t>WSSS</w:t>
            </w:r>
            <w:r w:rsidRPr="00A204BB">
              <w:rPr>
                <w:b/>
                <w:sz w:val="24"/>
              </w:rPr>
              <w:t>)</w:t>
            </w:r>
          </w:p>
        </w:tc>
        <w:tc>
          <w:tcPr>
            <w:tcW w:w="259" w:type="pct"/>
            <w:shd w:val="clear" w:color="auto" w:fill="323E4F" w:themeFill="text2" w:themeFillShade="BF"/>
            <w:vAlign w:val="center"/>
          </w:tcPr>
          <w:p w14:paraId="4F2C400C" w14:textId="77777777" w:rsidR="00043588" w:rsidRPr="00711520" w:rsidRDefault="00043588" w:rsidP="00711520">
            <w:pPr>
              <w:spacing w:line="360" w:lineRule="auto"/>
              <w:jc w:val="center"/>
              <w:rPr>
                <w:sz w:val="24"/>
                <w:szCs w:val="24"/>
              </w:rPr>
            </w:pPr>
          </w:p>
        </w:tc>
        <w:tc>
          <w:tcPr>
            <w:tcW w:w="350" w:type="pct"/>
            <w:shd w:val="clear" w:color="auto" w:fill="323E4F" w:themeFill="text2" w:themeFillShade="BF"/>
            <w:vAlign w:val="center"/>
          </w:tcPr>
          <w:p w14:paraId="6FA1FE06" w14:textId="77777777" w:rsidR="00043588" w:rsidRPr="00711520" w:rsidRDefault="00043588" w:rsidP="00711520">
            <w:pPr>
              <w:spacing w:line="360" w:lineRule="auto"/>
              <w:jc w:val="center"/>
              <w:rPr>
                <w:b/>
                <w:sz w:val="24"/>
                <w:szCs w:val="24"/>
                <w:lang w:val="en-US"/>
              </w:rPr>
            </w:pPr>
            <w:r w:rsidRPr="00711520">
              <w:rPr>
                <w:b/>
                <w:sz w:val="24"/>
                <w:szCs w:val="24"/>
                <w:lang w:val="en-US"/>
              </w:rPr>
              <w:t>A</w:t>
            </w:r>
          </w:p>
        </w:tc>
        <w:tc>
          <w:tcPr>
            <w:tcW w:w="350" w:type="pct"/>
            <w:shd w:val="clear" w:color="auto" w:fill="323E4F" w:themeFill="text2" w:themeFillShade="BF"/>
            <w:vAlign w:val="center"/>
          </w:tcPr>
          <w:p w14:paraId="349B1B13" w14:textId="77777777" w:rsidR="00043588" w:rsidRPr="00711520" w:rsidRDefault="00043588" w:rsidP="00711520">
            <w:pPr>
              <w:spacing w:line="360" w:lineRule="auto"/>
              <w:jc w:val="center"/>
              <w:rPr>
                <w:b/>
                <w:sz w:val="24"/>
                <w:szCs w:val="24"/>
                <w:lang w:val="en-US"/>
              </w:rPr>
            </w:pPr>
            <w:r w:rsidRPr="00711520">
              <w:rPr>
                <w:b/>
                <w:sz w:val="24"/>
                <w:szCs w:val="24"/>
                <w:lang w:val="en-US"/>
              </w:rPr>
              <w:t>B</w:t>
            </w:r>
          </w:p>
        </w:tc>
        <w:tc>
          <w:tcPr>
            <w:tcW w:w="349" w:type="pct"/>
            <w:shd w:val="clear" w:color="auto" w:fill="323E4F" w:themeFill="text2" w:themeFillShade="BF"/>
            <w:vAlign w:val="center"/>
          </w:tcPr>
          <w:p w14:paraId="3D6A7B26" w14:textId="77777777" w:rsidR="00043588" w:rsidRPr="00711520" w:rsidRDefault="00043588" w:rsidP="00711520">
            <w:pPr>
              <w:spacing w:line="360" w:lineRule="auto"/>
              <w:jc w:val="center"/>
              <w:rPr>
                <w:b/>
                <w:sz w:val="24"/>
                <w:szCs w:val="24"/>
                <w:lang w:val="en-US"/>
              </w:rPr>
            </w:pPr>
            <w:r w:rsidRPr="00711520">
              <w:rPr>
                <w:b/>
                <w:sz w:val="24"/>
                <w:szCs w:val="24"/>
                <w:lang w:val="en-US"/>
              </w:rPr>
              <w:t>C</w:t>
            </w:r>
          </w:p>
        </w:tc>
        <w:tc>
          <w:tcPr>
            <w:tcW w:w="305" w:type="pct"/>
            <w:shd w:val="clear" w:color="auto" w:fill="323E4F" w:themeFill="text2" w:themeFillShade="BF"/>
            <w:vAlign w:val="center"/>
          </w:tcPr>
          <w:p w14:paraId="39033314" w14:textId="77777777" w:rsidR="00043588" w:rsidRPr="00711520" w:rsidRDefault="00043588" w:rsidP="00711520">
            <w:pPr>
              <w:spacing w:line="360" w:lineRule="auto"/>
              <w:jc w:val="center"/>
              <w:rPr>
                <w:b/>
                <w:sz w:val="24"/>
                <w:szCs w:val="24"/>
                <w:lang w:val="en-US"/>
              </w:rPr>
            </w:pPr>
            <w:r w:rsidRPr="00711520">
              <w:rPr>
                <w:b/>
                <w:sz w:val="24"/>
                <w:szCs w:val="24"/>
                <w:lang w:val="en-US"/>
              </w:rPr>
              <w:t>D</w:t>
            </w:r>
          </w:p>
        </w:tc>
        <w:tc>
          <w:tcPr>
            <w:tcW w:w="356" w:type="pct"/>
            <w:shd w:val="clear" w:color="auto" w:fill="323E4F" w:themeFill="text2" w:themeFillShade="BF"/>
            <w:vAlign w:val="center"/>
          </w:tcPr>
          <w:p w14:paraId="4ACB4AAD" w14:textId="77777777" w:rsidR="00043588" w:rsidRPr="00711520" w:rsidRDefault="00043588" w:rsidP="00711520">
            <w:pPr>
              <w:spacing w:line="360" w:lineRule="auto"/>
              <w:jc w:val="center"/>
              <w:rPr>
                <w:b/>
                <w:sz w:val="24"/>
                <w:szCs w:val="24"/>
                <w:lang w:val="en-US"/>
              </w:rPr>
            </w:pPr>
            <w:r w:rsidRPr="00711520">
              <w:rPr>
                <w:b/>
                <w:sz w:val="24"/>
                <w:szCs w:val="24"/>
                <w:lang w:val="en-US"/>
              </w:rPr>
              <w:t>E</w:t>
            </w:r>
          </w:p>
        </w:tc>
        <w:tc>
          <w:tcPr>
            <w:tcW w:w="357" w:type="pct"/>
            <w:shd w:val="clear" w:color="auto" w:fill="323E4F" w:themeFill="text2" w:themeFillShade="BF"/>
            <w:vAlign w:val="center"/>
          </w:tcPr>
          <w:p w14:paraId="73FCA277" w14:textId="77777777" w:rsidR="00043588" w:rsidRPr="00711520" w:rsidRDefault="00043588" w:rsidP="00711520">
            <w:pPr>
              <w:spacing w:line="360" w:lineRule="auto"/>
              <w:jc w:val="center"/>
              <w:rPr>
                <w:b/>
                <w:sz w:val="24"/>
                <w:szCs w:val="24"/>
                <w:lang w:val="en-US"/>
              </w:rPr>
            </w:pPr>
            <w:r w:rsidRPr="00711520">
              <w:rPr>
                <w:b/>
                <w:sz w:val="24"/>
                <w:szCs w:val="24"/>
                <w:lang w:val="en-US"/>
              </w:rPr>
              <w:t>F</w:t>
            </w:r>
          </w:p>
        </w:tc>
        <w:tc>
          <w:tcPr>
            <w:tcW w:w="518" w:type="pct"/>
            <w:shd w:val="clear" w:color="auto" w:fill="323E4F" w:themeFill="text2" w:themeFillShade="BF"/>
            <w:vAlign w:val="center"/>
          </w:tcPr>
          <w:p w14:paraId="353AE614" w14:textId="77777777" w:rsidR="00043588" w:rsidRPr="00711520" w:rsidRDefault="00043588" w:rsidP="00711520">
            <w:pPr>
              <w:spacing w:line="360" w:lineRule="auto"/>
              <w:ind w:right="172" w:hanging="176"/>
              <w:jc w:val="both"/>
              <w:rPr>
                <w:b/>
                <w:sz w:val="24"/>
                <w:szCs w:val="24"/>
              </w:rPr>
            </w:pPr>
          </w:p>
        </w:tc>
        <w:tc>
          <w:tcPr>
            <w:tcW w:w="494" w:type="pct"/>
            <w:shd w:val="clear" w:color="auto" w:fill="323E4F" w:themeFill="text2" w:themeFillShade="BF"/>
          </w:tcPr>
          <w:p w14:paraId="2F996CCD" w14:textId="77777777" w:rsidR="00043588" w:rsidRPr="00711520" w:rsidRDefault="00043588" w:rsidP="00711520">
            <w:pPr>
              <w:spacing w:line="360" w:lineRule="auto"/>
              <w:jc w:val="both"/>
              <w:rPr>
                <w:b/>
                <w:sz w:val="24"/>
                <w:szCs w:val="24"/>
              </w:rPr>
            </w:pPr>
          </w:p>
        </w:tc>
        <w:tc>
          <w:tcPr>
            <w:tcW w:w="397" w:type="pct"/>
            <w:shd w:val="clear" w:color="auto" w:fill="323E4F" w:themeFill="text2" w:themeFillShade="BF"/>
          </w:tcPr>
          <w:p w14:paraId="2BEFBEA7" w14:textId="77777777" w:rsidR="00043588" w:rsidRPr="00711520" w:rsidRDefault="00043588" w:rsidP="00711520">
            <w:pPr>
              <w:spacing w:line="360" w:lineRule="auto"/>
              <w:jc w:val="both"/>
              <w:rPr>
                <w:b/>
                <w:sz w:val="24"/>
                <w:szCs w:val="24"/>
              </w:rPr>
            </w:pPr>
          </w:p>
        </w:tc>
      </w:tr>
      <w:tr w:rsidR="00043588" w:rsidRPr="00A204BB" w14:paraId="03889FA1" w14:textId="77777777" w:rsidTr="00043588">
        <w:trPr>
          <w:trHeight w:val="201"/>
          <w:jc w:val="center"/>
        </w:trPr>
        <w:tc>
          <w:tcPr>
            <w:tcW w:w="1265" w:type="pct"/>
            <w:vMerge/>
            <w:shd w:val="clear" w:color="auto" w:fill="5B9BD5" w:themeFill="accent1"/>
          </w:tcPr>
          <w:p w14:paraId="56A22689" w14:textId="77777777" w:rsidR="00043588" w:rsidRPr="00A204BB" w:rsidRDefault="00043588" w:rsidP="00A204BB">
            <w:pPr>
              <w:spacing w:line="360" w:lineRule="auto"/>
              <w:jc w:val="both"/>
              <w:rPr>
                <w:b/>
                <w:sz w:val="24"/>
              </w:rPr>
            </w:pPr>
          </w:p>
        </w:tc>
        <w:tc>
          <w:tcPr>
            <w:tcW w:w="259" w:type="pct"/>
            <w:shd w:val="clear" w:color="auto" w:fill="323E4F" w:themeFill="text2" w:themeFillShade="BF"/>
            <w:vAlign w:val="center"/>
          </w:tcPr>
          <w:p w14:paraId="25AD48C9" w14:textId="77777777" w:rsidR="00043588" w:rsidRPr="00711520" w:rsidRDefault="00043588" w:rsidP="00711520">
            <w:pPr>
              <w:spacing w:line="360" w:lineRule="auto"/>
              <w:jc w:val="center"/>
              <w:rPr>
                <w:b/>
                <w:sz w:val="24"/>
                <w:szCs w:val="24"/>
                <w:lang w:val="en-US"/>
              </w:rPr>
            </w:pPr>
            <w:r w:rsidRPr="00711520">
              <w:rPr>
                <w:b/>
                <w:sz w:val="24"/>
                <w:szCs w:val="24"/>
                <w:lang w:val="en-US"/>
              </w:rPr>
              <w:t>1</w:t>
            </w:r>
          </w:p>
        </w:tc>
        <w:tc>
          <w:tcPr>
            <w:tcW w:w="350" w:type="pct"/>
            <w:vAlign w:val="center"/>
          </w:tcPr>
          <w:p w14:paraId="03CE19E5" w14:textId="7A256250" w:rsidR="00043588" w:rsidRPr="00711520" w:rsidRDefault="00043588" w:rsidP="00711520">
            <w:pPr>
              <w:spacing w:line="360" w:lineRule="auto"/>
              <w:jc w:val="center"/>
              <w:rPr>
                <w:sz w:val="24"/>
                <w:szCs w:val="24"/>
              </w:rPr>
            </w:pPr>
            <w:r>
              <w:rPr>
                <w:sz w:val="24"/>
                <w:szCs w:val="24"/>
              </w:rPr>
              <w:t>1</w:t>
            </w:r>
          </w:p>
        </w:tc>
        <w:tc>
          <w:tcPr>
            <w:tcW w:w="350" w:type="pct"/>
            <w:vAlign w:val="center"/>
          </w:tcPr>
          <w:p w14:paraId="14C415A0" w14:textId="485E5296" w:rsidR="00043588" w:rsidRPr="00711520" w:rsidRDefault="00043588" w:rsidP="00711520">
            <w:pPr>
              <w:spacing w:line="360" w:lineRule="auto"/>
              <w:jc w:val="center"/>
              <w:rPr>
                <w:sz w:val="24"/>
                <w:szCs w:val="24"/>
              </w:rPr>
            </w:pPr>
            <w:r>
              <w:rPr>
                <w:sz w:val="24"/>
                <w:szCs w:val="24"/>
              </w:rPr>
              <w:t>2</w:t>
            </w:r>
          </w:p>
        </w:tc>
        <w:tc>
          <w:tcPr>
            <w:tcW w:w="349" w:type="pct"/>
            <w:vAlign w:val="center"/>
          </w:tcPr>
          <w:p w14:paraId="417E4DC7" w14:textId="659323F3" w:rsidR="00043588" w:rsidRPr="00711520" w:rsidRDefault="00043588" w:rsidP="00711520">
            <w:pPr>
              <w:spacing w:line="360" w:lineRule="auto"/>
              <w:jc w:val="center"/>
              <w:rPr>
                <w:sz w:val="24"/>
                <w:szCs w:val="24"/>
              </w:rPr>
            </w:pPr>
            <w:r>
              <w:rPr>
                <w:sz w:val="24"/>
                <w:szCs w:val="24"/>
              </w:rPr>
              <w:t>2</w:t>
            </w:r>
          </w:p>
        </w:tc>
        <w:tc>
          <w:tcPr>
            <w:tcW w:w="305" w:type="pct"/>
            <w:vAlign w:val="center"/>
          </w:tcPr>
          <w:p w14:paraId="257A9D0B" w14:textId="58D70ADA" w:rsidR="00043588" w:rsidRPr="00711520" w:rsidRDefault="00043588" w:rsidP="00711520">
            <w:pPr>
              <w:spacing w:line="360" w:lineRule="auto"/>
              <w:jc w:val="center"/>
              <w:rPr>
                <w:sz w:val="24"/>
                <w:szCs w:val="24"/>
              </w:rPr>
            </w:pPr>
            <w:r>
              <w:rPr>
                <w:sz w:val="24"/>
                <w:szCs w:val="24"/>
              </w:rPr>
              <w:t>2</w:t>
            </w:r>
          </w:p>
        </w:tc>
        <w:tc>
          <w:tcPr>
            <w:tcW w:w="356" w:type="pct"/>
            <w:vAlign w:val="center"/>
          </w:tcPr>
          <w:p w14:paraId="6BE768FD" w14:textId="3529BA78" w:rsidR="00043588" w:rsidRPr="00711520" w:rsidRDefault="00043588" w:rsidP="00711520">
            <w:pPr>
              <w:spacing w:line="360" w:lineRule="auto"/>
              <w:jc w:val="center"/>
              <w:rPr>
                <w:sz w:val="24"/>
                <w:szCs w:val="24"/>
              </w:rPr>
            </w:pPr>
            <w:r>
              <w:rPr>
                <w:sz w:val="24"/>
                <w:szCs w:val="24"/>
              </w:rPr>
              <w:t>2</w:t>
            </w:r>
          </w:p>
        </w:tc>
        <w:tc>
          <w:tcPr>
            <w:tcW w:w="357" w:type="pct"/>
            <w:vAlign w:val="center"/>
          </w:tcPr>
          <w:p w14:paraId="27B3A261" w14:textId="1CE35DC5" w:rsidR="00043588" w:rsidRPr="00711520" w:rsidRDefault="00043588" w:rsidP="00711520">
            <w:pPr>
              <w:spacing w:line="360" w:lineRule="auto"/>
              <w:jc w:val="center"/>
              <w:rPr>
                <w:sz w:val="24"/>
                <w:szCs w:val="24"/>
              </w:rPr>
            </w:pPr>
            <w:r>
              <w:rPr>
                <w:sz w:val="24"/>
                <w:szCs w:val="24"/>
              </w:rPr>
              <w:t>1</w:t>
            </w:r>
          </w:p>
        </w:tc>
        <w:tc>
          <w:tcPr>
            <w:tcW w:w="518" w:type="pct"/>
            <w:shd w:val="clear" w:color="auto" w:fill="F2F2F2" w:themeFill="background1" w:themeFillShade="F2"/>
            <w:vAlign w:val="center"/>
          </w:tcPr>
          <w:p w14:paraId="6369FD79" w14:textId="7C23DEC6" w:rsidR="00043588" w:rsidRPr="00711520" w:rsidRDefault="00043588" w:rsidP="00711520">
            <w:pPr>
              <w:spacing w:line="360" w:lineRule="auto"/>
              <w:jc w:val="center"/>
              <w:rPr>
                <w:sz w:val="24"/>
                <w:szCs w:val="24"/>
              </w:rPr>
            </w:pPr>
            <w:r>
              <w:rPr>
                <w:sz w:val="24"/>
                <w:szCs w:val="24"/>
              </w:rPr>
              <w:t>10</w:t>
            </w:r>
          </w:p>
        </w:tc>
        <w:tc>
          <w:tcPr>
            <w:tcW w:w="494" w:type="pct"/>
            <w:shd w:val="clear" w:color="auto" w:fill="F2F2F2" w:themeFill="background1" w:themeFillShade="F2"/>
            <w:vAlign w:val="center"/>
          </w:tcPr>
          <w:p w14:paraId="742E0816" w14:textId="60FF1891" w:rsidR="00043588" w:rsidRPr="00711520" w:rsidRDefault="00043588" w:rsidP="00711520">
            <w:pPr>
              <w:spacing w:line="360" w:lineRule="auto"/>
              <w:jc w:val="center"/>
              <w:rPr>
                <w:sz w:val="24"/>
                <w:szCs w:val="24"/>
              </w:rPr>
            </w:pPr>
            <w:r>
              <w:rPr>
                <w:sz w:val="24"/>
                <w:szCs w:val="24"/>
              </w:rPr>
              <w:t>10</w:t>
            </w:r>
          </w:p>
        </w:tc>
        <w:tc>
          <w:tcPr>
            <w:tcW w:w="397" w:type="pct"/>
            <w:shd w:val="clear" w:color="auto" w:fill="F2F2F2" w:themeFill="background1" w:themeFillShade="F2"/>
            <w:vAlign w:val="center"/>
          </w:tcPr>
          <w:p w14:paraId="24F91ADF" w14:textId="77777777" w:rsidR="00043588" w:rsidRPr="00711520" w:rsidRDefault="00043588" w:rsidP="00711520">
            <w:pPr>
              <w:spacing w:line="360" w:lineRule="auto"/>
              <w:jc w:val="center"/>
              <w:rPr>
                <w:sz w:val="24"/>
                <w:szCs w:val="24"/>
              </w:rPr>
            </w:pPr>
            <w:r w:rsidRPr="00711520">
              <w:rPr>
                <w:sz w:val="24"/>
                <w:szCs w:val="24"/>
              </w:rPr>
              <w:t>0</w:t>
            </w:r>
          </w:p>
        </w:tc>
      </w:tr>
      <w:tr w:rsidR="00043588" w:rsidRPr="00A204BB" w14:paraId="40171698" w14:textId="77777777" w:rsidTr="00043588">
        <w:trPr>
          <w:trHeight w:val="501"/>
          <w:jc w:val="center"/>
        </w:trPr>
        <w:tc>
          <w:tcPr>
            <w:tcW w:w="1265" w:type="pct"/>
            <w:vMerge/>
            <w:shd w:val="clear" w:color="auto" w:fill="5B9BD5" w:themeFill="accent1"/>
          </w:tcPr>
          <w:p w14:paraId="2B6082F6" w14:textId="77777777" w:rsidR="00043588" w:rsidRPr="00A204BB" w:rsidRDefault="00043588" w:rsidP="00A204BB">
            <w:pPr>
              <w:spacing w:line="360" w:lineRule="auto"/>
              <w:jc w:val="both"/>
              <w:rPr>
                <w:b/>
                <w:sz w:val="24"/>
              </w:rPr>
            </w:pPr>
          </w:p>
        </w:tc>
        <w:tc>
          <w:tcPr>
            <w:tcW w:w="259" w:type="pct"/>
            <w:shd w:val="clear" w:color="auto" w:fill="323E4F" w:themeFill="text2" w:themeFillShade="BF"/>
            <w:vAlign w:val="center"/>
          </w:tcPr>
          <w:p w14:paraId="308CD5EF" w14:textId="77777777" w:rsidR="00043588" w:rsidRPr="00711520" w:rsidRDefault="00043588" w:rsidP="00711520">
            <w:pPr>
              <w:spacing w:line="360" w:lineRule="auto"/>
              <w:jc w:val="center"/>
              <w:rPr>
                <w:b/>
                <w:sz w:val="24"/>
                <w:szCs w:val="24"/>
                <w:lang w:val="en-US"/>
              </w:rPr>
            </w:pPr>
            <w:r w:rsidRPr="00711520">
              <w:rPr>
                <w:b/>
                <w:sz w:val="24"/>
                <w:szCs w:val="24"/>
                <w:lang w:val="en-US"/>
              </w:rPr>
              <w:t>2</w:t>
            </w:r>
          </w:p>
        </w:tc>
        <w:tc>
          <w:tcPr>
            <w:tcW w:w="350" w:type="pct"/>
            <w:vAlign w:val="center"/>
          </w:tcPr>
          <w:p w14:paraId="25F7FF01" w14:textId="355E5E46" w:rsidR="00043588" w:rsidRPr="00711520" w:rsidRDefault="00043588" w:rsidP="00711520">
            <w:pPr>
              <w:spacing w:line="360" w:lineRule="auto"/>
              <w:jc w:val="center"/>
              <w:rPr>
                <w:sz w:val="24"/>
                <w:szCs w:val="24"/>
              </w:rPr>
            </w:pPr>
            <w:r>
              <w:rPr>
                <w:sz w:val="24"/>
                <w:szCs w:val="24"/>
              </w:rPr>
              <w:t>1</w:t>
            </w:r>
          </w:p>
        </w:tc>
        <w:tc>
          <w:tcPr>
            <w:tcW w:w="350" w:type="pct"/>
            <w:vAlign w:val="center"/>
          </w:tcPr>
          <w:p w14:paraId="35FE8049" w14:textId="1D081C9B" w:rsidR="00043588" w:rsidRPr="00711520" w:rsidRDefault="00043588" w:rsidP="00711520">
            <w:pPr>
              <w:spacing w:line="360" w:lineRule="auto"/>
              <w:jc w:val="center"/>
              <w:rPr>
                <w:sz w:val="24"/>
                <w:szCs w:val="24"/>
              </w:rPr>
            </w:pPr>
            <w:r>
              <w:rPr>
                <w:sz w:val="24"/>
                <w:szCs w:val="24"/>
              </w:rPr>
              <w:t>1</w:t>
            </w:r>
          </w:p>
        </w:tc>
        <w:tc>
          <w:tcPr>
            <w:tcW w:w="349" w:type="pct"/>
            <w:vAlign w:val="center"/>
          </w:tcPr>
          <w:p w14:paraId="7F8C4FD3" w14:textId="7881534C" w:rsidR="00043588" w:rsidRPr="00711520" w:rsidRDefault="00043588" w:rsidP="00711520">
            <w:pPr>
              <w:spacing w:line="360" w:lineRule="auto"/>
              <w:jc w:val="center"/>
              <w:rPr>
                <w:sz w:val="24"/>
                <w:szCs w:val="24"/>
              </w:rPr>
            </w:pPr>
            <w:r>
              <w:rPr>
                <w:sz w:val="24"/>
                <w:szCs w:val="24"/>
              </w:rPr>
              <w:t>1</w:t>
            </w:r>
          </w:p>
        </w:tc>
        <w:tc>
          <w:tcPr>
            <w:tcW w:w="305" w:type="pct"/>
            <w:vAlign w:val="center"/>
          </w:tcPr>
          <w:p w14:paraId="44DF53A7" w14:textId="14659335" w:rsidR="00043588" w:rsidRPr="00711520" w:rsidRDefault="00043588" w:rsidP="00711520">
            <w:pPr>
              <w:spacing w:line="360" w:lineRule="auto"/>
              <w:jc w:val="center"/>
              <w:rPr>
                <w:sz w:val="24"/>
                <w:szCs w:val="24"/>
              </w:rPr>
            </w:pPr>
            <w:r>
              <w:rPr>
                <w:sz w:val="24"/>
                <w:szCs w:val="24"/>
              </w:rPr>
              <w:t>1</w:t>
            </w:r>
          </w:p>
        </w:tc>
        <w:tc>
          <w:tcPr>
            <w:tcW w:w="356" w:type="pct"/>
            <w:vAlign w:val="center"/>
          </w:tcPr>
          <w:p w14:paraId="46990D34" w14:textId="17CD10D4" w:rsidR="00043588" w:rsidRPr="00711520" w:rsidRDefault="00043588" w:rsidP="00711520">
            <w:pPr>
              <w:spacing w:line="360" w:lineRule="auto"/>
              <w:jc w:val="center"/>
              <w:rPr>
                <w:sz w:val="24"/>
                <w:szCs w:val="24"/>
              </w:rPr>
            </w:pPr>
            <w:r>
              <w:rPr>
                <w:sz w:val="24"/>
                <w:szCs w:val="24"/>
              </w:rPr>
              <w:t>1</w:t>
            </w:r>
          </w:p>
        </w:tc>
        <w:tc>
          <w:tcPr>
            <w:tcW w:w="357" w:type="pct"/>
            <w:vAlign w:val="center"/>
          </w:tcPr>
          <w:p w14:paraId="789C4E11" w14:textId="310B4DD0" w:rsidR="00043588" w:rsidRPr="00711520" w:rsidRDefault="00043588" w:rsidP="00711520">
            <w:pPr>
              <w:spacing w:line="360" w:lineRule="auto"/>
              <w:jc w:val="center"/>
              <w:rPr>
                <w:sz w:val="24"/>
                <w:szCs w:val="24"/>
              </w:rPr>
            </w:pPr>
          </w:p>
        </w:tc>
        <w:tc>
          <w:tcPr>
            <w:tcW w:w="518" w:type="pct"/>
            <w:shd w:val="clear" w:color="auto" w:fill="F2F2F2" w:themeFill="background1" w:themeFillShade="F2"/>
            <w:vAlign w:val="center"/>
          </w:tcPr>
          <w:p w14:paraId="2E4B8DBF" w14:textId="4DBEDC0A" w:rsidR="00043588" w:rsidRPr="00711520" w:rsidRDefault="00043588" w:rsidP="00711520">
            <w:pPr>
              <w:spacing w:line="360" w:lineRule="auto"/>
              <w:jc w:val="center"/>
              <w:rPr>
                <w:sz w:val="24"/>
                <w:szCs w:val="24"/>
              </w:rPr>
            </w:pPr>
            <w:r>
              <w:rPr>
                <w:sz w:val="24"/>
                <w:szCs w:val="24"/>
              </w:rPr>
              <w:t>5</w:t>
            </w:r>
          </w:p>
        </w:tc>
        <w:tc>
          <w:tcPr>
            <w:tcW w:w="494" w:type="pct"/>
            <w:shd w:val="clear" w:color="auto" w:fill="F2F2F2" w:themeFill="background1" w:themeFillShade="F2"/>
            <w:vAlign w:val="center"/>
          </w:tcPr>
          <w:p w14:paraId="2389A723" w14:textId="2A10EAC4" w:rsidR="00043588" w:rsidRPr="00711520" w:rsidRDefault="00043588" w:rsidP="00711520">
            <w:pPr>
              <w:spacing w:line="360" w:lineRule="auto"/>
              <w:jc w:val="center"/>
              <w:rPr>
                <w:sz w:val="24"/>
                <w:szCs w:val="24"/>
              </w:rPr>
            </w:pPr>
            <w:r>
              <w:rPr>
                <w:sz w:val="24"/>
                <w:szCs w:val="24"/>
              </w:rPr>
              <w:t>5</w:t>
            </w:r>
          </w:p>
        </w:tc>
        <w:tc>
          <w:tcPr>
            <w:tcW w:w="397" w:type="pct"/>
            <w:shd w:val="clear" w:color="auto" w:fill="F2F2F2" w:themeFill="background1" w:themeFillShade="F2"/>
            <w:vAlign w:val="center"/>
          </w:tcPr>
          <w:p w14:paraId="72DDBFE1" w14:textId="77777777" w:rsidR="00043588" w:rsidRPr="00711520" w:rsidRDefault="00043588" w:rsidP="00711520">
            <w:pPr>
              <w:spacing w:line="360" w:lineRule="auto"/>
              <w:jc w:val="center"/>
              <w:rPr>
                <w:sz w:val="24"/>
                <w:szCs w:val="24"/>
              </w:rPr>
            </w:pPr>
            <w:r w:rsidRPr="00711520">
              <w:rPr>
                <w:sz w:val="24"/>
                <w:szCs w:val="24"/>
              </w:rPr>
              <w:t>0</w:t>
            </w:r>
          </w:p>
        </w:tc>
      </w:tr>
      <w:tr w:rsidR="00043588" w:rsidRPr="00A204BB" w14:paraId="02AE981B" w14:textId="77777777" w:rsidTr="00043588">
        <w:trPr>
          <w:trHeight w:val="501"/>
          <w:jc w:val="center"/>
        </w:trPr>
        <w:tc>
          <w:tcPr>
            <w:tcW w:w="1265" w:type="pct"/>
            <w:vMerge/>
            <w:shd w:val="clear" w:color="auto" w:fill="5B9BD5" w:themeFill="accent1"/>
          </w:tcPr>
          <w:p w14:paraId="50CAA8CC" w14:textId="77777777" w:rsidR="00043588" w:rsidRPr="00A204BB" w:rsidRDefault="00043588" w:rsidP="00A204BB">
            <w:pPr>
              <w:spacing w:line="360" w:lineRule="auto"/>
              <w:jc w:val="both"/>
              <w:rPr>
                <w:b/>
                <w:sz w:val="24"/>
              </w:rPr>
            </w:pPr>
          </w:p>
        </w:tc>
        <w:tc>
          <w:tcPr>
            <w:tcW w:w="259" w:type="pct"/>
            <w:shd w:val="clear" w:color="auto" w:fill="323E4F" w:themeFill="text2" w:themeFillShade="BF"/>
            <w:vAlign w:val="center"/>
          </w:tcPr>
          <w:p w14:paraId="09BA8350" w14:textId="77777777" w:rsidR="00043588" w:rsidRPr="00711520" w:rsidRDefault="00043588" w:rsidP="00711520">
            <w:pPr>
              <w:spacing w:line="360" w:lineRule="auto"/>
              <w:jc w:val="center"/>
              <w:rPr>
                <w:b/>
                <w:sz w:val="24"/>
                <w:szCs w:val="24"/>
                <w:lang w:val="en-US"/>
              </w:rPr>
            </w:pPr>
            <w:r w:rsidRPr="00711520">
              <w:rPr>
                <w:b/>
                <w:sz w:val="24"/>
                <w:szCs w:val="24"/>
                <w:lang w:val="en-US"/>
              </w:rPr>
              <w:t>3</w:t>
            </w:r>
          </w:p>
        </w:tc>
        <w:tc>
          <w:tcPr>
            <w:tcW w:w="350" w:type="pct"/>
            <w:vAlign w:val="center"/>
          </w:tcPr>
          <w:p w14:paraId="534C4870" w14:textId="660B2802" w:rsidR="00043588" w:rsidRPr="00711520" w:rsidRDefault="00043588" w:rsidP="00711520">
            <w:pPr>
              <w:spacing w:line="360" w:lineRule="auto"/>
              <w:jc w:val="center"/>
              <w:rPr>
                <w:sz w:val="24"/>
                <w:szCs w:val="24"/>
              </w:rPr>
            </w:pPr>
            <w:r>
              <w:rPr>
                <w:sz w:val="24"/>
                <w:szCs w:val="24"/>
              </w:rPr>
              <w:t>5</w:t>
            </w:r>
          </w:p>
        </w:tc>
        <w:tc>
          <w:tcPr>
            <w:tcW w:w="350" w:type="pct"/>
            <w:vAlign w:val="center"/>
          </w:tcPr>
          <w:p w14:paraId="3083C941" w14:textId="1994F749" w:rsidR="00043588" w:rsidRPr="00711520" w:rsidRDefault="00043588" w:rsidP="00711520">
            <w:pPr>
              <w:spacing w:line="360" w:lineRule="auto"/>
              <w:jc w:val="center"/>
              <w:rPr>
                <w:sz w:val="24"/>
                <w:szCs w:val="24"/>
              </w:rPr>
            </w:pPr>
            <w:r>
              <w:rPr>
                <w:sz w:val="24"/>
                <w:szCs w:val="24"/>
              </w:rPr>
              <w:t>8</w:t>
            </w:r>
          </w:p>
        </w:tc>
        <w:tc>
          <w:tcPr>
            <w:tcW w:w="349" w:type="pct"/>
            <w:vAlign w:val="center"/>
          </w:tcPr>
          <w:p w14:paraId="4ACC90EA" w14:textId="4F8B3FF4" w:rsidR="00043588" w:rsidRPr="00711520" w:rsidRDefault="00043588" w:rsidP="00711520">
            <w:pPr>
              <w:spacing w:line="360" w:lineRule="auto"/>
              <w:jc w:val="center"/>
              <w:rPr>
                <w:sz w:val="24"/>
                <w:szCs w:val="24"/>
              </w:rPr>
            </w:pPr>
            <w:r>
              <w:rPr>
                <w:sz w:val="24"/>
                <w:szCs w:val="24"/>
              </w:rPr>
              <w:t>8</w:t>
            </w:r>
          </w:p>
        </w:tc>
        <w:tc>
          <w:tcPr>
            <w:tcW w:w="305" w:type="pct"/>
            <w:vAlign w:val="center"/>
          </w:tcPr>
          <w:p w14:paraId="24E033BB" w14:textId="02795024" w:rsidR="00043588" w:rsidRPr="00711520" w:rsidRDefault="00043588" w:rsidP="00711520">
            <w:pPr>
              <w:spacing w:line="360" w:lineRule="auto"/>
              <w:jc w:val="center"/>
              <w:rPr>
                <w:sz w:val="24"/>
                <w:szCs w:val="24"/>
              </w:rPr>
            </w:pPr>
            <w:r>
              <w:rPr>
                <w:sz w:val="24"/>
                <w:szCs w:val="24"/>
              </w:rPr>
              <w:t>10</w:t>
            </w:r>
          </w:p>
        </w:tc>
        <w:tc>
          <w:tcPr>
            <w:tcW w:w="356" w:type="pct"/>
            <w:vAlign w:val="center"/>
          </w:tcPr>
          <w:p w14:paraId="482D54CA" w14:textId="44CBC108" w:rsidR="00043588" w:rsidRPr="00711520" w:rsidRDefault="00043588" w:rsidP="00711520">
            <w:pPr>
              <w:spacing w:line="360" w:lineRule="auto"/>
              <w:jc w:val="center"/>
              <w:rPr>
                <w:sz w:val="24"/>
                <w:szCs w:val="24"/>
              </w:rPr>
            </w:pPr>
            <w:r>
              <w:rPr>
                <w:sz w:val="24"/>
                <w:szCs w:val="24"/>
              </w:rPr>
              <w:t>5</w:t>
            </w:r>
          </w:p>
        </w:tc>
        <w:tc>
          <w:tcPr>
            <w:tcW w:w="357" w:type="pct"/>
            <w:vAlign w:val="center"/>
          </w:tcPr>
          <w:p w14:paraId="0E1AAAA5" w14:textId="51D0FE8B" w:rsidR="00043588" w:rsidRPr="00711520" w:rsidRDefault="00043588" w:rsidP="00711520">
            <w:pPr>
              <w:spacing w:line="360" w:lineRule="auto"/>
              <w:jc w:val="center"/>
              <w:rPr>
                <w:sz w:val="24"/>
                <w:szCs w:val="24"/>
              </w:rPr>
            </w:pPr>
            <w:r>
              <w:rPr>
                <w:sz w:val="24"/>
                <w:szCs w:val="24"/>
              </w:rPr>
              <w:t>4</w:t>
            </w:r>
          </w:p>
        </w:tc>
        <w:tc>
          <w:tcPr>
            <w:tcW w:w="518" w:type="pct"/>
            <w:shd w:val="clear" w:color="auto" w:fill="F2F2F2" w:themeFill="background1" w:themeFillShade="F2"/>
            <w:vAlign w:val="center"/>
          </w:tcPr>
          <w:p w14:paraId="66B4F7C9" w14:textId="00E2B427" w:rsidR="00043588" w:rsidRPr="00711520" w:rsidRDefault="00043588" w:rsidP="00711520">
            <w:pPr>
              <w:spacing w:line="360" w:lineRule="auto"/>
              <w:jc w:val="center"/>
              <w:rPr>
                <w:sz w:val="24"/>
                <w:szCs w:val="24"/>
              </w:rPr>
            </w:pPr>
            <w:r>
              <w:rPr>
                <w:sz w:val="24"/>
                <w:szCs w:val="24"/>
              </w:rPr>
              <w:t>40</w:t>
            </w:r>
          </w:p>
        </w:tc>
        <w:tc>
          <w:tcPr>
            <w:tcW w:w="494" w:type="pct"/>
            <w:shd w:val="clear" w:color="auto" w:fill="F2F2F2" w:themeFill="background1" w:themeFillShade="F2"/>
            <w:vAlign w:val="center"/>
          </w:tcPr>
          <w:p w14:paraId="4792C8C3" w14:textId="291002D8" w:rsidR="00043588" w:rsidRPr="00711520" w:rsidRDefault="00043588" w:rsidP="00711520">
            <w:pPr>
              <w:spacing w:line="360" w:lineRule="auto"/>
              <w:jc w:val="center"/>
              <w:rPr>
                <w:sz w:val="24"/>
                <w:szCs w:val="24"/>
              </w:rPr>
            </w:pPr>
            <w:r>
              <w:rPr>
                <w:sz w:val="24"/>
                <w:szCs w:val="24"/>
              </w:rPr>
              <w:t>40</w:t>
            </w:r>
          </w:p>
        </w:tc>
        <w:tc>
          <w:tcPr>
            <w:tcW w:w="397" w:type="pct"/>
            <w:shd w:val="clear" w:color="auto" w:fill="F2F2F2" w:themeFill="background1" w:themeFillShade="F2"/>
            <w:vAlign w:val="center"/>
          </w:tcPr>
          <w:p w14:paraId="652CCC83" w14:textId="77777777" w:rsidR="00043588" w:rsidRPr="00711520" w:rsidRDefault="00043588" w:rsidP="00711520">
            <w:pPr>
              <w:spacing w:line="360" w:lineRule="auto"/>
              <w:jc w:val="center"/>
              <w:rPr>
                <w:sz w:val="24"/>
                <w:szCs w:val="24"/>
              </w:rPr>
            </w:pPr>
            <w:r w:rsidRPr="00711520">
              <w:rPr>
                <w:sz w:val="24"/>
                <w:szCs w:val="24"/>
              </w:rPr>
              <w:t>0</w:t>
            </w:r>
          </w:p>
        </w:tc>
      </w:tr>
      <w:tr w:rsidR="00043588" w:rsidRPr="00A204BB" w14:paraId="67325544" w14:textId="77777777" w:rsidTr="00043588">
        <w:trPr>
          <w:trHeight w:val="501"/>
          <w:jc w:val="center"/>
        </w:trPr>
        <w:tc>
          <w:tcPr>
            <w:tcW w:w="1265" w:type="pct"/>
            <w:vMerge/>
            <w:shd w:val="clear" w:color="auto" w:fill="5B9BD5" w:themeFill="accent1"/>
          </w:tcPr>
          <w:p w14:paraId="7F0E0777" w14:textId="77777777" w:rsidR="00043588" w:rsidRPr="00A204BB" w:rsidRDefault="00043588" w:rsidP="00A204BB">
            <w:pPr>
              <w:spacing w:line="360" w:lineRule="auto"/>
              <w:jc w:val="both"/>
              <w:rPr>
                <w:b/>
                <w:sz w:val="24"/>
              </w:rPr>
            </w:pPr>
          </w:p>
        </w:tc>
        <w:tc>
          <w:tcPr>
            <w:tcW w:w="259" w:type="pct"/>
            <w:shd w:val="clear" w:color="auto" w:fill="323E4F" w:themeFill="text2" w:themeFillShade="BF"/>
            <w:vAlign w:val="center"/>
          </w:tcPr>
          <w:p w14:paraId="58416142" w14:textId="77777777" w:rsidR="00043588" w:rsidRPr="00711520" w:rsidRDefault="00043588" w:rsidP="00711520">
            <w:pPr>
              <w:spacing w:line="360" w:lineRule="auto"/>
              <w:jc w:val="center"/>
              <w:rPr>
                <w:b/>
                <w:sz w:val="24"/>
                <w:szCs w:val="24"/>
                <w:lang w:val="en-US"/>
              </w:rPr>
            </w:pPr>
            <w:r w:rsidRPr="00711520">
              <w:rPr>
                <w:b/>
                <w:sz w:val="24"/>
                <w:szCs w:val="24"/>
                <w:lang w:val="en-US"/>
              </w:rPr>
              <w:t>4</w:t>
            </w:r>
          </w:p>
        </w:tc>
        <w:tc>
          <w:tcPr>
            <w:tcW w:w="350" w:type="pct"/>
            <w:vAlign w:val="center"/>
          </w:tcPr>
          <w:p w14:paraId="5F3D09A6" w14:textId="59C20111" w:rsidR="00043588" w:rsidRPr="00711520" w:rsidRDefault="00043588" w:rsidP="00711520">
            <w:pPr>
              <w:spacing w:line="360" w:lineRule="auto"/>
              <w:jc w:val="center"/>
              <w:rPr>
                <w:sz w:val="24"/>
                <w:szCs w:val="24"/>
              </w:rPr>
            </w:pPr>
            <w:r>
              <w:rPr>
                <w:sz w:val="24"/>
                <w:szCs w:val="24"/>
              </w:rPr>
              <w:t>2</w:t>
            </w:r>
          </w:p>
        </w:tc>
        <w:tc>
          <w:tcPr>
            <w:tcW w:w="350" w:type="pct"/>
            <w:vAlign w:val="center"/>
          </w:tcPr>
          <w:p w14:paraId="43A81BFE" w14:textId="02AFD4ED" w:rsidR="00043588" w:rsidRPr="00711520" w:rsidRDefault="00043588" w:rsidP="00711520">
            <w:pPr>
              <w:spacing w:line="360" w:lineRule="auto"/>
              <w:jc w:val="center"/>
              <w:rPr>
                <w:sz w:val="24"/>
                <w:szCs w:val="24"/>
              </w:rPr>
            </w:pPr>
            <w:r>
              <w:rPr>
                <w:sz w:val="24"/>
                <w:szCs w:val="24"/>
              </w:rPr>
              <w:t>1</w:t>
            </w:r>
          </w:p>
        </w:tc>
        <w:tc>
          <w:tcPr>
            <w:tcW w:w="349" w:type="pct"/>
            <w:vAlign w:val="center"/>
          </w:tcPr>
          <w:p w14:paraId="2346AE53" w14:textId="3C877AE3" w:rsidR="00043588" w:rsidRPr="00711520" w:rsidRDefault="00043588" w:rsidP="00711520">
            <w:pPr>
              <w:spacing w:line="360" w:lineRule="auto"/>
              <w:jc w:val="center"/>
              <w:rPr>
                <w:sz w:val="24"/>
                <w:szCs w:val="24"/>
              </w:rPr>
            </w:pPr>
            <w:r>
              <w:rPr>
                <w:sz w:val="24"/>
                <w:szCs w:val="24"/>
              </w:rPr>
              <w:t>5</w:t>
            </w:r>
          </w:p>
        </w:tc>
        <w:tc>
          <w:tcPr>
            <w:tcW w:w="305" w:type="pct"/>
            <w:vAlign w:val="center"/>
          </w:tcPr>
          <w:p w14:paraId="699A71D4" w14:textId="7F64AA72" w:rsidR="00043588" w:rsidRPr="00711520" w:rsidRDefault="00043588" w:rsidP="00711520">
            <w:pPr>
              <w:spacing w:line="360" w:lineRule="auto"/>
              <w:jc w:val="center"/>
              <w:rPr>
                <w:sz w:val="24"/>
                <w:szCs w:val="24"/>
              </w:rPr>
            </w:pPr>
            <w:r>
              <w:rPr>
                <w:sz w:val="24"/>
                <w:szCs w:val="24"/>
              </w:rPr>
              <w:t>2</w:t>
            </w:r>
          </w:p>
        </w:tc>
        <w:tc>
          <w:tcPr>
            <w:tcW w:w="356" w:type="pct"/>
            <w:vAlign w:val="center"/>
          </w:tcPr>
          <w:p w14:paraId="650DBD63" w14:textId="53EBE2C8" w:rsidR="00043588" w:rsidRPr="00711520" w:rsidRDefault="00043588" w:rsidP="00711520">
            <w:pPr>
              <w:spacing w:line="360" w:lineRule="auto"/>
              <w:jc w:val="center"/>
              <w:rPr>
                <w:sz w:val="24"/>
                <w:szCs w:val="24"/>
              </w:rPr>
            </w:pPr>
            <w:r>
              <w:rPr>
                <w:sz w:val="24"/>
                <w:szCs w:val="24"/>
              </w:rPr>
              <w:t>5</w:t>
            </w:r>
          </w:p>
        </w:tc>
        <w:tc>
          <w:tcPr>
            <w:tcW w:w="357" w:type="pct"/>
            <w:vAlign w:val="center"/>
          </w:tcPr>
          <w:p w14:paraId="5B2763F8" w14:textId="77777777" w:rsidR="00043588" w:rsidRPr="00711520" w:rsidRDefault="00043588" w:rsidP="00711520">
            <w:pPr>
              <w:spacing w:line="360" w:lineRule="auto"/>
              <w:jc w:val="center"/>
              <w:rPr>
                <w:sz w:val="24"/>
                <w:szCs w:val="24"/>
              </w:rPr>
            </w:pPr>
          </w:p>
        </w:tc>
        <w:tc>
          <w:tcPr>
            <w:tcW w:w="518" w:type="pct"/>
            <w:shd w:val="clear" w:color="auto" w:fill="F2F2F2" w:themeFill="background1" w:themeFillShade="F2"/>
            <w:vAlign w:val="center"/>
          </w:tcPr>
          <w:p w14:paraId="208795D7" w14:textId="44E08FE6" w:rsidR="00043588" w:rsidRPr="00711520" w:rsidRDefault="00043588" w:rsidP="00711520">
            <w:pPr>
              <w:spacing w:line="360" w:lineRule="auto"/>
              <w:jc w:val="center"/>
              <w:rPr>
                <w:sz w:val="24"/>
                <w:szCs w:val="24"/>
              </w:rPr>
            </w:pPr>
            <w:r>
              <w:rPr>
                <w:sz w:val="24"/>
                <w:szCs w:val="24"/>
              </w:rPr>
              <w:t>15</w:t>
            </w:r>
          </w:p>
        </w:tc>
        <w:tc>
          <w:tcPr>
            <w:tcW w:w="494" w:type="pct"/>
            <w:shd w:val="clear" w:color="auto" w:fill="F2F2F2" w:themeFill="background1" w:themeFillShade="F2"/>
            <w:vAlign w:val="center"/>
          </w:tcPr>
          <w:p w14:paraId="0C8C0AF0" w14:textId="7B7BB794" w:rsidR="00043588" w:rsidRPr="00711520" w:rsidRDefault="00043588" w:rsidP="00711520">
            <w:pPr>
              <w:spacing w:line="360" w:lineRule="auto"/>
              <w:jc w:val="center"/>
              <w:rPr>
                <w:sz w:val="24"/>
                <w:szCs w:val="24"/>
              </w:rPr>
            </w:pPr>
            <w:r>
              <w:rPr>
                <w:sz w:val="24"/>
                <w:szCs w:val="24"/>
              </w:rPr>
              <w:t>15</w:t>
            </w:r>
          </w:p>
        </w:tc>
        <w:tc>
          <w:tcPr>
            <w:tcW w:w="397" w:type="pct"/>
            <w:shd w:val="clear" w:color="auto" w:fill="F2F2F2" w:themeFill="background1" w:themeFillShade="F2"/>
            <w:vAlign w:val="center"/>
          </w:tcPr>
          <w:p w14:paraId="738C44A5" w14:textId="77777777" w:rsidR="00043588" w:rsidRPr="00711520" w:rsidRDefault="00043588" w:rsidP="00711520">
            <w:pPr>
              <w:spacing w:line="360" w:lineRule="auto"/>
              <w:jc w:val="center"/>
              <w:rPr>
                <w:sz w:val="24"/>
                <w:szCs w:val="24"/>
              </w:rPr>
            </w:pPr>
            <w:r w:rsidRPr="00711520">
              <w:rPr>
                <w:sz w:val="24"/>
                <w:szCs w:val="24"/>
              </w:rPr>
              <w:t>0</w:t>
            </w:r>
          </w:p>
        </w:tc>
      </w:tr>
      <w:tr w:rsidR="00043588" w:rsidRPr="00A204BB" w14:paraId="3D23E43C" w14:textId="77777777" w:rsidTr="00043588">
        <w:trPr>
          <w:trHeight w:val="501"/>
          <w:jc w:val="center"/>
        </w:trPr>
        <w:tc>
          <w:tcPr>
            <w:tcW w:w="1265" w:type="pct"/>
            <w:vMerge/>
            <w:shd w:val="clear" w:color="auto" w:fill="5B9BD5" w:themeFill="accent1"/>
          </w:tcPr>
          <w:p w14:paraId="10FDFE21" w14:textId="77777777" w:rsidR="00043588" w:rsidRPr="00A204BB" w:rsidRDefault="00043588" w:rsidP="00A204BB">
            <w:pPr>
              <w:spacing w:line="360" w:lineRule="auto"/>
              <w:jc w:val="both"/>
              <w:rPr>
                <w:b/>
                <w:sz w:val="24"/>
              </w:rPr>
            </w:pPr>
          </w:p>
        </w:tc>
        <w:tc>
          <w:tcPr>
            <w:tcW w:w="259" w:type="pct"/>
            <w:shd w:val="clear" w:color="auto" w:fill="323E4F" w:themeFill="text2" w:themeFillShade="BF"/>
            <w:vAlign w:val="center"/>
          </w:tcPr>
          <w:p w14:paraId="7B0AE518" w14:textId="77777777" w:rsidR="00043588" w:rsidRPr="00711520" w:rsidRDefault="00043588" w:rsidP="00711520">
            <w:pPr>
              <w:spacing w:line="360" w:lineRule="auto"/>
              <w:jc w:val="center"/>
              <w:rPr>
                <w:b/>
                <w:sz w:val="24"/>
                <w:szCs w:val="24"/>
                <w:lang w:val="en-US"/>
              </w:rPr>
            </w:pPr>
            <w:r w:rsidRPr="00711520">
              <w:rPr>
                <w:b/>
                <w:sz w:val="24"/>
                <w:szCs w:val="24"/>
                <w:lang w:val="en-US"/>
              </w:rPr>
              <w:t>5</w:t>
            </w:r>
          </w:p>
        </w:tc>
        <w:tc>
          <w:tcPr>
            <w:tcW w:w="350" w:type="pct"/>
            <w:vAlign w:val="center"/>
          </w:tcPr>
          <w:p w14:paraId="6C03B0E5" w14:textId="543E951C" w:rsidR="00043588" w:rsidRPr="00711520" w:rsidRDefault="00043588" w:rsidP="00711520">
            <w:pPr>
              <w:spacing w:line="360" w:lineRule="auto"/>
              <w:jc w:val="center"/>
              <w:rPr>
                <w:sz w:val="24"/>
                <w:szCs w:val="24"/>
              </w:rPr>
            </w:pPr>
            <w:r>
              <w:rPr>
                <w:sz w:val="24"/>
                <w:szCs w:val="24"/>
              </w:rPr>
              <w:t>2</w:t>
            </w:r>
          </w:p>
        </w:tc>
        <w:tc>
          <w:tcPr>
            <w:tcW w:w="350" w:type="pct"/>
            <w:vAlign w:val="center"/>
          </w:tcPr>
          <w:p w14:paraId="64A61FAD" w14:textId="7FEB462F" w:rsidR="00043588" w:rsidRPr="00711520" w:rsidRDefault="00043588" w:rsidP="00711520">
            <w:pPr>
              <w:spacing w:line="360" w:lineRule="auto"/>
              <w:jc w:val="center"/>
              <w:rPr>
                <w:sz w:val="24"/>
                <w:szCs w:val="24"/>
              </w:rPr>
            </w:pPr>
            <w:r>
              <w:rPr>
                <w:sz w:val="24"/>
                <w:szCs w:val="24"/>
              </w:rPr>
              <w:t>4</w:t>
            </w:r>
          </w:p>
        </w:tc>
        <w:tc>
          <w:tcPr>
            <w:tcW w:w="349" w:type="pct"/>
            <w:vAlign w:val="center"/>
          </w:tcPr>
          <w:p w14:paraId="541A0BA2" w14:textId="465E16A4" w:rsidR="00043588" w:rsidRPr="00711520" w:rsidRDefault="00043588" w:rsidP="00711520">
            <w:pPr>
              <w:spacing w:line="360" w:lineRule="auto"/>
              <w:jc w:val="center"/>
              <w:rPr>
                <w:sz w:val="24"/>
                <w:szCs w:val="24"/>
              </w:rPr>
            </w:pPr>
            <w:r>
              <w:rPr>
                <w:sz w:val="24"/>
                <w:szCs w:val="24"/>
              </w:rPr>
              <w:t>3</w:t>
            </w:r>
          </w:p>
        </w:tc>
        <w:tc>
          <w:tcPr>
            <w:tcW w:w="305" w:type="pct"/>
            <w:vAlign w:val="center"/>
          </w:tcPr>
          <w:p w14:paraId="063D3340" w14:textId="2297789B" w:rsidR="00043588" w:rsidRPr="00711520" w:rsidRDefault="00043588" w:rsidP="00711520">
            <w:pPr>
              <w:spacing w:line="360" w:lineRule="auto"/>
              <w:jc w:val="center"/>
              <w:rPr>
                <w:sz w:val="24"/>
                <w:szCs w:val="24"/>
              </w:rPr>
            </w:pPr>
            <w:r>
              <w:rPr>
                <w:sz w:val="24"/>
                <w:szCs w:val="24"/>
              </w:rPr>
              <w:t>5</w:t>
            </w:r>
          </w:p>
        </w:tc>
        <w:tc>
          <w:tcPr>
            <w:tcW w:w="356" w:type="pct"/>
            <w:vAlign w:val="center"/>
          </w:tcPr>
          <w:p w14:paraId="74E3D937" w14:textId="27FAA2C9" w:rsidR="00043588" w:rsidRPr="00711520" w:rsidRDefault="00043588" w:rsidP="00711520">
            <w:pPr>
              <w:spacing w:line="360" w:lineRule="auto"/>
              <w:jc w:val="center"/>
              <w:rPr>
                <w:sz w:val="24"/>
                <w:szCs w:val="24"/>
              </w:rPr>
            </w:pPr>
            <w:r>
              <w:rPr>
                <w:sz w:val="24"/>
                <w:szCs w:val="24"/>
              </w:rPr>
              <w:t>3</w:t>
            </w:r>
          </w:p>
        </w:tc>
        <w:tc>
          <w:tcPr>
            <w:tcW w:w="357" w:type="pct"/>
            <w:vAlign w:val="center"/>
          </w:tcPr>
          <w:p w14:paraId="6411114F" w14:textId="5543AFA4" w:rsidR="00043588" w:rsidRPr="00711520" w:rsidRDefault="00043588" w:rsidP="00711520">
            <w:pPr>
              <w:spacing w:line="360" w:lineRule="auto"/>
              <w:jc w:val="center"/>
              <w:rPr>
                <w:sz w:val="24"/>
                <w:szCs w:val="24"/>
              </w:rPr>
            </w:pPr>
            <w:r>
              <w:rPr>
                <w:sz w:val="24"/>
                <w:szCs w:val="24"/>
              </w:rPr>
              <w:t>3</w:t>
            </w:r>
          </w:p>
        </w:tc>
        <w:tc>
          <w:tcPr>
            <w:tcW w:w="518" w:type="pct"/>
            <w:shd w:val="clear" w:color="auto" w:fill="F2F2F2" w:themeFill="background1" w:themeFillShade="F2"/>
            <w:vAlign w:val="center"/>
          </w:tcPr>
          <w:p w14:paraId="2F555262" w14:textId="039F1F00" w:rsidR="00043588" w:rsidRPr="00711520" w:rsidRDefault="00043588" w:rsidP="00711520">
            <w:pPr>
              <w:spacing w:line="360" w:lineRule="auto"/>
              <w:jc w:val="center"/>
              <w:rPr>
                <w:sz w:val="24"/>
                <w:szCs w:val="24"/>
              </w:rPr>
            </w:pPr>
            <w:r>
              <w:rPr>
                <w:sz w:val="24"/>
                <w:szCs w:val="24"/>
              </w:rPr>
              <w:t>20</w:t>
            </w:r>
          </w:p>
        </w:tc>
        <w:tc>
          <w:tcPr>
            <w:tcW w:w="494" w:type="pct"/>
            <w:shd w:val="clear" w:color="auto" w:fill="F2F2F2" w:themeFill="background1" w:themeFillShade="F2"/>
            <w:vAlign w:val="center"/>
          </w:tcPr>
          <w:p w14:paraId="77463910" w14:textId="44BE90E1" w:rsidR="00043588" w:rsidRPr="00711520" w:rsidRDefault="00043588" w:rsidP="00711520">
            <w:pPr>
              <w:spacing w:line="360" w:lineRule="auto"/>
              <w:jc w:val="center"/>
              <w:rPr>
                <w:sz w:val="24"/>
                <w:szCs w:val="24"/>
              </w:rPr>
            </w:pPr>
            <w:r>
              <w:rPr>
                <w:sz w:val="24"/>
                <w:szCs w:val="24"/>
              </w:rPr>
              <w:t>20</w:t>
            </w:r>
          </w:p>
        </w:tc>
        <w:tc>
          <w:tcPr>
            <w:tcW w:w="397" w:type="pct"/>
            <w:shd w:val="clear" w:color="auto" w:fill="F2F2F2" w:themeFill="background1" w:themeFillShade="F2"/>
            <w:vAlign w:val="center"/>
          </w:tcPr>
          <w:p w14:paraId="5C08153E" w14:textId="77777777" w:rsidR="00043588" w:rsidRPr="00711520" w:rsidRDefault="00043588" w:rsidP="00711520">
            <w:pPr>
              <w:spacing w:line="360" w:lineRule="auto"/>
              <w:jc w:val="center"/>
              <w:rPr>
                <w:sz w:val="24"/>
                <w:szCs w:val="24"/>
              </w:rPr>
            </w:pPr>
            <w:r w:rsidRPr="00711520">
              <w:rPr>
                <w:sz w:val="24"/>
                <w:szCs w:val="24"/>
              </w:rPr>
              <w:t>0</w:t>
            </w:r>
          </w:p>
        </w:tc>
      </w:tr>
      <w:tr w:rsidR="00043588" w:rsidRPr="00A204BB" w14:paraId="6857D8CC" w14:textId="77777777" w:rsidTr="00043588">
        <w:trPr>
          <w:trHeight w:val="501"/>
          <w:jc w:val="center"/>
        </w:trPr>
        <w:tc>
          <w:tcPr>
            <w:tcW w:w="1265" w:type="pct"/>
            <w:vMerge/>
            <w:shd w:val="clear" w:color="auto" w:fill="5B9BD5" w:themeFill="accent1"/>
          </w:tcPr>
          <w:p w14:paraId="5988F7B7" w14:textId="77777777" w:rsidR="00043588" w:rsidRPr="00A204BB" w:rsidRDefault="00043588" w:rsidP="00A204BB">
            <w:pPr>
              <w:spacing w:line="360" w:lineRule="auto"/>
              <w:jc w:val="both"/>
              <w:rPr>
                <w:b/>
                <w:sz w:val="24"/>
              </w:rPr>
            </w:pPr>
          </w:p>
        </w:tc>
        <w:tc>
          <w:tcPr>
            <w:tcW w:w="259" w:type="pct"/>
            <w:shd w:val="clear" w:color="auto" w:fill="323E4F" w:themeFill="text2" w:themeFillShade="BF"/>
            <w:vAlign w:val="center"/>
          </w:tcPr>
          <w:p w14:paraId="76941EC3" w14:textId="66B78BCF" w:rsidR="00043588" w:rsidRPr="005F0CC4" w:rsidRDefault="00043588" w:rsidP="00711520">
            <w:pPr>
              <w:spacing w:line="360" w:lineRule="auto"/>
              <w:jc w:val="center"/>
              <w:rPr>
                <w:b/>
                <w:sz w:val="24"/>
                <w:szCs w:val="24"/>
              </w:rPr>
            </w:pPr>
            <w:r>
              <w:rPr>
                <w:b/>
                <w:sz w:val="24"/>
                <w:szCs w:val="24"/>
              </w:rPr>
              <w:t>6</w:t>
            </w:r>
          </w:p>
        </w:tc>
        <w:tc>
          <w:tcPr>
            <w:tcW w:w="350" w:type="pct"/>
            <w:vAlign w:val="center"/>
          </w:tcPr>
          <w:p w14:paraId="2B6D25A3" w14:textId="5DC8E4A6" w:rsidR="00043588" w:rsidRPr="00711520" w:rsidRDefault="00043588" w:rsidP="00711520">
            <w:pPr>
              <w:spacing w:line="360" w:lineRule="auto"/>
              <w:jc w:val="center"/>
              <w:rPr>
                <w:sz w:val="24"/>
                <w:szCs w:val="24"/>
              </w:rPr>
            </w:pPr>
            <w:r>
              <w:rPr>
                <w:sz w:val="24"/>
                <w:szCs w:val="24"/>
              </w:rPr>
              <w:t>1</w:t>
            </w:r>
          </w:p>
        </w:tc>
        <w:tc>
          <w:tcPr>
            <w:tcW w:w="350" w:type="pct"/>
            <w:vAlign w:val="center"/>
          </w:tcPr>
          <w:p w14:paraId="1549AF5D" w14:textId="7EF89722" w:rsidR="00043588" w:rsidRPr="00711520" w:rsidRDefault="00043588" w:rsidP="00711520">
            <w:pPr>
              <w:spacing w:line="360" w:lineRule="auto"/>
              <w:jc w:val="center"/>
              <w:rPr>
                <w:sz w:val="24"/>
                <w:szCs w:val="24"/>
              </w:rPr>
            </w:pPr>
            <w:r>
              <w:rPr>
                <w:sz w:val="24"/>
                <w:szCs w:val="24"/>
              </w:rPr>
              <w:t>2</w:t>
            </w:r>
          </w:p>
        </w:tc>
        <w:tc>
          <w:tcPr>
            <w:tcW w:w="349" w:type="pct"/>
            <w:vAlign w:val="center"/>
          </w:tcPr>
          <w:p w14:paraId="46D951C2" w14:textId="7F8A1BF3" w:rsidR="00043588" w:rsidRDefault="00043588" w:rsidP="00711520">
            <w:pPr>
              <w:spacing w:line="360" w:lineRule="auto"/>
              <w:jc w:val="center"/>
              <w:rPr>
                <w:sz w:val="24"/>
                <w:szCs w:val="24"/>
              </w:rPr>
            </w:pPr>
            <w:r>
              <w:rPr>
                <w:sz w:val="24"/>
                <w:szCs w:val="24"/>
              </w:rPr>
              <w:t>2</w:t>
            </w:r>
          </w:p>
        </w:tc>
        <w:tc>
          <w:tcPr>
            <w:tcW w:w="305" w:type="pct"/>
            <w:vAlign w:val="center"/>
          </w:tcPr>
          <w:p w14:paraId="1A226A8D" w14:textId="705F4265" w:rsidR="00043588" w:rsidRPr="00711520" w:rsidRDefault="00043588" w:rsidP="00711520">
            <w:pPr>
              <w:spacing w:line="360" w:lineRule="auto"/>
              <w:jc w:val="center"/>
              <w:rPr>
                <w:sz w:val="24"/>
                <w:szCs w:val="24"/>
              </w:rPr>
            </w:pPr>
            <w:r>
              <w:rPr>
                <w:sz w:val="24"/>
                <w:szCs w:val="24"/>
              </w:rPr>
              <w:t>2</w:t>
            </w:r>
          </w:p>
        </w:tc>
        <w:tc>
          <w:tcPr>
            <w:tcW w:w="356" w:type="pct"/>
            <w:vAlign w:val="center"/>
          </w:tcPr>
          <w:p w14:paraId="355E6C5B" w14:textId="1183061E" w:rsidR="00043588" w:rsidRPr="00711520" w:rsidRDefault="00043588" w:rsidP="00711520">
            <w:pPr>
              <w:spacing w:line="360" w:lineRule="auto"/>
              <w:jc w:val="center"/>
              <w:rPr>
                <w:sz w:val="24"/>
                <w:szCs w:val="24"/>
              </w:rPr>
            </w:pPr>
            <w:r>
              <w:rPr>
                <w:sz w:val="24"/>
                <w:szCs w:val="24"/>
              </w:rPr>
              <w:t>2</w:t>
            </w:r>
          </w:p>
        </w:tc>
        <w:tc>
          <w:tcPr>
            <w:tcW w:w="357" w:type="pct"/>
            <w:vAlign w:val="center"/>
          </w:tcPr>
          <w:p w14:paraId="026F9D54" w14:textId="6A8E7640" w:rsidR="00043588" w:rsidRPr="00711520" w:rsidRDefault="00043588" w:rsidP="00711520">
            <w:pPr>
              <w:spacing w:line="360" w:lineRule="auto"/>
              <w:jc w:val="center"/>
              <w:rPr>
                <w:sz w:val="24"/>
                <w:szCs w:val="24"/>
              </w:rPr>
            </w:pPr>
            <w:r>
              <w:rPr>
                <w:sz w:val="24"/>
                <w:szCs w:val="24"/>
              </w:rPr>
              <w:t>1</w:t>
            </w:r>
          </w:p>
        </w:tc>
        <w:tc>
          <w:tcPr>
            <w:tcW w:w="518" w:type="pct"/>
            <w:shd w:val="clear" w:color="auto" w:fill="F2F2F2" w:themeFill="background1" w:themeFillShade="F2"/>
            <w:vAlign w:val="center"/>
          </w:tcPr>
          <w:p w14:paraId="27704FB3" w14:textId="586B98C2" w:rsidR="00043588" w:rsidRDefault="00043588" w:rsidP="00711520">
            <w:pPr>
              <w:spacing w:line="360" w:lineRule="auto"/>
              <w:jc w:val="center"/>
              <w:rPr>
                <w:sz w:val="24"/>
                <w:szCs w:val="24"/>
              </w:rPr>
            </w:pPr>
            <w:r>
              <w:rPr>
                <w:sz w:val="24"/>
                <w:szCs w:val="24"/>
              </w:rPr>
              <w:t>10</w:t>
            </w:r>
          </w:p>
        </w:tc>
        <w:tc>
          <w:tcPr>
            <w:tcW w:w="494" w:type="pct"/>
            <w:shd w:val="clear" w:color="auto" w:fill="F2F2F2" w:themeFill="background1" w:themeFillShade="F2"/>
            <w:vAlign w:val="center"/>
          </w:tcPr>
          <w:p w14:paraId="1AAE547B" w14:textId="3ADFEEED" w:rsidR="00043588" w:rsidRDefault="00043588" w:rsidP="00711520">
            <w:pPr>
              <w:spacing w:line="360" w:lineRule="auto"/>
              <w:jc w:val="center"/>
              <w:rPr>
                <w:sz w:val="24"/>
                <w:szCs w:val="24"/>
              </w:rPr>
            </w:pPr>
            <w:r>
              <w:rPr>
                <w:sz w:val="24"/>
                <w:szCs w:val="24"/>
              </w:rPr>
              <w:t>10</w:t>
            </w:r>
          </w:p>
        </w:tc>
        <w:tc>
          <w:tcPr>
            <w:tcW w:w="397" w:type="pct"/>
            <w:shd w:val="clear" w:color="auto" w:fill="F2F2F2" w:themeFill="background1" w:themeFillShade="F2"/>
            <w:vAlign w:val="center"/>
          </w:tcPr>
          <w:p w14:paraId="2CEBACFB" w14:textId="6F5EABE2" w:rsidR="00043588" w:rsidRPr="00711520" w:rsidRDefault="00043588" w:rsidP="00711520">
            <w:pPr>
              <w:spacing w:line="360" w:lineRule="auto"/>
              <w:jc w:val="center"/>
              <w:rPr>
                <w:sz w:val="24"/>
                <w:szCs w:val="24"/>
              </w:rPr>
            </w:pPr>
            <w:r>
              <w:rPr>
                <w:sz w:val="24"/>
                <w:szCs w:val="24"/>
              </w:rPr>
              <w:t>0</w:t>
            </w:r>
          </w:p>
        </w:tc>
      </w:tr>
      <w:tr w:rsidR="00043588" w:rsidRPr="00A204BB" w14:paraId="792BDFA3" w14:textId="77777777" w:rsidTr="00043588">
        <w:trPr>
          <w:cantSplit/>
          <w:trHeight w:val="69"/>
          <w:jc w:val="center"/>
        </w:trPr>
        <w:tc>
          <w:tcPr>
            <w:tcW w:w="1265" w:type="pct"/>
            <w:shd w:val="clear" w:color="auto" w:fill="5B9BD5" w:themeFill="accent1"/>
            <w:textDirection w:val="btLr"/>
            <w:vAlign w:val="center"/>
          </w:tcPr>
          <w:p w14:paraId="001E88D8" w14:textId="77777777" w:rsidR="00043588" w:rsidRPr="00A204BB" w:rsidRDefault="00043588" w:rsidP="00A204BB">
            <w:pPr>
              <w:spacing w:line="360" w:lineRule="auto"/>
              <w:ind w:left="113" w:right="113"/>
              <w:jc w:val="center"/>
              <w:rPr>
                <w:b/>
                <w:sz w:val="24"/>
              </w:rPr>
            </w:pPr>
            <w:r w:rsidRPr="00A204BB">
              <w:rPr>
                <w:b/>
                <w:sz w:val="24"/>
              </w:rPr>
              <w:t>Итого баллов за критерий</w:t>
            </w:r>
          </w:p>
        </w:tc>
        <w:tc>
          <w:tcPr>
            <w:tcW w:w="259" w:type="pct"/>
            <w:shd w:val="clear" w:color="auto" w:fill="323E4F" w:themeFill="text2" w:themeFillShade="BF"/>
          </w:tcPr>
          <w:p w14:paraId="2E747766" w14:textId="77777777" w:rsidR="00043588" w:rsidRPr="00711520" w:rsidRDefault="00043588" w:rsidP="00711520">
            <w:pPr>
              <w:spacing w:line="360" w:lineRule="auto"/>
              <w:jc w:val="both"/>
              <w:rPr>
                <w:sz w:val="24"/>
                <w:szCs w:val="24"/>
              </w:rPr>
            </w:pPr>
          </w:p>
        </w:tc>
        <w:tc>
          <w:tcPr>
            <w:tcW w:w="350" w:type="pct"/>
            <w:shd w:val="clear" w:color="auto" w:fill="F2F2F2" w:themeFill="background1" w:themeFillShade="F2"/>
            <w:vAlign w:val="center"/>
          </w:tcPr>
          <w:p w14:paraId="45154EFC" w14:textId="4953324E" w:rsidR="00043588" w:rsidRPr="00711520" w:rsidRDefault="00043588" w:rsidP="00711520">
            <w:pPr>
              <w:spacing w:line="360" w:lineRule="auto"/>
              <w:jc w:val="center"/>
              <w:rPr>
                <w:sz w:val="24"/>
                <w:szCs w:val="24"/>
              </w:rPr>
            </w:pPr>
            <w:r>
              <w:rPr>
                <w:sz w:val="24"/>
                <w:szCs w:val="24"/>
              </w:rPr>
              <w:t>12</w:t>
            </w:r>
          </w:p>
        </w:tc>
        <w:tc>
          <w:tcPr>
            <w:tcW w:w="350" w:type="pct"/>
            <w:shd w:val="clear" w:color="auto" w:fill="F2F2F2" w:themeFill="background1" w:themeFillShade="F2"/>
            <w:vAlign w:val="center"/>
          </w:tcPr>
          <w:p w14:paraId="5D83F3FC" w14:textId="11FFA6EA" w:rsidR="00043588" w:rsidRPr="00711520" w:rsidRDefault="00043588" w:rsidP="00711520">
            <w:pPr>
              <w:spacing w:line="360" w:lineRule="auto"/>
              <w:jc w:val="center"/>
              <w:rPr>
                <w:sz w:val="24"/>
                <w:szCs w:val="24"/>
              </w:rPr>
            </w:pPr>
            <w:r>
              <w:rPr>
                <w:sz w:val="24"/>
                <w:szCs w:val="24"/>
              </w:rPr>
              <w:t>18</w:t>
            </w:r>
          </w:p>
        </w:tc>
        <w:tc>
          <w:tcPr>
            <w:tcW w:w="349" w:type="pct"/>
            <w:shd w:val="clear" w:color="auto" w:fill="F2F2F2" w:themeFill="background1" w:themeFillShade="F2"/>
            <w:vAlign w:val="center"/>
          </w:tcPr>
          <w:p w14:paraId="2A33ED9B" w14:textId="4AEBD7B1" w:rsidR="00043588" w:rsidRPr="00711520" w:rsidRDefault="00043588" w:rsidP="00711520">
            <w:pPr>
              <w:spacing w:line="360" w:lineRule="auto"/>
              <w:jc w:val="center"/>
              <w:rPr>
                <w:sz w:val="24"/>
                <w:szCs w:val="24"/>
              </w:rPr>
            </w:pPr>
            <w:r>
              <w:rPr>
                <w:sz w:val="24"/>
                <w:szCs w:val="24"/>
              </w:rPr>
              <w:t>21</w:t>
            </w:r>
          </w:p>
        </w:tc>
        <w:tc>
          <w:tcPr>
            <w:tcW w:w="305" w:type="pct"/>
            <w:shd w:val="clear" w:color="auto" w:fill="F2F2F2" w:themeFill="background1" w:themeFillShade="F2"/>
            <w:vAlign w:val="center"/>
          </w:tcPr>
          <w:p w14:paraId="252F0BBB" w14:textId="398F0F6F" w:rsidR="00043588" w:rsidRPr="00711520" w:rsidRDefault="00043588" w:rsidP="00711520">
            <w:pPr>
              <w:spacing w:line="360" w:lineRule="auto"/>
              <w:jc w:val="center"/>
              <w:rPr>
                <w:sz w:val="24"/>
                <w:szCs w:val="24"/>
              </w:rPr>
            </w:pPr>
            <w:r>
              <w:rPr>
                <w:sz w:val="24"/>
                <w:szCs w:val="24"/>
              </w:rPr>
              <w:t>22</w:t>
            </w:r>
          </w:p>
        </w:tc>
        <w:tc>
          <w:tcPr>
            <w:tcW w:w="356" w:type="pct"/>
            <w:shd w:val="clear" w:color="auto" w:fill="F2F2F2" w:themeFill="background1" w:themeFillShade="F2"/>
            <w:vAlign w:val="center"/>
          </w:tcPr>
          <w:p w14:paraId="18E1D629" w14:textId="2F9030E5" w:rsidR="00043588" w:rsidRPr="00711520" w:rsidRDefault="00043588" w:rsidP="00711520">
            <w:pPr>
              <w:spacing w:line="360" w:lineRule="auto"/>
              <w:jc w:val="center"/>
              <w:rPr>
                <w:sz w:val="24"/>
                <w:szCs w:val="24"/>
              </w:rPr>
            </w:pPr>
            <w:r>
              <w:rPr>
                <w:sz w:val="24"/>
                <w:szCs w:val="24"/>
              </w:rPr>
              <w:t>18</w:t>
            </w:r>
          </w:p>
        </w:tc>
        <w:tc>
          <w:tcPr>
            <w:tcW w:w="357" w:type="pct"/>
            <w:shd w:val="clear" w:color="auto" w:fill="F2F2F2" w:themeFill="background1" w:themeFillShade="F2"/>
            <w:vAlign w:val="center"/>
          </w:tcPr>
          <w:p w14:paraId="2AE1927A" w14:textId="17A58EAB" w:rsidR="00043588" w:rsidRPr="00711520" w:rsidRDefault="00043588" w:rsidP="00711520">
            <w:pPr>
              <w:spacing w:line="360" w:lineRule="auto"/>
              <w:jc w:val="center"/>
              <w:rPr>
                <w:sz w:val="24"/>
                <w:szCs w:val="24"/>
              </w:rPr>
            </w:pPr>
            <w:r>
              <w:rPr>
                <w:sz w:val="24"/>
                <w:szCs w:val="24"/>
              </w:rPr>
              <w:t>9</w:t>
            </w:r>
          </w:p>
        </w:tc>
        <w:tc>
          <w:tcPr>
            <w:tcW w:w="518" w:type="pct"/>
            <w:shd w:val="clear" w:color="auto" w:fill="F2F2F2" w:themeFill="background1" w:themeFillShade="F2"/>
            <w:vAlign w:val="center"/>
          </w:tcPr>
          <w:p w14:paraId="22DC18EA" w14:textId="77777777" w:rsidR="00043588" w:rsidRPr="00711520" w:rsidRDefault="00043588" w:rsidP="00711520">
            <w:pPr>
              <w:spacing w:line="360" w:lineRule="auto"/>
              <w:jc w:val="center"/>
              <w:rPr>
                <w:sz w:val="24"/>
                <w:szCs w:val="24"/>
              </w:rPr>
            </w:pPr>
            <w:r w:rsidRPr="00711520">
              <w:rPr>
                <w:sz w:val="24"/>
                <w:szCs w:val="24"/>
              </w:rPr>
              <w:t>100</w:t>
            </w:r>
          </w:p>
        </w:tc>
        <w:tc>
          <w:tcPr>
            <w:tcW w:w="494" w:type="pct"/>
            <w:shd w:val="clear" w:color="auto" w:fill="F2F2F2" w:themeFill="background1" w:themeFillShade="F2"/>
            <w:vAlign w:val="center"/>
          </w:tcPr>
          <w:p w14:paraId="70B48C11" w14:textId="77777777" w:rsidR="00043588" w:rsidRPr="00711520" w:rsidRDefault="00043588" w:rsidP="00711520">
            <w:pPr>
              <w:spacing w:line="360" w:lineRule="auto"/>
              <w:jc w:val="center"/>
              <w:rPr>
                <w:sz w:val="24"/>
                <w:szCs w:val="24"/>
              </w:rPr>
            </w:pPr>
            <w:r w:rsidRPr="00711520">
              <w:rPr>
                <w:sz w:val="24"/>
                <w:szCs w:val="24"/>
              </w:rPr>
              <w:t>100</w:t>
            </w:r>
          </w:p>
        </w:tc>
        <w:tc>
          <w:tcPr>
            <w:tcW w:w="397" w:type="pct"/>
            <w:shd w:val="clear" w:color="auto" w:fill="F2F2F2" w:themeFill="background1" w:themeFillShade="F2"/>
            <w:vAlign w:val="center"/>
          </w:tcPr>
          <w:p w14:paraId="596E57D1" w14:textId="77777777" w:rsidR="00043588" w:rsidRPr="00711520" w:rsidRDefault="00043588" w:rsidP="00711520">
            <w:pPr>
              <w:spacing w:line="360" w:lineRule="auto"/>
              <w:jc w:val="center"/>
              <w:rPr>
                <w:sz w:val="24"/>
                <w:szCs w:val="24"/>
              </w:rPr>
            </w:pPr>
            <w:r w:rsidRPr="00711520">
              <w:rPr>
                <w:sz w:val="24"/>
                <w:szCs w:val="24"/>
              </w:rPr>
              <w:t>0</w:t>
            </w:r>
          </w:p>
        </w:tc>
      </w:tr>
    </w:tbl>
    <w:p w14:paraId="02E6BCF0" w14:textId="77777777" w:rsidR="007F7DA4" w:rsidRDefault="007F7DA4" w:rsidP="00D405D4">
      <w:pPr>
        <w:pStyle w:val="-2"/>
        <w:spacing w:before="0" w:after="0"/>
        <w:ind w:firstLine="709"/>
        <w:jc w:val="both"/>
        <w:rPr>
          <w:rFonts w:ascii="Times New Roman" w:hAnsi="Times New Roman"/>
          <w:szCs w:val="28"/>
        </w:rPr>
      </w:pPr>
      <w:bookmarkStart w:id="14" w:name="_Toc489607691"/>
    </w:p>
    <w:p w14:paraId="232F73F1" w14:textId="52E6FF8E" w:rsidR="00DE39D8" w:rsidRPr="00A204BB" w:rsidRDefault="00AA2B8A" w:rsidP="00D405D4">
      <w:pPr>
        <w:pStyle w:val="-2"/>
        <w:spacing w:before="0" w:after="0"/>
        <w:ind w:firstLine="709"/>
        <w:jc w:val="both"/>
        <w:rPr>
          <w:rFonts w:ascii="Times New Roman" w:hAnsi="Times New Roman"/>
          <w:szCs w:val="28"/>
        </w:rPr>
      </w:pPr>
      <w:r w:rsidRPr="00A204BB">
        <w:rPr>
          <w:rFonts w:ascii="Times New Roman" w:hAnsi="Times New Roman"/>
          <w:szCs w:val="28"/>
        </w:rPr>
        <w:t xml:space="preserve">4.5. </w:t>
      </w:r>
      <w:r w:rsidR="00DE39D8" w:rsidRPr="00A204BB">
        <w:rPr>
          <w:rFonts w:ascii="Times New Roman" w:hAnsi="Times New Roman"/>
          <w:szCs w:val="28"/>
        </w:rPr>
        <w:t>МНЕНИЕ СУДЕЙ (СУДЕЙСКАЯ ОЦЕНКА)</w:t>
      </w:r>
      <w:bookmarkEnd w:id="14"/>
    </w:p>
    <w:p w14:paraId="6E7FA49D" w14:textId="77777777" w:rsidR="00DE39D8" w:rsidRPr="00A204BB" w:rsidRDefault="00DE39D8" w:rsidP="00D405D4">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При принятии решения используется шкала 0–3. Для четкого и последовательного применения шкалы судейское решение должно приниматься с учетом:</w:t>
      </w:r>
    </w:p>
    <w:p w14:paraId="31DB007D" w14:textId="77777777" w:rsidR="00DE39D8" w:rsidRPr="00A204BB" w:rsidRDefault="00DE39D8" w:rsidP="00703BCA">
      <w:pPr>
        <w:pStyle w:val="af1"/>
        <w:widowControl/>
        <w:numPr>
          <w:ilvl w:val="0"/>
          <w:numId w:val="9"/>
        </w:numPr>
        <w:ind w:left="851"/>
        <w:rPr>
          <w:rFonts w:ascii="Times New Roman" w:hAnsi="Times New Roman"/>
          <w:sz w:val="28"/>
          <w:szCs w:val="28"/>
          <w:lang w:val="ru-RU"/>
        </w:rPr>
      </w:pPr>
      <w:r w:rsidRPr="00A204BB">
        <w:rPr>
          <w:rFonts w:ascii="Times New Roman" w:hAnsi="Times New Roman"/>
          <w:sz w:val="28"/>
          <w:szCs w:val="28"/>
          <w:lang w:val="ru-RU"/>
        </w:rPr>
        <w:lastRenderedPageBreak/>
        <w:t>эталонов для сравнения (критериев) для подробного руководства по каждому аспекту</w:t>
      </w:r>
    </w:p>
    <w:p w14:paraId="39AE9327" w14:textId="77777777" w:rsidR="00DE39D8" w:rsidRPr="00A204BB" w:rsidRDefault="00DE39D8" w:rsidP="00703BCA">
      <w:pPr>
        <w:pStyle w:val="af1"/>
        <w:widowControl/>
        <w:numPr>
          <w:ilvl w:val="0"/>
          <w:numId w:val="9"/>
        </w:numPr>
        <w:ind w:left="851"/>
        <w:rPr>
          <w:rFonts w:ascii="Times New Roman" w:hAnsi="Times New Roman"/>
          <w:sz w:val="28"/>
          <w:szCs w:val="28"/>
          <w:lang w:val="ru-RU"/>
        </w:rPr>
      </w:pPr>
      <w:r w:rsidRPr="00A204BB">
        <w:rPr>
          <w:rFonts w:ascii="Times New Roman" w:hAnsi="Times New Roman"/>
          <w:sz w:val="28"/>
          <w:szCs w:val="28"/>
          <w:lang w:val="ru-RU"/>
        </w:rPr>
        <w:t>шкалы 0–3, где:</w:t>
      </w:r>
    </w:p>
    <w:p w14:paraId="79500D8A" w14:textId="77777777" w:rsidR="00DE39D8" w:rsidRPr="00A204BB" w:rsidRDefault="00DE39D8" w:rsidP="00703BCA">
      <w:pPr>
        <w:pStyle w:val="af1"/>
        <w:widowControl/>
        <w:numPr>
          <w:ilvl w:val="0"/>
          <w:numId w:val="10"/>
        </w:numPr>
        <w:rPr>
          <w:rFonts w:ascii="Times New Roman" w:hAnsi="Times New Roman"/>
          <w:sz w:val="28"/>
          <w:szCs w:val="28"/>
          <w:lang w:val="ru-RU"/>
        </w:rPr>
      </w:pPr>
      <w:r w:rsidRPr="00A204BB">
        <w:rPr>
          <w:rFonts w:ascii="Times New Roman" w:hAnsi="Times New Roman"/>
          <w:sz w:val="28"/>
          <w:szCs w:val="28"/>
          <w:lang w:val="ru-RU"/>
        </w:rPr>
        <w:t>0: исполнение не соответствует отраслевому стандарту;</w:t>
      </w:r>
    </w:p>
    <w:p w14:paraId="0F246730" w14:textId="77777777" w:rsidR="00DE39D8" w:rsidRPr="00A204BB" w:rsidRDefault="00DE39D8" w:rsidP="00703BCA">
      <w:pPr>
        <w:pStyle w:val="af1"/>
        <w:widowControl/>
        <w:numPr>
          <w:ilvl w:val="0"/>
          <w:numId w:val="10"/>
        </w:numPr>
        <w:rPr>
          <w:rFonts w:ascii="Times New Roman" w:hAnsi="Times New Roman"/>
          <w:sz w:val="28"/>
          <w:szCs w:val="28"/>
          <w:lang w:val="ru-RU"/>
        </w:rPr>
      </w:pPr>
      <w:r w:rsidRPr="00A204BB">
        <w:rPr>
          <w:rFonts w:ascii="Times New Roman" w:hAnsi="Times New Roman"/>
          <w:sz w:val="28"/>
          <w:szCs w:val="28"/>
          <w:lang w:val="ru-RU"/>
        </w:rPr>
        <w:t>1: исполнение соответствует отраслевому стандарту;</w:t>
      </w:r>
    </w:p>
    <w:p w14:paraId="02976040" w14:textId="77777777" w:rsidR="00DE39D8" w:rsidRPr="00A204BB" w:rsidRDefault="00DE39D8" w:rsidP="00703BCA">
      <w:pPr>
        <w:pStyle w:val="af1"/>
        <w:widowControl/>
        <w:numPr>
          <w:ilvl w:val="0"/>
          <w:numId w:val="10"/>
        </w:numPr>
        <w:rPr>
          <w:rFonts w:ascii="Times New Roman" w:hAnsi="Times New Roman"/>
          <w:sz w:val="28"/>
          <w:szCs w:val="28"/>
          <w:lang w:val="ru-RU"/>
        </w:rPr>
      </w:pPr>
      <w:r w:rsidRPr="00A204BB">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14:paraId="0454397E" w14:textId="77777777" w:rsidR="00DE39D8" w:rsidRPr="00A204BB" w:rsidRDefault="00DE39D8" w:rsidP="00703BCA">
      <w:pPr>
        <w:pStyle w:val="af1"/>
        <w:widowControl/>
        <w:numPr>
          <w:ilvl w:val="0"/>
          <w:numId w:val="10"/>
        </w:numPr>
        <w:rPr>
          <w:rFonts w:ascii="Times New Roman" w:hAnsi="Times New Roman"/>
          <w:sz w:val="28"/>
          <w:szCs w:val="28"/>
          <w:lang w:val="ru-RU"/>
        </w:rPr>
      </w:pPr>
      <w:r w:rsidRPr="00A204BB">
        <w:rPr>
          <w:rFonts w:ascii="Times New Roman" w:hAnsi="Times New Roman"/>
          <w:sz w:val="28"/>
          <w:szCs w:val="28"/>
          <w:lang w:val="ru-RU"/>
        </w:rPr>
        <w:t>3: исполнение полностью превосходит отраслевой стандарт и оценивается как отличное</w:t>
      </w:r>
    </w:p>
    <w:p w14:paraId="2E2E39C5" w14:textId="77777777" w:rsidR="00DE39D8" w:rsidRPr="00A204BB" w:rsidRDefault="00DE39D8" w:rsidP="00A204BB">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Каждый аспект оценивают три эксперта</w:t>
      </w:r>
      <w:r w:rsidR="00BC3813" w:rsidRPr="00A204BB">
        <w:rPr>
          <w:rFonts w:ascii="Times New Roman" w:hAnsi="Times New Roman"/>
          <w:sz w:val="28"/>
          <w:szCs w:val="28"/>
          <w:lang w:val="ru-RU"/>
        </w:rPr>
        <w:t xml:space="preserve">, каждый эксперт должен </w:t>
      </w:r>
      <w:r w:rsidR="00F672B2" w:rsidRPr="00A204BB">
        <w:rPr>
          <w:rFonts w:ascii="Times New Roman" w:hAnsi="Times New Roman"/>
          <w:sz w:val="28"/>
          <w:szCs w:val="28"/>
          <w:lang w:val="ru-RU"/>
        </w:rPr>
        <w:t>произвести оценку, после чего происходит сравнение выставленных оценок. В случае расхождения оценок экспертов более чем на 1 балл, экспертам необходимо вынести оценку данного аспекта на обсуждение и устранить расхождение</w:t>
      </w:r>
      <w:r w:rsidRPr="00A204BB">
        <w:rPr>
          <w:rFonts w:ascii="Times New Roman" w:hAnsi="Times New Roman"/>
          <w:sz w:val="28"/>
          <w:szCs w:val="28"/>
          <w:lang w:val="ru-RU"/>
        </w:rPr>
        <w:t>.</w:t>
      </w:r>
    </w:p>
    <w:p w14:paraId="3E6AFE5E" w14:textId="77777777" w:rsidR="000D74AA" w:rsidRPr="00A204BB" w:rsidRDefault="000D74AA" w:rsidP="00A204BB">
      <w:pPr>
        <w:pStyle w:val="-2"/>
        <w:spacing w:before="0" w:after="0"/>
        <w:ind w:firstLine="709"/>
        <w:rPr>
          <w:rFonts w:ascii="Times New Roman" w:hAnsi="Times New Roman"/>
          <w:szCs w:val="28"/>
        </w:rPr>
      </w:pPr>
      <w:bookmarkStart w:id="15" w:name="_Toc489607692"/>
      <w:r w:rsidRPr="00A204BB">
        <w:rPr>
          <w:rFonts w:ascii="Times New Roman" w:hAnsi="Times New Roman"/>
          <w:szCs w:val="28"/>
        </w:rPr>
        <w:t>4.6.</w:t>
      </w:r>
      <w:r w:rsidR="00AA2B8A" w:rsidRPr="00A204BB">
        <w:rPr>
          <w:rFonts w:ascii="Times New Roman" w:hAnsi="Times New Roman"/>
          <w:szCs w:val="28"/>
        </w:rPr>
        <w:t xml:space="preserve"> </w:t>
      </w:r>
      <w:r w:rsidRPr="00A204BB">
        <w:rPr>
          <w:rFonts w:ascii="Times New Roman" w:hAnsi="Times New Roman"/>
          <w:szCs w:val="28"/>
        </w:rPr>
        <w:t>ИЗМЕРИМАЯ ОЦЕНКА</w:t>
      </w:r>
      <w:bookmarkEnd w:id="15"/>
    </w:p>
    <w:p w14:paraId="29AD3581" w14:textId="77777777" w:rsidR="000D74AA" w:rsidRPr="00A204BB" w:rsidRDefault="000D74AA" w:rsidP="00A204BB">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Оценка каждог</w:t>
      </w:r>
      <w:r w:rsidR="000A1F96" w:rsidRPr="00A204BB">
        <w:rPr>
          <w:rFonts w:ascii="Times New Roman" w:hAnsi="Times New Roman"/>
          <w:sz w:val="28"/>
          <w:szCs w:val="28"/>
          <w:lang w:val="ru-RU"/>
        </w:rPr>
        <w:t>о аспекта осуществляется тремя э</w:t>
      </w:r>
      <w:r w:rsidRPr="00A204BB">
        <w:rPr>
          <w:rFonts w:ascii="Times New Roman" w:hAnsi="Times New Roman"/>
          <w:sz w:val="28"/>
          <w:szCs w:val="28"/>
          <w:lang w:val="ru-RU"/>
        </w:rPr>
        <w:t xml:space="preserve">кспертами. Если не указано иное, будет присуждена только максимальная оценка или ноль баллов. </w:t>
      </w:r>
      <w:r w:rsidR="004B692B" w:rsidRPr="00A204BB">
        <w:rPr>
          <w:rFonts w:ascii="Times New Roman" w:hAnsi="Times New Roman"/>
          <w:sz w:val="28"/>
          <w:szCs w:val="28"/>
          <w:lang w:val="ru-RU"/>
        </w:rPr>
        <w:t>Если в рамках какого-либо аспекта возможно присуждение оценок ниже м</w:t>
      </w:r>
      <w:r w:rsidR="000A1F96" w:rsidRPr="00A204BB">
        <w:rPr>
          <w:rFonts w:ascii="Times New Roman" w:hAnsi="Times New Roman"/>
          <w:sz w:val="28"/>
          <w:szCs w:val="28"/>
          <w:lang w:val="ru-RU"/>
        </w:rPr>
        <w:t>аксимальной, это описывается в С</w:t>
      </w:r>
      <w:r w:rsidR="004B692B" w:rsidRPr="00A204BB">
        <w:rPr>
          <w:rFonts w:ascii="Times New Roman" w:hAnsi="Times New Roman"/>
          <w:sz w:val="28"/>
          <w:szCs w:val="28"/>
          <w:lang w:val="ru-RU"/>
        </w:rPr>
        <w:t>хеме оценки с указанием измеримых параметров</w:t>
      </w:r>
      <w:r w:rsidRPr="00A204BB">
        <w:rPr>
          <w:rFonts w:ascii="Times New Roman" w:hAnsi="Times New Roman"/>
          <w:sz w:val="28"/>
          <w:szCs w:val="28"/>
          <w:lang w:val="ru-RU"/>
        </w:rPr>
        <w:t>.</w:t>
      </w:r>
    </w:p>
    <w:p w14:paraId="74EA4D75" w14:textId="77777777" w:rsidR="00DE39D8" w:rsidRPr="00A204BB" w:rsidRDefault="00AA2B8A" w:rsidP="00A204BB">
      <w:pPr>
        <w:pStyle w:val="-2"/>
        <w:spacing w:before="0" w:after="0"/>
        <w:ind w:firstLine="709"/>
        <w:rPr>
          <w:rFonts w:ascii="Times New Roman" w:hAnsi="Times New Roman"/>
          <w:szCs w:val="28"/>
        </w:rPr>
      </w:pPr>
      <w:bookmarkStart w:id="16" w:name="_Toc489607693"/>
      <w:r w:rsidRPr="00A204BB">
        <w:rPr>
          <w:rFonts w:ascii="Times New Roman" w:hAnsi="Times New Roman"/>
          <w:szCs w:val="28"/>
        </w:rPr>
        <w:t xml:space="preserve">4.7. </w:t>
      </w:r>
      <w:r w:rsidR="00A57976" w:rsidRPr="00A204BB">
        <w:rPr>
          <w:rFonts w:ascii="Times New Roman" w:hAnsi="Times New Roman"/>
          <w:szCs w:val="28"/>
        </w:rPr>
        <w:t>ИСПОЛЬЗОВАНИЕ ИЗМЕРИМЫХ И СУДЕЙСКИХ ОЦЕНОК</w:t>
      </w:r>
      <w:bookmarkEnd w:id="16"/>
    </w:p>
    <w:p w14:paraId="5BAA792A"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Окончательное понимание по </w:t>
      </w:r>
      <w:r w:rsidR="007A6888" w:rsidRPr="00A204BB">
        <w:rPr>
          <w:rFonts w:ascii="Times New Roman" w:hAnsi="Times New Roman" w:cs="Times New Roman"/>
          <w:sz w:val="28"/>
          <w:szCs w:val="28"/>
        </w:rPr>
        <w:t>измеримым и судейским</w:t>
      </w:r>
      <w:r w:rsidRPr="00A204BB">
        <w:rPr>
          <w:rFonts w:ascii="Times New Roman" w:hAnsi="Times New Roman" w:cs="Times New Roman"/>
          <w:sz w:val="28"/>
          <w:szCs w:val="28"/>
        </w:rPr>
        <w:t xml:space="preserve"> оценкам будет дост</w:t>
      </w:r>
      <w:r w:rsidR="007A6888" w:rsidRPr="00A204BB">
        <w:rPr>
          <w:rFonts w:ascii="Times New Roman" w:hAnsi="Times New Roman" w:cs="Times New Roman"/>
          <w:sz w:val="28"/>
          <w:szCs w:val="28"/>
        </w:rPr>
        <w:t>упно, когда утверждена С</w:t>
      </w:r>
      <w:r w:rsidRPr="00A204BB">
        <w:rPr>
          <w:rFonts w:ascii="Times New Roman" w:hAnsi="Times New Roman" w:cs="Times New Roman"/>
          <w:sz w:val="28"/>
          <w:szCs w:val="28"/>
        </w:rPr>
        <w:t>хема</w:t>
      </w:r>
      <w:r w:rsidR="007A6888" w:rsidRPr="00A204BB">
        <w:rPr>
          <w:rFonts w:ascii="Times New Roman" w:hAnsi="Times New Roman" w:cs="Times New Roman"/>
          <w:sz w:val="28"/>
          <w:szCs w:val="28"/>
        </w:rPr>
        <w:t xml:space="preserve"> оценки</w:t>
      </w:r>
      <w:r w:rsidRPr="00A204BB">
        <w:rPr>
          <w:rFonts w:ascii="Times New Roman" w:hAnsi="Times New Roman" w:cs="Times New Roman"/>
          <w:sz w:val="28"/>
          <w:szCs w:val="28"/>
        </w:rPr>
        <w:t xml:space="preserve"> и Конкурсное задание. Приведенная таблица содержит приблизительную информацию и служит для разработки Оценочной схемы и Конкурсного задания.</w:t>
      </w:r>
    </w:p>
    <w:p w14:paraId="35F71D3F" w14:textId="77777777" w:rsidR="00D405D4" w:rsidRDefault="00D405D4" w:rsidP="00D405D4">
      <w:pPr>
        <w:spacing w:after="0" w:line="240" w:lineRule="auto"/>
        <w:jc w:val="both"/>
        <w:rPr>
          <w:rFonts w:ascii="Times New Roman" w:hAnsi="Times New Roman" w:cs="Times New Roman"/>
        </w:rPr>
      </w:pPr>
    </w:p>
    <w:p w14:paraId="6429BD52" w14:textId="46B596A2" w:rsidR="00DE39D8" w:rsidRDefault="00DE39D8" w:rsidP="00D405D4">
      <w:pPr>
        <w:spacing w:after="0" w:line="240" w:lineRule="auto"/>
        <w:jc w:val="both"/>
        <w:rPr>
          <w:rFonts w:ascii="Times New Roman" w:hAnsi="Times New Roman" w:cs="Times New Roman"/>
        </w:rPr>
      </w:pPr>
    </w:p>
    <w:p w14:paraId="3F60921A" w14:textId="76D1D3B2" w:rsidR="0049750D" w:rsidRDefault="0049750D" w:rsidP="00D405D4">
      <w:pPr>
        <w:spacing w:after="0" w:line="240" w:lineRule="auto"/>
        <w:jc w:val="both"/>
        <w:rPr>
          <w:rFonts w:ascii="Times New Roman" w:hAnsi="Times New Roman" w:cs="Times New Roman"/>
        </w:rPr>
      </w:pPr>
    </w:p>
    <w:p w14:paraId="6AB35536" w14:textId="7CD8FB10" w:rsidR="0049750D" w:rsidRDefault="0049750D" w:rsidP="00D405D4">
      <w:pPr>
        <w:spacing w:after="0" w:line="240" w:lineRule="auto"/>
        <w:jc w:val="both"/>
        <w:rPr>
          <w:rFonts w:ascii="Times New Roman" w:hAnsi="Times New Roman" w:cs="Times New Roman"/>
        </w:rPr>
      </w:pPr>
    </w:p>
    <w:p w14:paraId="2B249E15" w14:textId="77777777" w:rsidR="0049750D" w:rsidRPr="00A204BB" w:rsidRDefault="0049750D" w:rsidP="00D405D4">
      <w:pPr>
        <w:spacing w:after="0" w:line="240" w:lineRule="auto"/>
        <w:jc w:val="both"/>
        <w:rPr>
          <w:rFonts w:ascii="Times New Roman" w:hAnsi="Times New Roman" w:cs="Times New Roman"/>
        </w:rPr>
      </w:pPr>
    </w:p>
    <w:p w14:paraId="3050DEE9" w14:textId="77777777" w:rsidR="00DE39D8" w:rsidRPr="00A204BB" w:rsidRDefault="00DE39D8" w:rsidP="00D405D4">
      <w:pPr>
        <w:spacing w:after="0" w:line="240" w:lineRule="auto"/>
        <w:jc w:val="both"/>
        <w:rPr>
          <w:rFonts w:ascii="Times New Roman" w:hAnsi="Times New Roman" w:cs="Times New Roman"/>
        </w:rPr>
      </w:pPr>
    </w:p>
    <w:tbl>
      <w:tblPr>
        <w:tblStyle w:val="af"/>
        <w:tblW w:w="9671" w:type="dxa"/>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894"/>
        <w:gridCol w:w="4929"/>
        <w:gridCol w:w="1260"/>
        <w:gridCol w:w="1661"/>
        <w:gridCol w:w="919"/>
        <w:gridCol w:w="8"/>
      </w:tblGrid>
      <w:tr w:rsidR="00A204BB" w:rsidRPr="00A204BB" w14:paraId="410E7438" w14:textId="77777777" w:rsidTr="00B957F9">
        <w:tc>
          <w:tcPr>
            <w:tcW w:w="5823" w:type="dxa"/>
            <w:gridSpan w:val="2"/>
            <w:shd w:val="clear" w:color="auto" w:fill="ACB9CA" w:themeFill="text2" w:themeFillTint="66"/>
          </w:tcPr>
          <w:p w14:paraId="29846E9B" w14:textId="77777777" w:rsidR="00DE39D8" w:rsidRPr="00A204BB" w:rsidRDefault="00DE39D8" w:rsidP="00A204BB">
            <w:pPr>
              <w:spacing w:line="360" w:lineRule="auto"/>
              <w:jc w:val="both"/>
              <w:rPr>
                <w:b/>
                <w:sz w:val="28"/>
                <w:szCs w:val="28"/>
              </w:rPr>
            </w:pPr>
            <w:r w:rsidRPr="00A204BB">
              <w:rPr>
                <w:b/>
                <w:sz w:val="28"/>
                <w:szCs w:val="28"/>
              </w:rPr>
              <w:lastRenderedPageBreak/>
              <w:t>Критерий</w:t>
            </w:r>
          </w:p>
        </w:tc>
        <w:tc>
          <w:tcPr>
            <w:tcW w:w="3848" w:type="dxa"/>
            <w:gridSpan w:val="4"/>
            <w:shd w:val="clear" w:color="auto" w:fill="ACB9CA" w:themeFill="text2" w:themeFillTint="66"/>
          </w:tcPr>
          <w:p w14:paraId="5894019B" w14:textId="77777777" w:rsidR="00DE39D8" w:rsidRPr="00A204BB" w:rsidRDefault="00DE39D8" w:rsidP="00A204BB">
            <w:pPr>
              <w:spacing w:line="360" w:lineRule="auto"/>
              <w:jc w:val="both"/>
              <w:rPr>
                <w:b/>
                <w:sz w:val="28"/>
                <w:szCs w:val="28"/>
              </w:rPr>
            </w:pPr>
            <w:r w:rsidRPr="00A204BB">
              <w:rPr>
                <w:b/>
                <w:sz w:val="28"/>
                <w:szCs w:val="28"/>
              </w:rPr>
              <w:t>Баллы</w:t>
            </w:r>
          </w:p>
        </w:tc>
      </w:tr>
      <w:tr w:rsidR="00A204BB" w:rsidRPr="00A204BB" w14:paraId="093BBB4B" w14:textId="77777777" w:rsidTr="00B957F9">
        <w:trPr>
          <w:gridAfter w:val="1"/>
          <w:wAfter w:w="8" w:type="dxa"/>
        </w:trPr>
        <w:tc>
          <w:tcPr>
            <w:tcW w:w="894" w:type="dxa"/>
            <w:shd w:val="clear" w:color="auto" w:fill="323E4F" w:themeFill="text2" w:themeFillShade="BF"/>
          </w:tcPr>
          <w:p w14:paraId="628D6B2C" w14:textId="77777777" w:rsidR="00DE39D8" w:rsidRPr="00A204BB" w:rsidRDefault="00DE39D8" w:rsidP="00A204BB">
            <w:pPr>
              <w:spacing w:line="360" w:lineRule="auto"/>
              <w:jc w:val="both"/>
              <w:rPr>
                <w:b/>
              </w:rPr>
            </w:pPr>
          </w:p>
        </w:tc>
        <w:tc>
          <w:tcPr>
            <w:tcW w:w="4929" w:type="dxa"/>
            <w:shd w:val="clear" w:color="auto" w:fill="323E4F" w:themeFill="text2" w:themeFillShade="BF"/>
          </w:tcPr>
          <w:p w14:paraId="6655673A" w14:textId="7DAD417E" w:rsidR="00DE39D8" w:rsidRPr="00A204BB" w:rsidRDefault="00075609" w:rsidP="00075609">
            <w:pPr>
              <w:spacing w:line="360" w:lineRule="auto"/>
              <w:jc w:val="center"/>
              <w:rPr>
                <w:b/>
                <w:sz w:val="28"/>
                <w:szCs w:val="28"/>
              </w:rPr>
            </w:pPr>
            <w:r w:rsidRPr="00075609">
              <w:rPr>
                <w:b/>
                <w:color w:val="FFFFFF" w:themeColor="background1"/>
                <w:sz w:val="28"/>
                <w:szCs w:val="28"/>
              </w:rPr>
              <w:t>Критерий</w:t>
            </w:r>
          </w:p>
        </w:tc>
        <w:tc>
          <w:tcPr>
            <w:tcW w:w="1260" w:type="dxa"/>
            <w:shd w:val="clear" w:color="auto" w:fill="323E4F" w:themeFill="text2" w:themeFillShade="BF"/>
          </w:tcPr>
          <w:p w14:paraId="7565F9A7" w14:textId="77777777" w:rsidR="00DE39D8" w:rsidRPr="00075609" w:rsidRDefault="00DE39D8" w:rsidP="00A204BB">
            <w:pPr>
              <w:spacing w:line="360" w:lineRule="auto"/>
              <w:jc w:val="both"/>
              <w:rPr>
                <w:b/>
                <w:color w:val="FFFFFF" w:themeColor="background1"/>
                <w:sz w:val="28"/>
                <w:szCs w:val="28"/>
              </w:rPr>
            </w:pPr>
            <w:r w:rsidRPr="00075609">
              <w:rPr>
                <w:b/>
                <w:color w:val="FFFFFF" w:themeColor="background1"/>
                <w:sz w:val="28"/>
                <w:szCs w:val="28"/>
              </w:rPr>
              <w:t>Мнение судей</w:t>
            </w:r>
          </w:p>
        </w:tc>
        <w:tc>
          <w:tcPr>
            <w:tcW w:w="1661" w:type="dxa"/>
            <w:shd w:val="clear" w:color="auto" w:fill="323E4F" w:themeFill="text2" w:themeFillShade="BF"/>
          </w:tcPr>
          <w:p w14:paraId="642776D9" w14:textId="77777777" w:rsidR="00DE39D8" w:rsidRPr="00075609" w:rsidRDefault="006873B8" w:rsidP="00A204BB">
            <w:pPr>
              <w:spacing w:line="360" w:lineRule="auto"/>
              <w:jc w:val="both"/>
              <w:rPr>
                <w:b/>
                <w:color w:val="FFFFFF" w:themeColor="background1"/>
                <w:sz w:val="28"/>
                <w:szCs w:val="28"/>
              </w:rPr>
            </w:pPr>
            <w:r w:rsidRPr="00075609">
              <w:rPr>
                <w:b/>
                <w:color w:val="FFFFFF" w:themeColor="background1"/>
                <w:sz w:val="28"/>
                <w:szCs w:val="28"/>
              </w:rPr>
              <w:t>Измерима</w:t>
            </w:r>
            <w:r w:rsidR="00DE39D8" w:rsidRPr="00075609">
              <w:rPr>
                <w:b/>
                <w:color w:val="FFFFFF" w:themeColor="background1"/>
                <w:sz w:val="28"/>
                <w:szCs w:val="28"/>
              </w:rPr>
              <w:t>я</w:t>
            </w:r>
          </w:p>
        </w:tc>
        <w:tc>
          <w:tcPr>
            <w:tcW w:w="919" w:type="dxa"/>
            <w:shd w:val="clear" w:color="auto" w:fill="323E4F" w:themeFill="text2" w:themeFillShade="BF"/>
          </w:tcPr>
          <w:p w14:paraId="59075459" w14:textId="77777777" w:rsidR="00DE39D8" w:rsidRPr="00075609" w:rsidRDefault="00DE39D8" w:rsidP="00A204BB">
            <w:pPr>
              <w:spacing w:line="360" w:lineRule="auto"/>
              <w:jc w:val="both"/>
              <w:rPr>
                <w:b/>
                <w:color w:val="FFFFFF" w:themeColor="background1"/>
                <w:sz w:val="28"/>
                <w:szCs w:val="28"/>
              </w:rPr>
            </w:pPr>
            <w:r w:rsidRPr="00075609">
              <w:rPr>
                <w:b/>
                <w:color w:val="FFFFFF" w:themeColor="background1"/>
                <w:sz w:val="28"/>
                <w:szCs w:val="28"/>
              </w:rPr>
              <w:t>Всего</w:t>
            </w:r>
          </w:p>
        </w:tc>
      </w:tr>
      <w:tr w:rsidR="00A204BB" w:rsidRPr="00A204BB" w14:paraId="6CA06EF4" w14:textId="77777777" w:rsidTr="00B957F9">
        <w:trPr>
          <w:gridAfter w:val="1"/>
          <w:wAfter w:w="8" w:type="dxa"/>
        </w:trPr>
        <w:tc>
          <w:tcPr>
            <w:tcW w:w="894" w:type="dxa"/>
            <w:shd w:val="clear" w:color="auto" w:fill="323E4F" w:themeFill="text2" w:themeFillShade="BF"/>
          </w:tcPr>
          <w:p w14:paraId="538CE15F" w14:textId="77777777" w:rsidR="00DE39D8" w:rsidRPr="00075609" w:rsidRDefault="00DE39D8" w:rsidP="00A204BB">
            <w:pPr>
              <w:spacing w:line="360" w:lineRule="auto"/>
              <w:jc w:val="both"/>
              <w:rPr>
                <w:b/>
                <w:color w:val="FFFFFF" w:themeColor="background1"/>
                <w:lang w:val="en-US"/>
              </w:rPr>
            </w:pPr>
            <w:r w:rsidRPr="00075609">
              <w:rPr>
                <w:b/>
                <w:color w:val="FFFFFF" w:themeColor="background1"/>
                <w:lang w:val="en-US"/>
              </w:rPr>
              <w:t>A</w:t>
            </w:r>
          </w:p>
        </w:tc>
        <w:tc>
          <w:tcPr>
            <w:tcW w:w="4929" w:type="dxa"/>
          </w:tcPr>
          <w:p w14:paraId="5EAECB08" w14:textId="0025FEDF" w:rsidR="00DE39D8" w:rsidRPr="00A204BB" w:rsidRDefault="00B957F9" w:rsidP="00B957F9">
            <w:pPr>
              <w:spacing w:line="276" w:lineRule="auto"/>
              <w:jc w:val="both"/>
              <w:rPr>
                <w:b/>
                <w:sz w:val="28"/>
                <w:szCs w:val="28"/>
              </w:rPr>
            </w:pPr>
            <w:r w:rsidRPr="00B957F9">
              <w:rPr>
                <w:b/>
                <w:sz w:val="28"/>
                <w:szCs w:val="28"/>
              </w:rPr>
              <w:t>Производство охлажденной и мороженой продукции</w:t>
            </w:r>
          </w:p>
        </w:tc>
        <w:tc>
          <w:tcPr>
            <w:tcW w:w="1260" w:type="dxa"/>
          </w:tcPr>
          <w:p w14:paraId="72AFE3B8" w14:textId="77777777" w:rsidR="00DE39D8" w:rsidRPr="00A204BB" w:rsidRDefault="00DE39D8" w:rsidP="00B957F9">
            <w:pPr>
              <w:spacing w:line="276" w:lineRule="auto"/>
              <w:jc w:val="both"/>
              <w:rPr>
                <w:b/>
                <w:sz w:val="28"/>
                <w:szCs w:val="28"/>
              </w:rPr>
            </w:pPr>
          </w:p>
        </w:tc>
        <w:tc>
          <w:tcPr>
            <w:tcW w:w="1661" w:type="dxa"/>
          </w:tcPr>
          <w:p w14:paraId="60C006AC" w14:textId="4BAE5658" w:rsidR="00DE39D8" w:rsidRPr="00A204BB" w:rsidRDefault="00043588" w:rsidP="00A204BB">
            <w:pPr>
              <w:spacing w:line="360" w:lineRule="auto"/>
              <w:jc w:val="both"/>
              <w:rPr>
                <w:b/>
                <w:sz w:val="28"/>
                <w:szCs w:val="28"/>
              </w:rPr>
            </w:pPr>
            <w:r>
              <w:rPr>
                <w:b/>
                <w:sz w:val="28"/>
                <w:szCs w:val="28"/>
              </w:rPr>
              <w:t>12</w:t>
            </w:r>
          </w:p>
        </w:tc>
        <w:tc>
          <w:tcPr>
            <w:tcW w:w="919" w:type="dxa"/>
          </w:tcPr>
          <w:p w14:paraId="41CCE600" w14:textId="4473A59D" w:rsidR="00DE39D8" w:rsidRPr="00A204BB" w:rsidRDefault="00043588" w:rsidP="00A204BB">
            <w:pPr>
              <w:spacing w:line="360" w:lineRule="auto"/>
              <w:jc w:val="both"/>
              <w:rPr>
                <w:b/>
                <w:sz w:val="28"/>
                <w:szCs w:val="28"/>
              </w:rPr>
            </w:pPr>
            <w:r>
              <w:rPr>
                <w:b/>
                <w:sz w:val="28"/>
                <w:szCs w:val="28"/>
              </w:rPr>
              <w:t>12</w:t>
            </w:r>
          </w:p>
        </w:tc>
      </w:tr>
      <w:tr w:rsidR="00A204BB" w:rsidRPr="00A204BB" w14:paraId="15E30249" w14:textId="77777777" w:rsidTr="00B957F9">
        <w:trPr>
          <w:gridAfter w:val="1"/>
          <w:wAfter w:w="8" w:type="dxa"/>
        </w:trPr>
        <w:tc>
          <w:tcPr>
            <w:tcW w:w="894" w:type="dxa"/>
            <w:shd w:val="clear" w:color="auto" w:fill="323E4F" w:themeFill="text2" w:themeFillShade="BF"/>
          </w:tcPr>
          <w:p w14:paraId="61CD887D" w14:textId="77777777" w:rsidR="00DE39D8" w:rsidRPr="00075609" w:rsidRDefault="00DE39D8" w:rsidP="00A204BB">
            <w:pPr>
              <w:spacing w:line="360" w:lineRule="auto"/>
              <w:jc w:val="both"/>
              <w:rPr>
                <w:b/>
                <w:color w:val="FFFFFF" w:themeColor="background1"/>
                <w:lang w:val="en-US"/>
              </w:rPr>
            </w:pPr>
            <w:r w:rsidRPr="00075609">
              <w:rPr>
                <w:b/>
                <w:color w:val="FFFFFF" w:themeColor="background1"/>
                <w:lang w:val="en-US"/>
              </w:rPr>
              <w:t>B</w:t>
            </w:r>
          </w:p>
        </w:tc>
        <w:tc>
          <w:tcPr>
            <w:tcW w:w="4929" w:type="dxa"/>
          </w:tcPr>
          <w:p w14:paraId="24FA1B5F" w14:textId="7FCF3D4E" w:rsidR="00DE39D8" w:rsidRPr="00A204BB" w:rsidRDefault="00B957F9" w:rsidP="00B957F9">
            <w:pPr>
              <w:spacing w:line="276" w:lineRule="auto"/>
              <w:jc w:val="both"/>
              <w:rPr>
                <w:b/>
                <w:sz w:val="28"/>
                <w:szCs w:val="28"/>
              </w:rPr>
            </w:pPr>
            <w:r w:rsidRPr="00B957F9">
              <w:rPr>
                <w:b/>
                <w:sz w:val="28"/>
                <w:szCs w:val="28"/>
              </w:rPr>
              <w:t>Производство соленой, маринованной продукции и пресервов</w:t>
            </w:r>
          </w:p>
        </w:tc>
        <w:tc>
          <w:tcPr>
            <w:tcW w:w="1260" w:type="dxa"/>
          </w:tcPr>
          <w:p w14:paraId="29F8DDEF" w14:textId="002C26B4" w:rsidR="00DE39D8" w:rsidRPr="00A204BB" w:rsidRDefault="00DE39D8" w:rsidP="00B957F9">
            <w:pPr>
              <w:spacing w:line="276" w:lineRule="auto"/>
              <w:jc w:val="both"/>
              <w:rPr>
                <w:b/>
                <w:sz w:val="28"/>
                <w:szCs w:val="28"/>
              </w:rPr>
            </w:pPr>
          </w:p>
        </w:tc>
        <w:tc>
          <w:tcPr>
            <w:tcW w:w="1661" w:type="dxa"/>
          </w:tcPr>
          <w:p w14:paraId="4B66EC2C" w14:textId="63E4EFC2" w:rsidR="00DE39D8" w:rsidRPr="00A204BB" w:rsidRDefault="00043588" w:rsidP="00A204BB">
            <w:pPr>
              <w:spacing w:line="360" w:lineRule="auto"/>
              <w:jc w:val="both"/>
              <w:rPr>
                <w:b/>
                <w:sz w:val="28"/>
                <w:szCs w:val="28"/>
              </w:rPr>
            </w:pPr>
            <w:r>
              <w:rPr>
                <w:b/>
                <w:sz w:val="28"/>
                <w:szCs w:val="28"/>
              </w:rPr>
              <w:t>18</w:t>
            </w:r>
          </w:p>
        </w:tc>
        <w:tc>
          <w:tcPr>
            <w:tcW w:w="919" w:type="dxa"/>
          </w:tcPr>
          <w:p w14:paraId="467F1F5D" w14:textId="78AF8B8D" w:rsidR="00DE39D8" w:rsidRPr="00A204BB" w:rsidRDefault="00043588" w:rsidP="00A204BB">
            <w:pPr>
              <w:spacing w:line="360" w:lineRule="auto"/>
              <w:jc w:val="both"/>
              <w:rPr>
                <w:b/>
                <w:sz w:val="28"/>
                <w:szCs w:val="28"/>
              </w:rPr>
            </w:pPr>
            <w:r>
              <w:rPr>
                <w:b/>
                <w:sz w:val="28"/>
                <w:szCs w:val="28"/>
              </w:rPr>
              <w:t>18</w:t>
            </w:r>
          </w:p>
        </w:tc>
      </w:tr>
      <w:tr w:rsidR="00A204BB" w:rsidRPr="00A204BB" w14:paraId="7F31AE8D" w14:textId="77777777" w:rsidTr="00B957F9">
        <w:trPr>
          <w:gridAfter w:val="1"/>
          <w:wAfter w:w="8" w:type="dxa"/>
        </w:trPr>
        <w:tc>
          <w:tcPr>
            <w:tcW w:w="894" w:type="dxa"/>
            <w:shd w:val="clear" w:color="auto" w:fill="323E4F" w:themeFill="text2" w:themeFillShade="BF"/>
          </w:tcPr>
          <w:p w14:paraId="40DB79A5" w14:textId="77777777" w:rsidR="00DE39D8" w:rsidRPr="00075609" w:rsidRDefault="00DE39D8" w:rsidP="00A204BB">
            <w:pPr>
              <w:spacing w:line="360" w:lineRule="auto"/>
              <w:jc w:val="both"/>
              <w:rPr>
                <w:b/>
                <w:color w:val="FFFFFF" w:themeColor="background1"/>
                <w:lang w:val="en-US"/>
              </w:rPr>
            </w:pPr>
            <w:r w:rsidRPr="00075609">
              <w:rPr>
                <w:b/>
                <w:color w:val="FFFFFF" w:themeColor="background1"/>
                <w:lang w:val="en-US"/>
              </w:rPr>
              <w:t>C</w:t>
            </w:r>
          </w:p>
        </w:tc>
        <w:tc>
          <w:tcPr>
            <w:tcW w:w="4929" w:type="dxa"/>
          </w:tcPr>
          <w:p w14:paraId="3ED68196" w14:textId="52561275" w:rsidR="00DE39D8" w:rsidRPr="00A204BB" w:rsidRDefault="00B957F9" w:rsidP="00B957F9">
            <w:pPr>
              <w:spacing w:line="276" w:lineRule="auto"/>
              <w:jc w:val="both"/>
              <w:rPr>
                <w:b/>
                <w:sz w:val="28"/>
                <w:szCs w:val="28"/>
              </w:rPr>
            </w:pPr>
            <w:r w:rsidRPr="00B957F9">
              <w:rPr>
                <w:b/>
                <w:sz w:val="28"/>
                <w:szCs w:val="28"/>
              </w:rPr>
              <w:t>Производство консервов</w:t>
            </w:r>
          </w:p>
        </w:tc>
        <w:tc>
          <w:tcPr>
            <w:tcW w:w="1260" w:type="dxa"/>
          </w:tcPr>
          <w:p w14:paraId="46363EBE" w14:textId="77777777" w:rsidR="00DE39D8" w:rsidRPr="00A204BB" w:rsidRDefault="00DE39D8" w:rsidP="00B957F9">
            <w:pPr>
              <w:spacing w:line="276" w:lineRule="auto"/>
              <w:jc w:val="both"/>
              <w:rPr>
                <w:b/>
                <w:sz w:val="28"/>
                <w:szCs w:val="28"/>
              </w:rPr>
            </w:pPr>
          </w:p>
        </w:tc>
        <w:tc>
          <w:tcPr>
            <w:tcW w:w="1661" w:type="dxa"/>
          </w:tcPr>
          <w:p w14:paraId="2A11E467" w14:textId="4046D444" w:rsidR="00DE39D8" w:rsidRPr="00A204BB" w:rsidRDefault="00043588" w:rsidP="00A204BB">
            <w:pPr>
              <w:spacing w:line="360" w:lineRule="auto"/>
              <w:jc w:val="both"/>
              <w:rPr>
                <w:b/>
                <w:sz w:val="28"/>
                <w:szCs w:val="28"/>
              </w:rPr>
            </w:pPr>
            <w:r>
              <w:rPr>
                <w:b/>
                <w:sz w:val="28"/>
                <w:szCs w:val="28"/>
              </w:rPr>
              <w:t>21</w:t>
            </w:r>
          </w:p>
        </w:tc>
        <w:tc>
          <w:tcPr>
            <w:tcW w:w="919" w:type="dxa"/>
          </w:tcPr>
          <w:p w14:paraId="0B74140B" w14:textId="3002A715" w:rsidR="00DE39D8" w:rsidRPr="00A204BB" w:rsidRDefault="00043588" w:rsidP="00A204BB">
            <w:pPr>
              <w:spacing w:line="360" w:lineRule="auto"/>
              <w:jc w:val="both"/>
              <w:rPr>
                <w:b/>
                <w:sz w:val="28"/>
                <w:szCs w:val="28"/>
              </w:rPr>
            </w:pPr>
            <w:r>
              <w:rPr>
                <w:b/>
                <w:sz w:val="28"/>
                <w:szCs w:val="28"/>
              </w:rPr>
              <w:t>21</w:t>
            </w:r>
          </w:p>
        </w:tc>
      </w:tr>
      <w:tr w:rsidR="00A204BB" w:rsidRPr="00A204BB" w14:paraId="4F3A6AF6" w14:textId="77777777" w:rsidTr="00B957F9">
        <w:trPr>
          <w:gridAfter w:val="1"/>
          <w:wAfter w:w="8" w:type="dxa"/>
        </w:trPr>
        <w:tc>
          <w:tcPr>
            <w:tcW w:w="894" w:type="dxa"/>
            <w:shd w:val="clear" w:color="auto" w:fill="323E4F" w:themeFill="text2" w:themeFillShade="BF"/>
          </w:tcPr>
          <w:p w14:paraId="30025F25" w14:textId="77777777" w:rsidR="00DE39D8" w:rsidRPr="00075609" w:rsidRDefault="00DE39D8" w:rsidP="00A204BB">
            <w:pPr>
              <w:spacing w:line="360" w:lineRule="auto"/>
              <w:jc w:val="both"/>
              <w:rPr>
                <w:b/>
                <w:color w:val="FFFFFF" w:themeColor="background1"/>
                <w:lang w:val="en-US"/>
              </w:rPr>
            </w:pPr>
            <w:r w:rsidRPr="00075609">
              <w:rPr>
                <w:b/>
                <w:color w:val="FFFFFF" w:themeColor="background1"/>
                <w:lang w:val="en-US"/>
              </w:rPr>
              <w:t>D</w:t>
            </w:r>
          </w:p>
        </w:tc>
        <w:tc>
          <w:tcPr>
            <w:tcW w:w="4929" w:type="dxa"/>
          </w:tcPr>
          <w:p w14:paraId="6608D519" w14:textId="354CCF86" w:rsidR="00DE39D8" w:rsidRPr="00A204BB" w:rsidRDefault="00B957F9" w:rsidP="00B957F9">
            <w:pPr>
              <w:spacing w:line="276" w:lineRule="auto"/>
              <w:jc w:val="both"/>
              <w:rPr>
                <w:b/>
                <w:sz w:val="28"/>
                <w:szCs w:val="28"/>
              </w:rPr>
            </w:pPr>
            <w:r w:rsidRPr="00B957F9">
              <w:rPr>
                <w:b/>
                <w:sz w:val="28"/>
                <w:szCs w:val="28"/>
              </w:rPr>
              <w:t>Производство полуфабрикатов и кулинарной продукции</w:t>
            </w:r>
          </w:p>
        </w:tc>
        <w:tc>
          <w:tcPr>
            <w:tcW w:w="1260" w:type="dxa"/>
          </w:tcPr>
          <w:p w14:paraId="7BE404EF" w14:textId="77777777" w:rsidR="00DE39D8" w:rsidRPr="00A204BB" w:rsidRDefault="00DE39D8" w:rsidP="00B957F9">
            <w:pPr>
              <w:spacing w:line="276" w:lineRule="auto"/>
              <w:jc w:val="both"/>
              <w:rPr>
                <w:b/>
                <w:sz w:val="28"/>
                <w:szCs w:val="28"/>
              </w:rPr>
            </w:pPr>
          </w:p>
        </w:tc>
        <w:tc>
          <w:tcPr>
            <w:tcW w:w="1661" w:type="dxa"/>
          </w:tcPr>
          <w:p w14:paraId="759E3164" w14:textId="3B31E9CA" w:rsidR="00DE39D8" w:rsidRPr="00A204BB" w:rsidRDefault="00043588" w:rsidP="00A204BB">
            <w:pPr>
              <w:spacing w:line="360" w:lineRule="auto"/>
              <w:jc w:val="both"/>
              <w:rPr>
                <w:b/>
                <w:sz w:val="28"/>
                <w:szCs w:val="28"/>
              </w:rPr>
            </w:pPr>
            <w:r>
              <w:rPr>
                <w:b/>
                <w:sz w:val="28"/>
                <w:szCs w:val="28"/>
              </w:rPr>
              <w:t>22</w:t>
            </w:r>
          </w:p>
        </w:tc>
        <w:tc>
          <w:tcPr>
            <w:tcW w:w="919" w:type="dxa"/>
          </w:tcPr>
          <w:p w14:paraId="50D9D12C" w14:textId="07121A44" w:rsidR="00DE39D8" w:rsidRPr="00A204BB" w:rsidRDefault="00043588" w:rsidP="00A204BB">
            <w:pPr>
              <w:spacing w:line="360" w:lineRule="auto"/>
              <w:jc w:val="both"/>
              <w:rPr>
                <w:b/>
                <w:sz w:val="28"/>
                <w:szCs w:val="28"/>
              </w:rPr>
            </w:pPr>
            <w:r>
              <w:rPr>
                <w:b/>
                <w:sz w:val="28"/>
                <w:szCs w:val="28"/>
              </w:rPr>
              <w:t>22</w:t>
            </w:r>
          </w:p>
        </w:tc>
      </w:tr>
      <w:tr w:rsidR="00A204BB" w:rsidRPr="00A204BB" w14:paraId="205253E0" w14:textId="77777777" w:rsidTr="00B957F9">
        <w:trPr>
          <w:gridAfter w:val="1"/>
          <w:wAfter w:w="8" w:type="dxa"/>
        </w:trPr>
        <w:tc>
          <w:tcPr>
            <w:tcW w:w="894" w:type="dxa"/>
            <w:shd w:val="clear" w:color="auto" w:fill="323E4F" w:themeFill="text2" w:themeFillShade="BF"/>
          </w:tcPr>
          <w:p w14:paraId="0F264160" w14:textId="77777777" w:rsidR="00DE39D8" w:rsidRPr="00075609" w:rsidRDefault="00DE39D8" w:rsidP="00A204BB">
            <w:pPr>
              <w:spacing w:line="360" w:lineRule="auto"/>
              <w:jc w:val="both"/>
              <w:rPr>
                <w:b/>
                <w:color w:val="FFFFFF" w:themeColor="background1"/>
                <w:lang w:val="en-US"/>
              </w:rPr>
            </w:pPr>
            <w:r w:rsidRPr="00075609">
              <w:rPr>
                <w:b/>
                <w:color w:val="FFFFFF" w:themeColor="background1"/>
                <w:lang w:val="en-US"/>
              </w:rPr>
              <w:t>E</w:t>
            </w:r>
          </w:p>
        </w:tc>
        <w:tc>
          <w:tcPr>
            <w:tcW w:w="4929" w:type="dxa"/>
          </w:tcPr>
          <w:p w14:paraId="49A6C9D4" w14:textId="363856BD" w:rsidR="00DE39D8" w:rsidRPr="00A204BB" w:rsidRDefault="00B957F9" w:rsidP="00B957F9">
            <w:pPr>
              <w:spacing w:line="276" w:lineRule="auto"/>
              <w:jc w:val="both"/>
              <w:rPr>
                <w:b/>
                <w:sz w:val="28"/>
                <w:szCs w:val="28"/>
              </w:rPr>
            </w:pPr>
            <w:r w:rsidRPr="00B957F9">
              <w:rPr>
                <w:b/>
                <w:sz w:val="28"/>
                <w:szCs w:val="28"/>
              </w:rPr>
              <w:t>Производство продукции холодного и горячего копчения</w:t>
            </w:r>
          </w:p>
        </w:tc>
        <w:tc>
          <w:tcPr>
            <w:tcW w:w="1260" w:type="dxa"/>
          </w:tcPr>
          <w:p w14:paraId="1E99AE92" w14:textId="417F1EBD" w:rsidR="00DE39D8" w:rsidRPr="00A204BB" w:rsidRDefault="00DE39D8" w:rsidP="00B957F9">
            <w:pPr>
              <w:spacing w:line="276" w:lineRule="auto"/>
              <w:jc w:val="both"/>
              <w:rPr>
                <w:b/>
                <w:sz w:val="28"/>
                <w:szCs w:val="28"/>
              </w:rPr>
            </w:pPr>
          </w:p>
        </w:tc>
        <w:tc>
          <w:tcPr>
            <w:tcW w:w="1661" w:type="dxa"/>
          </w:tcPr>
          <w:p w14:paraId="08CAE7BE" w14:textId="281AFA98" w:rsidR="00DE39D8" w:rsidRPr="00A204BB" w:rsidRDefault="00DE39D8" w:rsidP="00A204BB">
            <w:pPr>
              <w:spacing w:line="360" w:lineRule="auto"/>
              <w:jc w:val="both"/>
              <w:rPr>
                <w:b/>
                <w:sz w:val="28"/>
                <w:szCs w:val="28"/>
              </w:rPr>
            </w:pPr>
            <w:r w:rsidRPr="00A204BB">
              <w:rPr>
                <w:b/>
                <w:sz w:val="28"/>
                <w:szCs w:val="28"/>
              </w:rPr>
              <w:t>1</w:t>
            </w:r>
            <w:r w:rsidR="00043588">
              <w:rPr>
                <w:b/>
                <w:sz w:val="28"/>
                <w:szCs w:val="28"/>
              </w:rPr>
              <w:t>8</w:t>
            </w:r>
          </w:p>
        </w:tc>
        <w:tc>
          <w:tcPr>
            <w:tcW w:w="919" w:type="dxa"/>
          </w:tcPr>
          <w:p w14:paraId="6B290930" w14:textId="29BBD0C4" w:rsidR="00DE39D8" w:rsidRPr="00A204BB" w:rsidRDefault="00DE39D8" w:rsidP="00A204BB">
            <w:pPr>
              <w:spacing w:line="360" w:lineRule="auto"/>
              <w:jc w:val="both"/>
              <w:rPr>
                <w:b/>
                <w:sz w:val="28"/>
                <w:szCs w:val="28"/>
              </w:rPr>
            </w:pPr>
            <w:r w:rsidRPr="00A204BB">
              <w:rPr>
                <w:b/>
                <w:sz w:val="28"/>
                <w:szCs w:val="28"/>
              </w:rPr>
              <w:t>1</w:t>
            </w:r>
            <w:r w:rsidR="00043588">
              <w:rPr>
                <w:b/>
                <w:sz w:val="28"/>
                <w:szCs w:val="28"/>
              </w:rPr>
              <w:t>8</w:t>
            </w:r>
          </w:p>
        </w:tc>
      </w:tr>
      <w:tr w:rsidR="00A204BB" w:rsidRPr="00A204BB" w14:paraId="488A4364" w14:textId="77777777" w:rsidTr="00B957F9">
        <w:trPr>
          <w:gridAfter w:val="1"/>
          <w:wAfter w:w="8" w:type="dxa"/>
        </w:trPr>
        <w:tc>
          <w:tcPr>
            <w:tcW w:w="894" w:type="dxa"/>
            <w:shd w:val="clear" w:color="auto" w:fill="323E4F" w:themeFill="text2" w:themeFillShade="BF"/>
          </w:tcPr>
          <w:p w14:paraId="11687F56" w14:textId="77777777" w:rsidR="00DE39D8" w:rsidRPr="00075609" w:rsidRDefault="00DE39D8" w:rsidP="00A204BB">
            <w:pPr>
              <w:spacing w:line="360" w:lineRule="auto"/>
              <w:jc w:val="both"/>
              <w:rPr>
                <w:b/>
                <w:color w:val="FFFFFF" w:themeColor="background1"/>
                <w:lang w:val="en-US"/>
              </w:rPr>
            </w:pPr>
            <w:r w:rsidRPr="00075609">
              <w:rPr>
                <w:b/>
                <w:color w:val="FFFFFF" w:themeColor="background1"/>
                <w:lang w:val="en-US"/>
              </w:rPr>
              <w:t>F</w:t>
            </w:r>
          </w:p>
        </w:tc>
        <w:tc>
          <w:tcPr>
            <w:tcW w:w="4929" w:type="dxa"/>
          </w:tcPr>
          <w:p w14:paraId="70E9BA3D" w14:textId="4A441D23" w:rsidR="00DE39D8" w:rsidRPr="00A204BB" w:rsidRDefault="00B957F9" w:rsidP="00B957F9">
            <w:pPr>
              <w:spacing w:line="276" w:lineRule="auto"/>
              <w:jc w:val="both"/>
              <w:rPr>
                <w:b/>
                <w:sz w:val="28"/>
                <w:szCs w:val="28"/>
              </w:rPr>
            </w:pPr>
            <w:r w:rsidRPr="00B957F9">
              <w:rPr>
                <w:b/>
                <w:sz w:val="28"/>
                <w:szCs w:val="28"/>
              </w:rPr>
              <w:t>Обработка северной рыбы</w:t>
            </w:r>
          </w:p>
        </w:tc>
        <w:tc>
          <w:tcPr>
            <w:tcW w:w="1260" w:type="dxa"/>
          </w:tcPr>
          <w:p w14:paraId="519AB89C" w14:textId="44CB20BC" w:rsidR="00DE39D8" w:rsidRPr="00A204BB" w:rsidRDefault="00DE39D8" w:rsidP="00B957F9">
            <w:pPr>
              <w:spacing w:line="276" w:lineRule="auto"/>
              <w:jc w:val="both"/>
              <w:rPr>
                <w:b/>
                <w:sz w:val="28"/>
                <w:szCs w:val="28"/>
              </w:rPr>
            </w:pPr>
          </w:p>
        </w:tc>
        <w:tc>
          <w:tcPr>
            <w:tcW w:w="1661" w:type="dxa"/>
          </w:tcPr>
          <w:p w14:paraId="37A91BA7" w14:textId="5B1AFA15" w:rsidR="00DE39D8" w:rsidRPr="00A204BB" w:rsidRDefault="00043588" w:rsidP="00A204BB">
            <w:pPr>
              <w:spacing w:line="360" w:lineRule="auto"/>
              <w:jc w:val="both"/>
              <w:rPr>
                <w:b/>
                <w:sz w:val="28"/>
                <w:szCs w:val="28"/>
              </w:rPr>
            </w:pPr>
            <w:r>
              <w:rPr>
                <w:b/>
                <w:sz w:val="28"/>
                <w:szCs w:val="28"/>
              </w:rPr>
              <w:t>9</w:t>
            </w:r>
          </w:p>
        </w:tc>
        <w:tc>
          <w:tcPr>
            <w:tcW w:w="919" w:type="dxa"/>
          </w:tcPr>
          <w:p w14:paraId="6D96AD7B" w14:textId="479D04DF" w:rsidR="00DE39D8" w:rsidRPr="00A204BB" w:rsidRDefault="00043588" w:rsidP="00A204BB">
            <w:pPr>
              <w:spacing w:line="360" w:lineRule="auto"/>
              <w:jc w:val="both"/>
              <w:rPr>
                <w:b/>
                <w:sz w:val="28"/>
                <w:szCs w:val="28"/>
              </w:rPr>
            </w:pPr>
            <w:r>
              <w:rPr>
                <w:b/>
                <w:sz w:val="28"/>
                <w:szCs w:val="28"/>
              </w:rPr>
              <w:t>9</w:t>
            </w:r>
          </w:p>
        </w:tc>
      </w:tr>
      <w:tr w:rsidR="008E5424" w:rsidRPr="00A204BB" w14:paraId="3CAD04C4" w14:textId="77777777" w:rsidTr="00B957F9">
        <w:trPr>
          <w:gridAfter w:val="1"/>
          <w:wAfter w:w="8" w:type="dxa"/>
        </w:trPr>
        <w:tc>
          <w:tcPr>
            <w:tcW w:w="5823" w:type="dxa"/>
            <w:gridSpan w:val="2"/>
            <w:shd w:val="clear" w:color="auto" w:fill="323E4F" w:themeFill="text2" w:themeFillShade="BF"/>
          </w:tcPr>
          <w:p w14:paraId="71215AD8" w14:textId="77777777" w:rsidR="008E5424" w:rsidRPr="00075609" w:rsidRDefault="008E5424" w:rsidP="00A204BB">
            <w:pPr>
              <w:spacing w:line="360" w:lineRule="auto"/>
              <w:jc w:val="both"/>
              <w:rPr>
                <w:b/>
                <w:color w:val="FFFFFF" w:themeColor="background1"/>
                <w:sz w:val="24"/>
                <w:szCs w:val="24"/>
              </w:rPr>
            </w:pPr>
            <w:r w:rsidRPr="00075609">
              <w:rPr>
                <w:b/>
                <w:color w:val="FFFFFF" w:themeColor="background1"/>
                <w:sz w:val="24"/>
                <w:szCs w:val="24"/>
              </w:rPr>
              <w:t>Всего</w:t>
            </w:r>
          </w:p>
        </w:tc>
        <w:tc>
          <w:tcPr>
            <w:tcW w:w="1260" w:type="dxa"/>
          </w:tcPr>
          <w:p w14:paraId="27A6FB2B" w14:textId="77F882BD" w:rsidR="008E5424" w:rsidRPr="00A204BB" w:rsidRDefault="008E5424" w:rsidP="00A204BB">
            <w:pPr>
              <w:spacing w:line="360" w:lineRule="auto"/>
              <w:jc w:val="both"/>
              <w:rPr>
                <w:b/>
                <w:sz w:val="28"/>
                <w:szCs w:val="28"/>
              </w:rPr>
            </w:pPr>
          </w:p>
        </w:tc>
        <w:tc>
          <w:tcPr>
            <w:tcW w:w="1661" w:type="dxa"/>
          </w:tcPr>
          <w:p w14:paraId="4BFE6D46" w14:textId="1459E371" w:rsidR="008E5424" w:rsidRPr="00A204BB" w:rsidRDefault="00FD7192" w:rsidP="00A204BB">
            <w:pPr>
              <w:spacing w:line="360" w:lineRule="auto"/>
              <w:jc w:val="both"/>
              <w:rPr>
                <w:b/>
                <w:sz w:val="28"/>
                <w:szCs w:val="28"/>
              </w:rPr>
            </w:pPr>
            <w:r>
              <w:rPr>
                <w:b/>
                <w:sz w:val="28"/>
                <w:szCs w:val="28"/>
              </w:rPr>
              <w:t>100</w:t>
            </w:r>
          </w:p>
        </w:tc>
        <w:tc>
          <w:tcPr>
            <w:tcW w:w="919" w:type="dxa"/>
          </w:tcPr>
          <w:p w14:paraId="7AB2E94C" w14:textId="77777777" w:rsidR="008E5424" w:rsidRPr="00A204BB" w:rsidRDefault="008E5424" w:rsidP="00A204BB">
            <w:pPr>
              <w:spacing w:line="360" w:lineRule="auto"/>
              <w:jc w:val="both"/>
              <w:rPr>
                <w:b/>
                <w:sz w:val="28"/>
                <w:szCs w:val="28"/>
              </w:rPr>
            </w:pPr>
            <w:r w:rsidRPr="00A204BB">
              <w:rPr>
                <w:b/>
                <w:sz w:val="28"/>
                <w:szCs w:val="28"/>
              </w:rPr>
              <w:t>100</w:t>
            </w:r>
          </w:p>
        </w:tc>
      </w:tr>
    </w:tbl>
    <w:p w14:paraId="549CAC4B" w14:textId="77777777" w:rsidR="008E5424" w:rsidRDefault="008E5424" w:rsidP="008E5424">
      <w:pPr>
        <w:pStyle w:val="-2"/>
        <w:spacing w:before="0" w:after="0" w:line="240" w:lineRule="auto"/>
        <w:ind w:firstLine="709"/>
        <w:rPr>
          <w:rFonts w:ascii="Times New Roman" w:hAnsi="Times New Roman"/>
          <w:szCs w:val="28"/>
        </w:rPr>
      </w:pPr>
      <w:bookmarkStart w:id="17" w:name="_Toc489607694"/>
    </w:p>
    <w:p w14:paraId="198A91F7" w14:textId="77777777" w:rsidR="00DE39D8" w:rsidRPr="00A204BB" w:rsidRDefault="00AA2B8A" w:rsidP="008E5424">
      <w:pPr>
        <w:pStyle w:val="-2"/>
        <w:spacing w:before="0" w:after="0"/>
        <w:ind w:firstLine="709"/>
        <w:jc w:val="both"/>
        <w:rPr>
          <w:rFonts w:ascii="Times New Roman" w:hAnsi="Times New Roman"/>
          <w:szCs w:val="28"/>
        </w:rPr>
      </w:pPr>
      <w:r w:rsidRPr="00A204BB">
        <w:rPr>
          <w:rFonts w:ascii="Times New Roman" w:hAnsi="Times New Roman"/>
          <w:szCs w:val="28"/>
        </w:rPr>
        <w:t xml:space="preserve">4.8. </w:t>
      </w:r>
      <w:r w:rsidR="007A6888" w:rsidRPr="00A204BB">
        <w:rPr>
          <w:rFonts w:ascii="Times New Roman" w:hAnsi="Times New Roman"/>
          <w:szCs w:val="28"/>
        </w:rPr>
        <w:t>СПЕЦИФИКАЦИЯ ОЦЕНКИ КОМПЕТЕНЦИИ</w:t>
      </w:r>
      <w:bookmarkEnd w:id="17"/>
    </w:p>
    <w:p w14:paraId="740E669A" w14:textId="7BD439D5" w:rsidR="00DE39D8" w:rsidRDefault="00DE39D8" w:rsidP="008E5424">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следующих критериях:</w:t>
      </w:r>
    </w:p>
    <w:tbl>
      <w:tblPr>
        <w:tblStyle w:val="af"/>
        <w:tblW w:w="5000" w:type="pct"/>
        <w:tblLook w:val="04A0" w:firstRow="1" w:lastRow="0" w:firstColumn="1" w:lastColumn="0" w:noHBand="0" w:noVBand="1"/>
      </w:tblPr>
      <w:tblGrid>
        <w:gridCol w:w="543"/>
        <w:gridCol w:w="3022"/>
        <w:gridCol w:w="6064"/>
      </w:tblGrid>
      <w:tr w:rsidR="008D468F" w:rsidRPr="009D04EE" w14:paraId="0FCA7790" w14:textId="77777777" w:rsidTr="003C7F41">
        <w:tc>
          <w:tcPr>
            <w:tcW w:w="1851" w:type="pct"/>
            <w:gridSpan w:val="2"/>
            <w:shd w:val="clear" w:color="auto" w:fill="auto"/>
          </w:tcPr>
          <w:p w14:paraId="3768B01C" w14:textId="77777777" w:rsidR="008D468F" w:rsidRPr="009D04EE" w:rsidRDefault="008D468F" w:rsidP="003C7F41">
            <w:pPr>
              <w:autoSpaceDE w:val="0"/>
              <w:autoSpaceDN w:val="0"/>
              <w:adjustRightInd w:val="0"/>
              <w:jc w:val="both"/>
              <w:rPr>
                <w:sz w:val="24"/>
                <w:szCs w:val="24"/>
              </w:rPr>
            </w:pPr>
            <w:r>
              <w:rPr>
                <w:sz w:val="24"/>
                <w:szCs w:val="24"/>
              </w:rPr>
              <w:t>Критерий</w:t>
            </w:r>
          </w:p>
        </w:tc>
        <w:tc>
          <w:tcPr>
            <w:tcW w:w="3149" w:type="pct"/>
            <w:shd w:val="clear" w:color="auto" w:fill="auto"/>
          </w:tcPr>
          <w:p w14:paraId="4638E588" w14:textId="77777777" w:rsidR="008D468F" w:rsidRPr="009D04EE" w:rsidRDefault="008D468F" w:rsidP="003C7F41">
            <w:pPr>
              <w:autoSpaceDE w:val="0"/>
              <w:autoSpaceDN w:val="0"/>
              <w:adjustRightInd w:val="0"/>
              <w:jc w:val="both"/>
              <w:rPr>
                <w:sz w:val="24"/>
                <w:szCs w:val="24"/>
              </w:rPr>
            </w:pPr>
            <w:r>
              <w:rPr>
                <w:sz w:val="24"/>
                <w:szCs w:val="24"/>
              </w:rPr>
              <w:t>Методика проверки навыков в критерии</w:t>
            </w:r>
          </w:p>
        </w:tc>
      </w:tr>
      <w:tr w:rsidR="008D468F" w:rsidRPr="009D04EE" w14:paraId="6E630FD9" w14:textId="77777777" w:rsidTr="003C7F41">
        <w:tc>
          <w:tcPr>
            <w:tcW w:w="282" w:type="pct"/>
            <w:shd w:val="clear" w:color="auto" w:fill="auto"/>
          </w:tcPr>
          <w:p w14:paraId="65598B07" w14:textId="77777777" w:rsidR="008D468F" w:rsidRPr="009D04EE" w:rsidRDefault="008D468F" w:rsidP="003C7F41">
            <w:pPr>
              <w:autoSpaceDE w:val="0"/>
              <w:autoSpaceDN w:val="0"/>
              <w:adjustRightInd w:val="0"/>
              <w:jc w:val="both"/>
              <w:rPr>
                <w:sz w:val="24"/>
                <w:szCs w:val="24"/>
              </w:rPr>
            </w:pPr>
            <w:r w:rsidRPr="009D04EE">
              <w:rPr>
                <w:sz w:val="24"/>
                <w:szCs w:val="24"/>
              </w:rPr>
              <w:t>А</w:t>
            </w:r>
          </w:p>
        </w:tc>
        <w:tc>
          <w:tcPr>
            <w:tcW w:w="1569" w:type="pct"/>
            <w:shd w:val="clear" w:color="auto" w:fill="auto"/>
          </w:tcPr>
          <w:p w14:paraId="373782D4" w14:textId="6D0EA27A" w:rsidR="008D468F" w:rsidRPr="008D468F" w:rsidRDefault="007F7DA4" w:rsidP="003C7F41">
            <w:pPr>
              <w:autoSpaceDE w:val="0"/>
              <w:autoSpaceDN w:val="0"/>
              <w:adjustRightInd w:val="0"/>
              <w:jc w:val="both"/>
              <w:rPr>
                <w:sz w:val="24"/>
                <w:szCs w:val="24"/>
              </w:rPr>
            </w:pPr>
            <w:r w:rsidRPr="007F7DA4">
              <w:rPr>
                <w:sz w:val="28"/>
                <w:szCs w:val="28"/>
              </w:rPr>
              <w:t>Производство охлажденной и мороженой продукции</w:t>
            </w:r>
          </w:p>
        </w:tc>
        <w:tc>
          <w:tcPr>
            <w:tcW w:w="3149" w:type="pct"/>
            <w:shd w:val="clear" w:color="auto" w:fill="auto"/>
          </w:tcPr>
          <w:p w14:paraId="51C965D4" w14:textId="77777777" w:rsidR="0042331F" w:rsidRPr="00D51163" w:rsidRDefault="008D468F" w:rsidP="0042331F">
            <w:pPr>
              <w:autoSpaceDE w:val="0"/>
              <w:autoSpaceDN w:val="0"/>
              <w:adjustRightInd w:val="0"/>
              <w:jc w:val="both"/>
              <w:rPr>
                <w:sz w:val="24"/>
                <w:szCs w:val="24"/>
              </w:rPr>
            </w:pPr>
            <w:r w:rsidRPr="00D51163">
              <w:rPr>
                <w:sz w:val="24"/>
                <w:szCs w:val="24"/>
              </w:rPr>
              <w:t xml:space="preserve">Оценивается личная безопасность при работе с рыборазделочным инвентарем, </w:t>
            </w:r>
            <w:r w:rsidR="0042331F" w:rsidRPr="00D51163">
              <w:rPr>
                <w:sz w:val="24"/>
                <w:szCs w:val="24"/>
              </w:rPr>
              <w:t xml:space="preserve">правильность выбора и </w:t>
            </w:r>
            <w:r w:rsidRPr="00D51163">
              <w:rPr>
                <w:sz w:val="24"/>
                <w:szCs w:val="24"/>
              </w:rPr>
              <w:t>использовани</w:t>
            </w:r>
            <w:r w:rsidR="0042331F" w:rsidRPr="00D51163">
              <w:rPr>
                <w:sz w:val="24"/>
                <w:szCs w:val="24"/>
              </w:rPr>
              <w:t>я</w:t>
            </w:r>
            <w:r w:rsidRPr="00D51163">
              <w:rPr>
                <w:sz w:val="24"/>
                <w:szCs w:val="24"/>
              </w:rPr>
              <w:t xml:space="preserve"> инвентаря и </w:t>
            </w:r>
            <w:r w:rsidR="0042331F" w:rsidRPr="00D51163">
              <w:rPr>
                <w:sz w:val="24"/>
                <w:szCs w:val="24"/>
              </w:rPr>
              <w:t>тары</w:t>
            </w:r>
            <w:r w:rsidRPr="00D51163">
              <w:rPr>
                <w:sz w:val="24"/>
                <w:szCs w:val="24"/>
              </w:rPr>
              <w:t xml:space="preserve">, безопасность при эксплуатации технологического оборудования, соблюдение требований безопасности </w:t>
            </w:r>
            <w:r w:rsidR="0042331F" w:rsidRPr="00D51163">
              <w:rPr>
                <w:sz w:val="24"/>
                <w:szCs w:val="24"/>
              </w:rPr>
              <w:t>при</w:t>
            </w:r>
            <w:r w:rsidRPr="00D51163">
              <w:rPr>
                <w:sz w:val="24"/>
                <w:szCs w:val="24"/>
              </w:rPr>
              <w:t xml:space="preserve"> производстве</w:t>
            </w:r>
            <w:r w:rsidR="0042331F" w:rsidRPr="00D51163">
              <w:rPr>
                <w:sz w:val="24"/>
                <w:szCs w:val="24"/>
              </w:rPr>
              <w:t xml:space="preserve"> охлажденной и мороженой продукции</w:t>
            </w:r>
            <w:r w:rsidRPr="00D51163">
              <w:rPr>
                <w:sz w:val="24"/>
                <w:szCs w:val="24"/>
              </w:rPr>
              <w:t>, соблюдение правил личной гигиены и санитарии рабочего места.</w:t>
            </w:r>
            <w:r w:rsidR="0042331F" w:rsidRPr="00D51163">
              <w:rPr>
                <w:sz w:val="24"/>
                <w:szCs w:val="24"/>
              </w:rPr>
              <w:t xml:space="preserve"> </w:t>
            </w:r>
          </w:p>
          <w:p w14:paraId="6BA3E2D5" w14:textId="49BC244C" w:rsidR="0042331F" w:rsidRPr="00D51163" w:rsidRDefault="0042331F" w:rsidP="0042331F">
            <w:pPr>
              <w:autoSpaceDE w:val="0"/>
              <w:autoSpaceDN w:val="0"/>
              <w:adjustRightInd w:val="0"/>
              <w:jc w:val="both"/>
              <w:rPr>
                <w:sz w:val="24"/>
                <w:szCs w:val="24"/>
              </w:rPr>
            </w:pPr>
            <w:r w:rsidRPr="00D51163">
              <w:rPr>
                <w:sz w:val="24"/>
                <w:szCs w:val="24"/>
              </w:rPr>
              <w:t>Оценивается на соответствие изготавливаемому ассортименту, технологической операции.</w:t>
            </w:r>
          </w:p>
          <w:p w14:paraId="41452043" w14:textId="2039E6F4" w:rsidR="0042331F" w:rsidRPr="00D51163" w:rsidRDefault="0042331F" w:rsidP="0042331F">
            <w:pPr>
              <w:autoSpaceDE w:val="0"/>
              <w:autoSpaceDN w:val="0"/>
              <w:adjustRightInd w:val="0"/>
              <w:jc w:val="both"/>
              <w:rPr>
                <w:sz w:val="24"/>
                <w:szCs w:val="24"/>
              </w:rPr>
            </w:pPr>
            <w:r w:rsidRPr="00D51163">
              <w:rPr>
                <w:sz w:val="24"/>
                <w:szCs w:val="24"/>
              </w:rPr>
              <w:t>Для изготовления продукции из водных биологических ресурсов не допускается:</w:t>
            </w:r>
          </w:p>
          <w:p w14:paraId="13F372B9" w14:textId="77777777" w:rsidR="0042331F" w:rsidRPr="00D51163" w:rsidRDefault="0042331F" w:rsidP="0042331F">
            <w:pPr>
              <w:autoSpaceDE w:val="0"/>
              <w:autoSpaceDN w:val="0"/>
              <w:adjustRightInd w:val="0"/>
              <w:jc w:val="both"/>
              <w:rPr>
                <w:sz w:val="24"/>
                <w:szCs w:val="24"/>
              </w:rPr>
            </w:pPr>
            <w:r w:rsidRPr="00D51163">
              <w:rPr>
                <w:sz w:val="24"/>
                <w:szCs w:val="24"/>
              </w:rPr>
              <w:t>- рыбное сырье с признаками окисления жира;</w:t>
            </w:r>
          </w:p>
          <w:p w14:paraId="7D84E883" w14:textId="77777777" w:rsidR="0042331F" w:rsidRPr="00D51163" w:rsidRDefault="0042331F" w:rsidP="0042331F">
            <w:pPr>
              <w:autoSpaceDE w:val="0"/>
              <w:autoSpaceDN w:val="0"/>
              <w:adjustRightInd w:val="0"/>
              <w:jc w:val="both"/>
              <w:rPr>
                <w:sz w:val="24"/>
                <w:szCs w:val="24"/>
              </w:rPr>
            </w:pPr>
            <w:r w:rsidRPr="00D51163">
              <w:rPr>
                <w:sz w:val="24"/>
                <w:szCs w:val="24"/>
              </w:rPr>
              <w:t>- морепродукты, замороженные более одного раза;</w:t>
            </w:r>
          </w:p>
          <w:p w14:paraId="6ED8EA77" w14:textId="77777777" w:rsidR="0042331F" w:rsidRPr="00D51163" w:rsidRDefault="0042331F" w:rsidP="0042331F">
            <w:pPr>
              <w:autoSpaceDE w:val="0"/>
              <w:autoSpaceDN w:val="0"/>
              <w:adjustRightInd w:val="0"/>
              <w:jc w:val="both"/>
              <w:rPr>
                <w:sz w:val="24"/>
                <w:szCs w:val="24"/>
              </w:rPr>
            </w:pPr>
            <w:r w:rsidRPr="00D51163">
              <w:rPr>
                <w:sz w:val="24"/>
                <w:szCs w:val="24"/>
              </w:rPr>
              <w:t xml:space="preserve">- рыба и морепродукты, имеющие </w:t>
            </w:r>
            <w:proofErr w:type="spellStart"/>
            <w:r w:rsidRPr="00D51163">
              <w:rPr>
                <w:sz w:val="24"/>
                <w:szCs w:val="24"/>
              </w:rPr>
              <w:t>органолептически</w:t>
            </w:r>
            <w:proofErr w:type="spellEnd"/>
            <w:r w:rsidRPr="00D51163">
              <w:rPr>
                <w:sz w:val="24"/>
                <w:szCs w:val="24"/>
              </w:rPr>
              <w:t xml:space="preserve"> определяемые признаки порчи.</w:t>
            </w:r>
          </w:p>
          <w:p w14:paraId="2B645581" w14:textId="00BAC8B7" w:rsidR="008D468F" w:rsidRPr="00D51163" w:rsidRDefault="0042331F" w:rsidP="0042331F">
            <w:pPr>
              <w:autoSpaceDE w:val="0"/>
              <w:autoSpaceDN w:val="0"/>
              <w:adjustRightInd w:val="0"/>
              <w:jc w:val="both"/>
              <w:rPr>
                <w:sz w:val="24"/>
                <w:szCs w:val="24"/>
              </w:rPr>
            </w:pPr>
            <w:r w:rsidRPr="00D51163">
              <w:rPr>
                <w:sz w:val="24"/>
                <w:szCs w:val="24"/>
              </w:rPr>
              <w:t xml:space="preserve">Процесс подготовки сырья и материалов регламентируется технологической инструкцией на охлажденную и мороженую продукцию. Оценивается скорость, правильность и качество выполнения операций </w:t>
            </w:r>
            <w:r w:rsidRPr="00D51163">
              <w:rPr>
                <w:sz w:val="24"/>
                <w:szCs w:val="24"/>
              </w:rPr>
              <w:lastRenderedPageBreak/>
              <w:t>подготовки сырья, материалов и тары в соответствии с действующими технологическими инструкциями.</w:t>
            </w:r>
          </w:p>
          <w:p w14:paraId="3C088346"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подготовлено к работе согласно конкурсному заданию и инструкции по эксплуатации.</w:t>
            </w:r>
          </w:p>
          <w:p w14:paraId="2DA0EC19"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работать без посторонних шумов и вибрации.</w:t>
            </w:r>
          </w:p>
          <w:p w14:paraId="118E427E"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немедленно остановлено при обнаружении неисправностей, при появлении опасности для работающих и присутствующих, при обнаружении брака.</w:t>
            </w:r>
          </w:p>
          <w:p w14:paraId="19999339"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быстрота и правильность выполнения:</w:t>
            </w:r>
          </w:p>
          <w:p w14:paraId="33B1B512" w14:textId="77777777" w:rsidR="00D51163" w:rsidRPr="00D51163" w:rsidRDefault="00D51163" w:rsidP="00D51163">
            <w:pPr>
              <w:autoSpaceDE w:val="0"/>
              <w:autoSpaceDN w:val="0"/>
              <w:adjustRightInd w:val="0"/>
              <w:jc w:val="both"/>
              <w:rPr>
                <w:sz w:val="24"/>
                <w:szCs w:val="24"/>
              </w:rPr>
            </w:pPr>
            <w:r w:rsidRPr="00D51163">
              <w:rPr>
                <w:sz w:val="24"/>
                <w:szCs w:val="24"/>
              </w:rPr>
              <w:t>- безаварийного пуска</w:t>
            </w:r>
          </w:p>
          <w:p w14:paraId="0EA3A29A" w14:textId="77777777" w:rsidR="00D51163" w:rsidRPr="00D51163" w:rsidRDefault="00D51163" w:rsidP="00D51163">
            <w:pPr>
              <w:autoSpaceDE w:val="0"/>
              <w:autoSpaceDN w:val="0"/>
              <w:adjustRightInd w:val="0"/>
              <w:jc w:val="both"/>
              <w:rPr>
                <w:sz w:val="24"/>
                <w:szCs w:val="24"/>
              </w:rPr>
            </w:pPr>
            <w:r w:rsidRPr="00D51163">
              <w:rPr>
                <w:sz w:val="24"/>
                <w:szCs w:val="24"/>
              </w:rPr>
              <w:t>- подготовка к выключению и выключение оборудования.</w:t>
            </w:r>
          </w:p>
          <w:p w14:paraId="36A19881" w14:textId="096E6727" w:rsidR="00D51163" w:rsidRPr="00D51163" w:rsidRDefault="00D51163" w:rsidP="00D51163">
            <w:pPr>
              <w:autoSpaceDE w:val="0"/>
              <w:autoSpaceDN w:val="0"/>
              <w:adjustRightInd w:val="0"/>
              <w:jc w:val="both"/>
              <w:rPr>
                <w:sz w:val="24"/>
                <w:szCs w:val="24"/>
              </w:rPr>
            </w:pPr>
            <w:r w:rsidRPr="00D51163">
              <w:rPr>
                <w:sz w:val="24"/>
                <w:szCs w:val="24"/>
              </w:rPr>
              <w:t>Оценивается правильность пользования контрольно-измерительными приборами</w:t>
            </w:r>
            <w:r>
              <w:rPr>
                <w:sz w:val="24"/>
                <w:szCs w:val="24"/>
              </w:rPr>
              <w:t xml:space="preserve"> при производстве охлажденной и мороженой продукции</w:t>
            </w:r>
            <w:r w:rsidRPr="00D51163">
              <w:rPr>
                <w:sz w:val="24"/>
                <w:szCs w:val="24"/>
              </w:rPr>
              <w:t>.</w:t>
            </w:r>
          </w:p>
          <w:p w14:paraId="4E520036" w14:textId="77777777" w:rsidR="00D51163" w:rsidRPr="00D51163" w:rsidRDefault="00D51163" w:rsidP="00D51163">
            <w:pPr>
              <w:autoSpaceDE w:val="0"/>
              <w:autoSpaceDN w:val="0"/>
              <w:adjustRightInd w:val="0"/>
              <w:jc w:val="both"/>
              <w:rPr>
                <w:sz w:val="24"/>
                <w:szCs w:val="24"/>
              </w:rPr>
            </w:pPr>
            <w:r w:rsidRPr="00D51163">
              <w:rPr>
                <w:sz w:val="24"/>
                <w:szCs w:val="24"/>
              </w:rPr>
              <w:t>Рациональное использование сырья, вспомогательных материалов и тары в соответствии с нормами отходов и потерь. Соблюдение правил санитарии при удалении отходов из технологического процесса.</w:t>
            </w:r>
          </w:p>
          <w:p w14:paraId="3ADEFC3F" w14:textId="77777777"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соблюдение санитарных норм при утилизации отходов. </w:t>
            </w:r>
          </w:p>
          <w:p w14:paraId="7F16A759" w14:textId="77777777" w:rsidR="008D468F" w:rsidRDefault="00D51163" w:rsidP="00D51163">
            <w:pPr>
              <w:autoSpaceDE w:val="0"/>
              <w:autoSpaceDN w:val="0"/>
              <w:adjustRightInd w:val="0"/>
              <w:jc w:val="both"/>
              <w:rPr>
                <w:sz w:val="24"/>
                <w:szCs w:val="24"/>
              </w:rPr>
            </w:pPr>
            <w:r w:rsidRPr="00D51163">
              <w:rPr>
                <w:sz w:val="24"/>
                <w:szCs w:val="24"/>
              </w:rPr>
              <w:t>Оцениваются правильность сортирования отходов по видам и классам опасностей и своевременность удаления их с территории модуля.</w:t>
            </w:r>
          </w:p>
          <w:p w14:paraId="768ED3A4" w14:textId="5F9BE668" w:rsidR="00D51163" w:rsidRDefault="00D51163" w:rsidP="00D51163">
            <w:pPr>
              <w:autoSpaceDE w:val="0"/>
              <w:autoSpaceDN w:val="0"/>
              <w:adjustRightInd w:val="0"/>
              <w:jc w:val="both"/>
              <w:rPr>
                <w:sz w:val="24"/>
                <w:szCs w:val="24"/>
              </w:rPr>
            </w:pPr>
            <w:r w:rsidRPr="00D51163">
              <w:rPr>
                <w:sz w:val="24"/>
                <w:szCs w:val="24"/>
              </w:rPr>
              <w:t xml:space="preserve">При изготовлении </w:t>
            </w:r>
            <w:r>
              <w:rPr>
                <w:sz w:val="24"/>
                <w:szCs w:val="24"/>
              </w:rPr>
              <w:t xml:space="preserve">охлажденной и мороженой </w:t>
            </w:r>
            <w:r w:rsidRPr="00D51163">
              <w:rPr>
                <w:sz w:val="24"/>
                <w:szCs w:val="24"/>
              </w:rPr>
              <w:t>продукции оценивается тщательность соблюдения норм выхода полуфабрикатов и готовой продукции, количество отходов и потерь.</w:t>
            </w:r>
          </w:p>
          <w:p w14:paraId="67A2DF72" w14:textId="3CAE8D45" w:rsidR="00D51163" w:rsidRPr="009D04EE" w:rsidRDefault="00D51163" w:rsidP="00D51163">
            <w:pPr>
              <w:autoSpaceDE w:val="0"/>
              <w:autoSpaceDN w:val="0"/>
              <w:adjustRightInd w:val="0"/>
              <w:jc w:val="both"/>
              <w:rPr>
                <w:sz w:val="24"/>
                <w:szCs w:val="24"/>
              </w:rPr>
            </w:pPr>
            <w:r w:rsidRPr="00D51163">
              <w:rPr>
                <w:sz w:val="24"/>
                <w:szCs w:val="24"/>
              </w:rPr>
              <w:t xml:space="preserve">Оценивается соответствие изготовленного продукта требованиям документации на </w:t>
            </w:r>
            <w:r>
              <w:rPr>
                <w:sz w:val="24"/>
                <w:szCs w:val="24"/>
              </w:rPr>
              <w:t>охлажденную и мороженую</w:t>
            </w:r>
            <w:r w:rsidRPr="00D51163">
              <w:rPr>
                <w:sz w:val="24"/>
                <w:szCs w:val="24"/>
              </w:rPr>
              <w:t xml:space="preserve"> продукци</w:t>
            </w:r>
            <w:r>
              <w:rPr>
                <w:sz w:val="24"/>
                <w:szCs w:val="24"/>
              </w:rPr>
              <w:t>ю</w:t>
            </w:r>
            <w:r w:rsidRPr="00D51163">
              <w:rPr>
                <w:sz w:val="24"/>
                <w:szCs w:val="24"/>
              </w:rPr>
              <w:t xml:space="preserve"> по органолептическим показателям: внешний вид, консистенция, цвет, запах. По физическим показателям: температура, </w:t>
            </w:r>
            <w:r w:rsidR="00651B14">
              <w:rPr>
                <w:sz w:val="24"/>
                <w:szCs w:val="24"/>
              </w:rPr>
              <w:t>масса</w:t>
            </w:r>
            <w:r w:rsidRPr="00D51163">
              <w:rPr>
                <w:sz w:val="24"/>
                <w:szCs w:val="24"/>
              </w:rPr>
              <w:t>.</w:t>
            </w:r>
          </w:p>
        </w:tc>
      </w:tr>
      <w:tr w:rsidR="008D468F" w:rsidRPr="009D04EE" w14:paraId="37A6F569" w14:textId="77777777" w:rsidTr="003C7F41">
        <w:tc>
          <w:tcPr>
            <w:tcW w:w="282" w:type="pct"/>
            <w:shd w:val="clear" w:color="auto" w:fill="auto"/>
          </w:tcPr>
          <w:p w14:paraId="6963E633" w14:textId="77777777" w:rsidR="008D468F" w:rsidRPr="009D04EE" w:rsidRDefault="008D468F" w:rsidP="003C7F41">
            <w:pPr>
              <w:autoSpaceDE w:val="0"/>
              <w:autoSpaceDN w:val="0"/>
              <w:adjustRightInd w:val="0"/>
              <w:jc w:val="both"/>
              <w:rPr>
                <w:sz w:val="24"/>
                <w:szCs w:val="24"/>
              </w:rPr>
            </w:pPr>
            <w:r w:rsidRPr="009D04EE">
              <w:rPr>
                <w:sz w:val="24"/>
                <w:szCs w:val="24"/>
              </w:rPr>
              <w:lastRenderedPageBreak/>
              <w:t>В</w:t>
            </w:r>
          </w:p>
        </w:tc>
        <w:tc>
          <w:tcPr>
            <w:tcW w:w="1569" w:type="pct"/>
            <w:shd w:val="clear" w:color="auto" w:fill="auto"/>
          </w:tcPr>
          <w:p w14:paraId="388321CC" w14:textId="3D2AD5F6" w:rsidR="008D468F" w:rsidRPr="008D468F" w:rsidRDefault="007F7DA4" w:rsidP="003C7F41">
            <w:pPr>
              <w:autoSpaceDE w:val="0"/>
              <w:autoSpaceDN w:val="0"/>
              <w:adjustRightInd w:val="0"/>
              <w:jc w:val="both"/>
              <w:rPr>
                <w:sz w:val="24"/>
                <w:szCs w:val="24"/>
              </w:rPr>
            </w:pPr>
            <w:r w:rsidRPr="007F7DA4">
              <w:rPr>
                <w:sz w:val="28"/>
                <w:szCs w:val="28"/>
              </w:rPr>
              <w:t>Производство соленой, маринованной продукции и пресервов</w:t>
            </w:r>
          </w:p>
        </w:tc>
        <w:tc>
          <w:tcPr>
            <w:tcW w:w="3149" w:type="pct"/>
            <w:shd w:val="clear" w:color="auto" w:fill="auto"/>
          </w:tcPr>
          <w:p w14:paraId="3DA5BA14" w14:textId="522CA65E"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личная безопасность при работе с рыборазделочным инвентарем, правильность выбора и использования инвентаря и тары, безопасность при эксплуатации технологического оборудования, соблюдение требований безопасности при производстве </w:t>
            </w:r>
            <w:r w:rsidR="00651B14">
              <w:rPr>
                <w:sz w:val="24"/>
                <w:szCs w:val="24"/>
              </w:rPr>
              <w:t>соленой, маринованной</w:t>
            </w:r>
            <w:r w:rsidRPr="00D51163">
              <w:rPr>
                <w:sz w:val="24"/>
                <w:szCs w:val="24"/>
              </w:rPr>
              <w:t xml:space="preserve"> продукции</w:t>
            </w:r>
            <w:r w:rsidR="00651B14">
              <w:rPr>
                <w:sz w:val="24"/>
                <w:szCs w:val="24"/>
              </w:rPr>
              <w:t xml:space="preserve"> и пресервов</w:t>
            </w:r>
            <w:r w:rsidRPr="00D51163">
              <w:rPr>
                <w:sz w:val="24"/>
                <w:szCs w:val="24"/>
              </w:rPr>
              <w:t xml:space="preserve">, соблюдение правил личной гигиены и санитарии рабочего места. </w:t>
            </w:r>
          </w:p>
          <w:p w14:paraId="19E068B6"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на соответствие изготавливаемому ассортименту, технологической операции.</w:t>
            </w:r>
          </w:p>
          <w:p w14:paraId="511DC09E" w14:textId="77777777" w:rsidR="00D51163" w:rsidRPr="00D51163" w:rsidRDefault="00D51163" w:rsidP="00D51163">
            <w:pPr>
              <w:autoSpaceDE w:val="0"/>
              <w:autoSpaceDN w:val="0"/>
              <w:adjustRightInd w:val="0"/>
              <w:jc w:val="both"/>
              <w:rPr>
                <w:sz w:val="24"/>
                <w:szCs w:val="24"/>
              </w:rPr>
            </w:pPr>
            <w:r w:rsidRPr="00D51163">
              <w:rPr>
                <w:sz w:val="24"/>
                <w:szCs w:val="24"/>
              </w:rPr>
              <w:t>Для изготовления продукции из водных биологических ресурсов не допускается:</w:t>
            </w:r>
          </w:p>
          <w:p w14:paraId="7D735792" w14:textId="77777777" w:rsidR="00D51163" w:rsidRPr="00D51163" w:rsidRDefault="00D51163" w:rsidP="00D51163">
            <w:pPr>
              <w:autoSpaceDE w:val="0"/>
              <w:autoSpaceDN w:val="0"/>
              <w:adjustRightInd w:val="0"/>
              <w:jc w:val="both"/>
              <w:rPr>
                <w:sz w:val="24"/>
                <w:szCs w:val="24"/>
              </w:rPr>
            </w:pPr>
            <w:r w:rsidRPr="00D51163">
              <w:rPr>
                <w:sz w:val="24"/>
                <w:szCs w:val="24"/>
              </w:rPr>
              <w:t>- рыбное сырье с признаками окисления жира;</w:t>
            </w:r>
          </w:p>
          <w:p w14:paraId="4CF364A3" w14:textId="77777777" w:rsidR="00D51163" w:rsidRPr="00D51163" w:rsidRDefault="00D51163" w:rsidP="00D51163">
            <w:pPr>
              <w:autoSpaceDE w:val="0"/>
              <w:autoSpaceDN w:val="0"/>
              <w:adjustRightInd w:val="0"/>
              <w:jc w:val="both"/>
              <w:rPr>
                <w:sz w:val="24"/>
                <w:szCs w:val="24"/>
              </w:rPr>
            </w:pPr>
            <w:r w:rsidRPr="00D51163">
              <w:rPr>
                <w:sz w:val="24"/>
                <w:szCs w:val="24"/>
              </w:rPr>
              <w:t>- морепродукты, замороженные более одного раза;</w:t>
            </w:r>
          </w:p>
          <w:p w14:paraId="3068B0EF" w14:textId="77777777" w:rsidR="00D51163" w:rsidRPr="00D51163" w:rsidRDefault="00D51163" w:rsidP="00D51163">
            <w:pPr>
              <w:autoSpaceDE w:val="0"/>
              <w:autoSpaceDN w:val="0"/>
              <w:adjustRightInd w:val="0"/>
              <w:jc w:val="both"/>
              <w:rPr>
                <w:sz w:val="24"/>
                <w:szCs w:val="24"/>
              </w:rPr>
            </w:pPr>
            <w:r w:rsidRPr="00D51163">
              <w:rPr>
                <w:sz w:val="24"/>
                <w:szCs w:val="24"/>
              </w:rPr>
              <w:lastRenderedPageBreak/>
              <w:t xml:space="preserve">- рыба и морепродукты, имеющие </w:t>
            </w:r>
            <w:proofErr w:type="spellStart"/>
            <w:r w:rsidRPr="00D51163">
              <w:rPr>
                <w:sz w:val="24"/>
                <w:szCs w:val="24"/>
              </w:rPr>
              <w:t>органолептически</w:t>
            </w:r>
            <w:proofErr w:type="spellEnd"/>
            <w:r w:rsidRPr="00D51163">
              <w:rPr>
                <w:sz w:val="24"/>
                <w:szCs w:val="24"/>
              </w:rPr>
              <w:t xml:space="preserve"> определяемые признаки порчи.</w:t>
            </w:r>
          </w:p>
          <w:p w14:paraId="3B5893FF" w14:textId="7756697D" w:rsidR="00D51163" w:rsidRPr="00D51163" w:rsidRDefault="00D51163" w:rsidP="00D51163">
            <w:pPr>
              <w:autoSpaceDE w:val="0"/>
              <w:autoSpaceDN w:val="0"/>
              <w:adjustRightInd w:val="0"/>
              <w:jc w:val="both"/>
              <w:rPr>
                <w:sz w:val="24"/>
                <w:szCs w:val="24"/>
              </w:rPr>
            </w:pPr>
            <w:r w:rsidRPr="00D51163">
              <w:rPr>
                <w:sz w:val="24"/>
                <w:szCs w:val="24"/>
              </w:rPr>
              <w:t xml:space="preserve">Процесс подготовки сырья и материалов регламентируется технологической инструкцией на </w:t>
            </w:r>
            <w:r w:rsidR="00651B14">
              <w:rPr>
                <w:sz w:val="24"/>
                <w:szCs w:val="24"/>
              </w:rPr>
              <w:t>п</w:t>
            </w:r>
            <w:r w:rsidR="00651B14" w:rsidRPr="00651B14">
              <w:rPr>
                <w:sz w:val="24"/>
                <w:szCs w:val="24"/>
              </w:rPr>
              <w:t>роизводство соленой, маринованной продукции и пресервов</w:t>
            </w:r>
            <w:r w:rsidRPr="00D51163">
              <w:rPr>
                <w:sz w:val="24"/>
                <w:szCs w:val="24"/>
              </w:rPr>
              <w:t>. Оценивается скорость, правильность и качество выполнения операций подготовки сырья, материалов и тары в соответствии с действующими технологическими инструкциями.</w:t>
            </w:r>
          </w:p>
          <w:p w14:paraId="503268F0"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подготовлено к работе согласно конкурсному заданию и инструкции по эксплуатации.</w:t>
            </w:r>
          </w:p>
          <w:p w14:paraId="38F0AE15"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работать без посторонних шумов и вибрации.</w:t>
            </w:r>
          </w:p>
          <w:p w14:paraId="04532EE1"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немедленно остановлено при обнаружении неисправностей, при появлении опасности для работающих и присутствующих, при обнаружении брака.</w:t>
            </w:r>
          </w:p>
          <w:p w14:paraId="063A19A6"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быстрота и правильность выполнения:</w:t>
            </w:r>
          </w:p>
          <w:p w14:paraId="7DF6B9B6" w14:textId="77777777" w:rsidR="00D51163" w:rsidRPr="00D51163" w:rsidRDefault="00D51163" w:rsidP="00D51163">
            <w:pPr>
              <w:autoSpaceDE w:val="0"/>
              <w:autoSpaceDN w:val="0"/>
              <w:adjustRightInd w:val="0"/>
              <w:jc w:val="both"/>
              <w:rPr>
                <w:sz w:val="24"/>
                <w:szCs w:val="24"/>
              </w:rPr>
            </w:pPr>
            <w:r w:rsidRPr="00D51163">
              <w:rPr>
                <w:sz w:val="24"/>
                <w:szCs w:val="24"/>
              </w:rPr>
              <w:t>- безаварийного пуска</w:t>
            </w:r>
          </w:p>
          <w:p w14:paraId="7D3F7519" w14:textId="77777777" w:rsidR="00D51163" w:rsidRPr="00D51163" w:rsidRDefault="00D51163" w:rsidP="00D51163">
            <w:pPr>
              <w:autoSpaceDE w:val="0"/>
              <w:autoSpaceDN w:val="0"/>
              <w:adjustRightInd w:val="0"/>
              <w:jc w:val="both"/>
              <w:rPr>
                <w:sz w:val="24"/>
                <w:szCs w:val="24"/>
              </w:rPr>
            </w:pPr>
            <w:r w:rsidRPr="00D51163">
              <w:rPr>
                <w:sz w:val="24"/>
                <w:szCs w:val="24"/>
              </w:rPr>
              <w:t>- подготовка к выключению и выключение оборудования.</w:t>
            </w:r>
          </w:p>
          <w:p w14:paraId="067C3533" w14:textId="2CEDCBC4" w:rsidR="00D51163" w:rsidRPr="00D51163" w:rsidRDefault="00D51163" w:rsidP="00D51163">
            <w:pPr>
              <w:autoSpaceDE w:val="0"/>
              <w:autoSpaceDN w:val="0"/>
              <w:adjustRightInd w:val="0"/>
              <w:jc w:val="both"/>
              <w:rPr>
                <w:sz w:val="24"/>
                <w:szCs w:val="24"/>
              </w:rPr>
            </w:pPr>
            <w:r w:rsidRPr="00D51163">
              <w:rPr>
                <w:sz w:val="24"/>
                <w:szCs w:val="24"/>
              </w:rPr>
              <w:t>Оценивается правильность пользования контрольно-измерительными приборами</w:t>
            </w:r>
            <w:r>
              <w:rPr>
                <w:sz w:val="24"/>
                <w:szCs w:val="24"/>
              </w:rPr>
              <w:t xml:space="preserve"> при </w:t>
            </w:r>
            <w:r w:rsidR="00651B14">
              <w:rPr>
                <w:sz w:val="24"/>
                <w:szCs w:val="24"/>
              </w:rPr>
              <w:t>п</w:t>
            </w:r>
            <w:r w:rsidR="00651B14" w:rsidRPr="00651B14">
              <w:rPr>
                <w:sz w:val="24"/>
                <w:szCs w:val="24"/>
              </w:rPr>
              <w:t>роизводств</w:t>
            </w:r>
            <w:r w:rsidR="00651B14">
              <w:rPr>
                <w:sz w:val="24"/>
                <w:szCs w:val="24"/>
              </w:rPr>
              <w:t>е</w:t>
            </w:r>
            <w:r w:rsidR="00651B14" w:rsidRPr="00651B14">
              <w:rPr>
                <w:sz w:val="24"/>
                <w:szCs w:val="24"/>
              </w:rPr>
              <w:t xml:space="preserve"> соленой, маринованной продукции и пресервов</w:t>
            </w:r>
            <w:r w:rsidRPr="00D51163">
              <w:rPr>
                <w:sz w:val="24"/>
                <w:szCs w:val="24"/>
              </w:rPr>
              <w:t>.</w:t>
            </w:r>
          </w:p>
          <w:p w14:paraId="66119568" w14:textId="77777777" w:rsidR="00D51163" w:rsidRPr="00D51163" w:rsidRDefault="00D51163" w:rsidP="00D51163">
            <w:pPr>
              <w:autoSpaceDE w:val="0"/>
              <w:autoSpaceDN w:val="0"/>
              <w:adjustRightInd w:val="0"/>
              <w:jc w:val="both"/>
              <w:rPr>
                <w:sz w:val="24"/>
                <w:szCs w:val="24"/>
              </w:rPr>
            </w:pPr>
            <w:r w:rsidRPr="00D51163">
              <w:rPr>
                <w:sz w:val="24"/>
                <w:szCs w:val="24"/>
              </w:rPr>
              <w:t>Рациональное использование сырья, вспомогательных материалов и тары в соответствии с нормами отходов и потерь. Соблюдение правил санитарии при удалении отходов из технологического процесса.</w:t>
            </w:r>
          </w:p>
          <w:p w14:paraId="4B9D933E" w14:textId="77777777"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соблюдение санитарных норм при утилизации отходов. </w:t>
            </w:r>
          </w:p>
          <w:p w14:paraId="772690E7" w14:textId="77777777" w:rsidR="00D51163" w:rsidRDefault="00D51163" w:rsidP="00D51163">
            <w:pPr>
              <w:autoSpaceDE w:val="0"/>
              <w:autoSpaceDN w:val="0"/>
              <w:adjustRightInd w:val="0"/>
              <w:jc w:val="both"/>
              <w:rPr>
                <w:sz w:val="24"/>
                <w:szCs w:val="24"/>
              </w:rPr>
            </w:pPr>
            <w:r w:rsidRPr="00D51163">
              <w:rPr>
                <w:sz w:val="24"/>
                <w:szCs w:val="24"/>
              </w:rPr>
              <w:t>Оцениваются правильность сортирования отходов по видам и классам опасностей и своевременность удаления их с территории модуля.</w:t>
            </w:r>
          </w:p>
          <w:p w14:paraId="1D91F6E4" w14:textId="55629B44" w:rsidR="00D51163" w:rsidRDefault="00D51163" w:rsidP="00D51163">
            <w:pPr>
              <w:autoSpaceDE w:val="0"/>
              <w:autoSpaceDN w:val="0"/>
              <w:adjustRightInd w:val="0"/>
              <w:jc w:val="both"/>
              <w:rPr>
                <w:sz w:val="24"/>
                <w:szCs w:val="24"/>
              </w:rPr>
            </w:pPr>
            <w:r w:rsidRPr="00D51163">
              <w:rPr>
                <w:sz w:val="24"/>
                <w:szCs w:val="24"/>
              </w:rPr>
              <w:t xml:space="preserve">При изготовлении </w:t>
            </w:r>
            <w:r w:rsidR="00651B14" w:rsidRPr="00651B14">
              <w:rPr>
                <w:sz w:val="24"/>
                <w:szCs w:val="24"/>
              </w:rPr>
              <w:t xml:space="preserve">соленой, маринованной продукции и пресервов </w:t>
            </w:r>
            <w:r w:rsidRPr="00D51163">
              <w:rPr>
                <w:sz w:val="24"/>
                <w:szCs w:val="24"/>
              </w:rPr>
              <w:t>оценивается тщательность соблюдения норм выхода полуфабрикатов и готовой продукции, количество отходов и потерь.</w:t>
            </w:r>
          </w:p>
          <w:p w14:paraId="19B45ED6" w14:textId="4BA297D5" w:rsidR="008D468F" w:rsidRPr="009D04EE" w:rsidRDefault="00D51163" w:rsidP="00D51163">
            <w:pPr>
              <w:autoSpaceDE w:val="0"/>
              <w:autoSpaceDN w:val="0"/>
              <w:adjustRightInd w:val="0"/>
              <w:jc w:val="both"/>
              <w:rPr>
                <w:sz w:val="24"/>
                <w:szCs w:val="24"/>
              </w:rPr>
            </w:pPr>
            <w:r w:rsidRPr="00D51163">
              <w:rPr>
                <w:sz w:val="24"/>
                <w:szCs w:val="24"/>
              </w:rPr>
              <w:t xml:space="preserve">Оценивается соответствие изготовленного продукта требованиям документации на </w:t>
            </w:r>
            <w:r w:rsidR="00651B14" w:rsidRPr="00651B14">
              <w:rPr>
                <w:sz w:val="24"/>
                <w:szCs w:val="24"/>
              </w:rPr>
              <w:t>солен</w:t>
            </w:r>
            <w:r w:rsidR="00651B14">
              <w:rPr>
                <w:sz w:val="24"/>
                <w:szCs w:val="24"/>
              </w:rPr>
              <w:t>ую</w:t>
            </w:r>
            <w:r w:rsidR="00651B14" w:rsidRPr="00651B14">
              <w:rPr>
                <w:sz w:val="24"/>
                <w:szCs w:val="24"/>
              </w:rPr>
              <w:t>, маринованн</w:t>
            </w:r>
            <w:r w:rsidR="00651B14">
              <w:rPr>
                <w:sz w:val="24"/>
                <w:szCs w:val="24"/>
              </w:rPr>
              <w:t>ую</w:t>
            </w:r>
            <w:r w:rsidR="00651B14" w:rsidRPr="00651B14">
              <w:rPr>
                <w:sz w:val="24"/>
                <w:szCs w:val="24"/>
              </w:rPr>
              <w:t xml:space="preserve"> продукци</w:t>
            </w:r>
            <w:r w:rsidR="00651B14">
              <w:rPr>
                <w:sz w:val="24"/>
                <w:szCs w:val="24"/>
              </w:rPr>
              <w:t>ю</w:t>
            </w:r>
            <w:r w:rsidR="00651B14" w:rsidRPr="00651B14">
              <w:rPr>
                <w:sz w:val="24"/>
                <w:szCs w:val="24"/>
              </w:rPr>
              <w:t xml:space="preserve"> и пресерв</w:t>
            </w:r>
            <w:r w:rsidR="00651B14">
              <w:rPr>
                <w:sz w:val="24"/>
                <w:szCs w:val="24"/>
              </w:rPr>
              <w:t>ы</w:t>
            </w:r>
            <w:r w:rsidRPr="00D51163">
              <w:rPr>
                <w:sz w:val="24"/>
                <w:szCs w:val="24"/>
              </w:rPr>
              <w:t xml:space="preserve"> по органолептическим показателям: внешний вид, форма, вид на разрезе, консистенция, цвет, запах, вкус</w:t>
            </w:r>
            <w:r w:rsidR="00651B14">
              <w:rPr>
                <w:sz w:val="24"/>
                <w:szCs w:val="24"/>
              </w:rPr>
              <w:t>, состояние заливки</w:t>
            </w:r>
            <w:r w:rsidRPr="00D51163">
              <w:rPr>
                <w:sz w:val="24"/>
                <w:szCs w:val="24"/>
              </w:rPr>
              <w:t>. По физическим показателям: температура, плотность солевого раствора</w:t>
            </w:r>
            <w:r w:rsidR="00651B14">
              <w:rPr>
                <w:sz w:val="24"/>
                <w:szCs w:val="24"/>
              </w:rPr>
              <w:t>, соотношение рыбы и заливки, масса продукта</w:t>
            </w:r>
            <w:r w:rsidRPr="00D51163">
              <w:rPr>
                <w:sz w:val="24"/>
                <w:szCs w:val="24"/>
              </w:rPr>
              <w:t>.</w:t>
            </w:r>
          </w:p>
        </w:tc>
      </w:tr>
      <w:tr w:rsidR="008D468F" w:rsidRPr="009D04EE" w14:paraId="00B0499B" w14:textId="77777777" w:rsidTr="003C7F41">
        <w:tc>
          <w:tcPr>
            <w:tcW w:w="282" w:type="pct"/>
            <w:shd w:val="clear" w:color="auto" w:fill="auto"/>
          </w:tcPr>
          <w:p w14:paraId="1B21836E" w14:textId="42F59407" w:rsidR="008D468F" w:rsidRPr="009D04EE" w:rsidRDefault="008D468F" w:rsidP="003C7F41">
            <w:pPr>
              <w:autoSpaceDE w:val="0"/>
              <w:autoSpaceDN w:val="0"/>
              <w:adjustRightInd w:val="0"/>
              <w:jc w:val="both"/>
              <w:rPr>
                <w:sz w:val="24"/>
                <w:szCs w:val="24"/>
                <w:lang w:val="en-US"/>
              </w:rPr>
            </w:pPr>
            <w:r w:rsidRPr="00AD1CB8">
              <w:rPr>
                <w:b/>
                <w:bCs/>
                <w:sz w:val="28"/>
                <w:szCs w:val="28"/>
                <w:lang w:val="en-US"/>
              </w:rPr>
              <w:lastRenderedPageBreak/>
              <w:t>C</w:t>
            </w:r>
          </w:p>
        </w:tc>
        <w:tc>
          <w:tcPr>
            <w:tcW w:w="1569" w:type="pct"/>
            <w:shd w:val="clear" w:color="auto" w:fill="auto"/>
          </w:tcPr>
          <w:p w14:paraId="6FBBD4F8" w14:textId="2BCD7F8D" w:rsidR="008D468F" w:rsidRPr="007F7DA4" w:rsidRDefault="007F7DA4" w:rsidP="003C7F41">
            <w:pPr>
              <w:autoSpaceDE w:val="0"/>
              <w:autoSpaceDN w:val="0"/>
              <w:adjustRightInd w:val="0"/>
              <w:jc w:val="both"/>
              <w:rPr>
                <w:bCs/>
                <w:sz w:val="24"/>
                <w:szCs w:val="24"/>
              </w:rPr>
            </w:pPr>
            <w:r w:rsidRPr="007F7DA4">
              <w:rPr>
                <w:bCs/>
                <w:sz w:val="28"/>
                <w:szCs w:val="28"/>
              </w:rPr>
              <w:t>Производство консервов</w:t>
            </w:r>
            <w:r w:rsidRPr="007F7DA4">
              <w:rPr>
                <w:bCs/>
                <w:sz w:val="24"/>
                <w:szCs w:val="24"/>
              </w:rPr>
              <w:t xml:space="preserve"> </w:t>
            </w:r>
          </w:p>
        </w:tc>
        <w:tc>
          <w:tcPr>
            <w:tcW w:w="3149" w:type="pct"/>
            <w:shd w:val="clear" w:color="auto" w:fill="auto"/>
          </w:tcPr>
          <w:p w14:paraId="7484CB6B" w14:textId="19286476"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личная безопасность при работе с рыборазделочным инвентарем, правильность выбора и использования инвентаря и тары, безопасность при эксплуатации технологического оборудования, </w:t>
            </w:r>
            <w:r w:rsidRPr="00D51163">
              <w:rPr>
                <w:sz w:val="24"/>
                <w:szCs w:val="24"/>
              </w:rPr>
              <w:lastRenderedPageBreak/>
              <w:t xml:space="preserve">соблюдение требований безопасности при производстве </w:t>
            </w:r>
            <w:r w:rsidR="00EB17D3">
              <w:rPr>
                <w:sz w:val="24"/>
                <w:szCs w:val="24"/>
              </w:rPr>
              <w:t>консервов</w:t>
            </w:r>
            <w:r w:rsidRPr="00D51163">
              <w:rPr>
                <w:sz w:val="24"/>
                <w:szCs w:val="24"/>
              </w:rPr>
              <w:t xml:space="preserve">, соблюдение правил личной гигиены и санитарии рабочего места. </w:t>
            </w:r>
          </w:p>
          <w:p w14:paraId="257CC1EE"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на соответствие изготавливаемому ассортименту, технологической операции.</w:t>
            </w:r>
          </w:p>
          <w:p w14:paraId="3E289D41" w14:textId="77777777" w:rsidR="00D51163" w:rsidRPr="00D51163" w:rsidRDefault="00D51163" w:rsidP="00D51163">
            <w:pPr>
              <w:autoSpaceDE w:val="0"/>
              <w:autoSpaceDN w:val="0"/>
              <w:adjustRightInd w:val="0"/>
              <w:jc w:val="both"/>
              <w:rPr>
                <w:sz w:val="24"/>
                <w:szCs w:val="24"/>
              </w:rPr>
            </w:pPr>
            <w:r w:rsidRPr="00D51163">
              <w:rPr>
                <w:sz w:val="24"/>
                <w:szCs w:val="24"/>
              </w:rPr>
              <w:t>Для изготовления продукции из водных биологических ресурсов не допускается:</w:t>
            </w:r>
          </w:p>
          <w:p w14:paraId="37259FA1" w14:textId="77777777" w:rsidR="00D51163" w:rsidRPr="00D51163" w:rsidRDefault="00D51163" w:rsidP="00D51163">
            <w:pPr>
              <w:autoSpaceDE w:val="0"/>
              <w:autoSpaceDN w:val="0"/>
              <w:adjustRightInd w:val="0"/>
              <w:jc w:val="both"/>
              <w:rPr>
                <w:sz w:val="24"/>
                <w:szCs w:val="24"/>
              </w:rPr>
            </w:pPr>
            <w:r w:rsidRPr="00D51163">
              <w:rPr>
                <w:sz w:val="24"/>
                <w:szCs w:val="24"/>
              </w:rPr>
              <w:t>- рыбное сырье с признаками окисления жира;</w:t>
            </w:r>
          </w:p>
          <w:p w14:paraId="3969B53C" w14:textId="77777777" w:rsidR="00D51163" w:rsidRPr="00D51163" w:rsidRDefault="00D51163" w:rsidP="00D51163">
            <w:pPr>
              <w:autoSpaceDE w:val="0"/>
              <w:autoSpaceDN w:val="0"/>
              <w:adjustRightInd w:val="0"/>
              <w:jc w:val="both"/>
              <w:rPr>
                <w:sz w:val="24"/>
                <w:szCs w:val="24"/>
              </w:rPr>
            </w:pPr>
            <w:r w:rsidRPr="00D51163">
              <w:rPr>
                <w:sz w:val="24"/>
                <w:szCs w:val="24"/>
              </w:rPr>
              <w:t>- морепродукты, замороженные более одного раза;</w:t>
            </w:r>
          </w:p>
          <w:p w14:paraId="275A9F28" w14:textId="77777777" w:rsidR="00D51163" w:rsidRPr="00D51163" w:rsidRDefault="00D51163" w:rsidP="00D51163">
            <w:pPr>
              <w:autoSpaceDE w:val="0"/>
              <w:autoSpaceDN w:val="0"/>
              <w:adjustRightInd w:val="0"/>
              <w:jc w:val="both"/>
              <w:rPr>
                <w:sz w:val="24"/>
                <w:szCs w:val="24"/>
              </w:rPr>
            </w:pPr>
            <w:r w:rsidRPr="00D51163">
              <w:rPr>
                <w:sz w:val="24"/>
                <w:szCs w:val="24"/>
              </w:rPr>
              <w:t xml:space="preserve">- рыба и морепродукты, имеющие </w:t>
            </w:r>
            <w:proofErr w:type="spellStart"/>
            <w:r w:rsidRPr="00D51163">
              <w:rPr>
                <w:sz w:val="24"/>
                <w:szCs w:val="24"/>
              </w:rPr>
              <w:t>органолептически</w:t>
            </w:r>
            <w:proofErr w:type="spellEnd"/>
            <w:r w:rsidRPr="00D51163">
              <w:rPr>
                <w:sz w:val="24"/>
                <w:szCs w:val="24"/>
              </w:rPr>
              <w:t xml:space="preserve"> определяемые признаки порчи.</w:t>
            </w:r>
          </w:p>
          <w:p w14:paraId="5A988BA2" w14:textId="7A8E8650" w:rsidR="00D51163" w:rsidRPr="00D51163" w:rsidRDefault="00D51163" w:rsidP="00D51163">
            <w:pPr>
              <w:autoSpaceDE w:val="0"/>
              <w:autoSpaceDN w:val="0"/>
              <w:adjustRightInd w:val="0"/>
              <w:jc w:val="both"/>
              <w:rPr>
                <w:sz w:val="24"/>
                <w:szCs w:val="24"/>
              </w:rPr>
            </w:pPr>
            <w:r w:rsidRPr="00D51163">
              <w:rPr>
                <w:sz w:val="24"/>
                <w:szCs w:val="24"/>
              </w:rPr>
              <w:t xml:space="preserve">Процесс подготовки сырья и материалов регламентируется технологической инструкцией на </w:t>
            </w:r>
            <w:r w:rsidR="00EB17D3">
              <w:rPr>
                <w:sz w:val="24"/>
                <w:szCs w:val="24"/>
              </w:rPr>
              <w:t>производство консервов</w:t>
            </w:r>
            <w:r w:rsidRPr="00D51163">
              <w:rPr>
                <w:sz w:val="24"/>
                <w:szCs w:val="24"/>
              </w:rPr>
              <w:t>. Оценивается скорость, правильность и качество выполнения операций подготовки сырья, материалов и тары в соответствии с действующими технологическими инструкциями.</w:t>
            </w:r>
          </w:p>
          <w:p w14:paraId="2931B858"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подготовлено к работе согласно конкурсному заданию и инструкции по эксплуатации.</w:t>
            </w:r>
          </w:p>
          <w:p w14:paraId="7379D06C"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работать без посторонних шумов и вибрации.</w:t>
            </w:r>
          </w:p>
          <w:p w14:paraId="233DB1E0"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немедленно остановлено при обнаружении неисправностей, при появлении опасности для работающих и присутствующих, при обнаружении брака.</w:t>
            </w:r>
          </w:p>
          <w:p w14:paraId="10DDB4EC"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быстрота и правильность выполнения:</w:t>
            </w:r>
          </w:p>
          <w:p w14:paraId="24726D58" w14:textId="77777777" w:rsidR="00D51163" w:rsidRPr="00D51163" w:rsidRDefault="00D51163" w:rsidP="00D51163">
            <w:pPr>
              <w:autoSpaceDE w:val="0"/>
              <w:autoSpaceDN w:val="0"/>
              <w:adjustRightInd w:val="0"/>
              <w:jc w:val="both"/>
              <w:rPr>
                <w:sz w:val="24"/>
                <w:szCs w:val="24"/>
              </w:rPr>
            </w:pPr>
            <w:r w:rsidRPr="00D51163">
              <w:rPr>
                <w:sz w:val="24"/>
                <w:szCs w:val="24"/>
              </w:rPr>
              <w:t>- безаварийного пуска</w:t>
            </w:r>
          </w:p>
          <w:p w14:paraId="54D997DE" w14:textId="77777777" w:rsidR="00D51163" w:rsidRPr="00D51163" w:rsidRDefault="00D51163" w:rsidP="00D51163">
            <w:pPr>
              <w:autoSpaceDE w:val="0"/>
              <w:autoSpaceDN w:val="0"/>
              <w:adjustRightInd w:val="0"/>
              <w:jc w:val="both"/>
              <w:rPr>
                <w:sz w:val="24"/>
                <w:szCs w:val="24"/>
              </w:rPr>
            </w:pPr>
            <w:r w:rsidRPr="00D51163">
              <w:rPr>
                <w:sz w:val="24"/>
                <w:szCs w:val="24"/>
              </w:rPr>
              <w:t>- подготовка к выключению и выключение оборудования.</w:t>
            </w:r>
          </w:p>
          <w:p w14:paraId="3AA403C1" w14:textId="7B9F6779" w:rsidR="00D51163" w:rsidRPr="00D51163" w:rsidRDefault="00D51163" w:rsidP="00D51163">
            <w:pPr>
              <w:autoSpaceDE w:val="0"/>
              <w:autoSpaceDN w:val="0"/>
              <w:adjustRightInd w:val="0"/>
              <w:jc w:val="both"/>
              <w:rPr>
                <w:sz w:val="24"/>
                <w:szCs w:val="24"/>
              </w:rPr>
            </w:pPr>
            <w:r w:rsidRPr="00D51163">
              <w:rPr>
                <w:sz w:val="24"/>
                <w:szCs w:val="24"/>
              </w:rPr>
              <w:t>Оценивается правильность пользования контрольно-измерительными приборами</w:t>
            </w:r>
            <w:r>
              <w:rPr>
                <w:sz w:val="24"/>
                <w:szCs w:val="24"/>
              </w:rPr>
              <w:t xml:space="preserve"> при производстве </w:t>
            </w:r>
            <w:r w:rsidR="00EB17D3">
              <w:rPr>
                <w:sz w:val="24"/>
                <w:szCs w:val="24"/>
              </w:rPr>
              <w:t>консервов</w:t>
            </w:r>
            <w:r w:rsidRPr="00D51163">
              <w:rPr>
                <w:sz w:val="24"/>
                <w:szCs w:val="24"/>
              </w:rPr>
              <w:t>.</w:t>
            </w:r>
          </w:p>
          <w:p w14:paraId="4130D05D" w14:textId="77777777" w:rsidR="00D51163" w:rsidRPr="00D51163" w:rsidRDefault="00D51163" w:rsidP="00D51163">
            <w:pPr>
              <w:autoSpaceDE w:val="0"/>
              <w:autoSpaceDN w:val="0"/>
              <w:adjustRightInd w:val="0"/>
              <w:jc w:val="both"/>
              <w:rPr>
                <w:sz w:val="24"/>
                <w:szCs w:val="24"/>
              </w:rPr>
            </w:pPr>
            <w:r w:rsidRPr="00D51163">
              <w:rPr>
                <w:sz w:val="24"/>
                <w:szCs w:val="24"/>
              </w:rPr>
              <w:t>Рациональное использование сырья, вспомогательных материалов и тары в соответствии с нормами отходов и потерь. Соблюдение правил санитарии при удалении отходов из технологического процесса.</w:t>
            </w:r>
          </w:p>
          <w:p w14:paraId="08B6640B" w14:textId="77777777"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соблюдение санитарных норм при утилизации отходов. </w:t>
            </w:r>
          </w:p>
          <w:p w14:paraId="5828AED2" w14:textId="77777777" w:rsidR="00D51163" w:rsidRDefault="00D51163" w:rsidP="00D51163">
            <w:pPr>
              <w:autoSpaceDE w:val="0"/>
              <w:autoSpaceDN w:val="0"/>
              <w:adjustRightInd w:val="0"/>
              <w:jc w:val="both"/>
              <w:rPr>
                <w:sz w:val="24"/>
                <w:szCs w:val="24"/>
              </w:rPr>
            </w:pPr>
            <w:r w:rsidRPr="00D51163">
              <w:rPr>
                <w:sz w:val="24"/>
                <w:szCs w:val="24"/>
              </w:rPr>
              <w:t>Оцениваются правильность сортирования отходов по видам и классам опасностей и своевременность удаления их с территории модуля.</w:t>
            </w:r>
          </w:p>
          <w:p w14:paraId="2BC78A4D" w14:textId="5D76BB4E" w:rsidR="00D51163" w:rsidRDefault="00D51163" w:rsidP="00D51163">
            <w:pPr>
              <w:autoSpaceDE w:val="0"/>
              <w:autoSpaceDN w:val="0"/>
              <w:adjustRightInd w:val="0"/>
              <w:jc w:val="both"/>
              <w:rPr>
                <w:sz w:val="24"/>
                <w:szCs w:val="24"/>
              </w:rPr>
            </w:pPr>
            <w:r w:rsidRPr="00D51163">
              <w:rPr>
                <w:sz w:val="24"/>
                <w:szCs w:val="24"/>
              </w:rPr>
              <w:t xml:space="preserve">При изготовлении </w:t>
            </w:r>
            <w:r w:rsidR="00EB17D3">
              <w:rPr>
                <w:sz w:val="24"/>
                <w:szCs w:val="24"/>
              </w:rPr>
              <w:t>консервов</w:t>
            </w:r>
            <w:r w:rsidRPr="00D51163">
              <w:rPr>
                <w:sz w:val="24"/>
                <w:szCs w:val="24"/>
              </w:rPr>
              <w:t xml:space="preserve"> оценивается тщательность соблюдения норм выхода полуфабрикатов и готовой продукции, количество отходов и потерь.</w:t>
            </w:r>
          </w:p>
          <w:p w14:paraId="13E62F46" w14:textId="2869CC21" w:rsidR="008D468F" w:rsidRPr="009D04EE" w:rsidRDefault="00D51163" w:rsidP="00D51163">
            <w:pPr>
              <w:autoSpaceDE w:val="0"/>
              <w:autoSpaceDN w:val="0"/>
              <w:adjustRightInd w:val="0"/>
              <w:jc w:val="both"/>
              <w:rPr>
                <w:sz w:val="24"/>
                <w:szCs w:val="24"/>
              </w:rPr>
            </w:pPr>
            <w:r w:rsidRPr="00D51163">
              <w:rPr>
                <w:sz w:val="24"/>
                <w:szCs w:val="24"/>
              </w:rPr>
              <w:t xml:space="preserve">Оценивается соответствие изготовленного продукта требованиям документации </w:t>
            </w:r>
            <w:r w:rsidR="0073489E">
              <w:rPr>
                <w:sz w:val="24"/>
                <w:szCs w:val="24"/>
              </w:rPr>
              <w:t>производство консервов</w:t>
            </w:r>
            <w:r w:rsidRPr="00D51163">
              <w:rPr>
                <w:sz w:val="24"/>
                <w:szCs w:val="24"/>
              </w:rPr>
              <w:t xml:space="preserve"> по органолептическим показателям: внешний вид, форма, вид на разрезе, консистенция, цвет, запах, вкус</w:t>
            </w:r>
            <w:r w:rsidR="0073489E">
              <w:rPr>
                <w:sz w:val="24"/>
                <w:szCs w:val="24"/>
              </w:rPr>
              <w:t xml:space="preserve">, состояние жидкой части после стерилизации </w:t>
            </w:r>
            <w:r w:rsidR="0073489E">
              <w:rPr>
                <w:sz w:val="24"/>
                <w:szCs w:val="24"/>
              </w:rPr>
              <w:lastRenderedPageBreak/>
              <w:t>(пастеризации)</w:t>
            </w:r>
            <w:r w:rsidRPr="00D51163">
              <w:rPr>
                <w:sz w:val="24"/>
                <w:szCs w:val="24"/>
              </w:rPr>
              <w:t xml:space="preserve">. Вкус продукции оценивают после </w:t>
            </w:r>
            <w:r w:rsidR="0073489E">
              <w:rPr>
                <w:sz w:val="24"/>
                <w:szCs w:val="24"/>
              </w:rPr>
              <w:t>стерилизации (пастеризации)</w:t>
            </w:r>
            <w:r w:rsidRPr="00D51163">
              <w:rPr>
                <w:sz w:val="24"/>
                <w:szCs w:val="24"/>
              </w:rPr>
              <w:t xml:space="preserve">. По физическим показателям: температура, </w:t>
            </w:r>
            <w:r w:rsidR="0073489E">
              <w:rPr>
                <w:sz w:val="24"/>
                <w:szCs w:val="24"/>
              </w:rPr>
              <w:t>масса, соотношение твердой и жидкой части, формула стерилизации, герметичность</w:t>
            </w:r>
            <w:r w:rsidRPr="00D51163">
              <w:rPr>
                <w:sz w:val="24"/>
                <w:szCs w:val="24"/>
              </w:rPr>
              <w:t>.</w:t>
            </w:r>
          </w:p>
        </w:tc>
      </w:tr>
      <w:tr w:rsidR="008D468F" w:rsidRPr="009D04EE" w14:paraId="3670F458" w14:textId="77777777" w:rsidTr="003C7F41">
        <w:tc>
          <w:tcPr>
            <w:tcW w:w="282" w:type="pct"/>
            <w:shd w:val="clear" w:color="auto" w:fill="auto"/>
          </w:tcPr>
          <w:p w14:paraId="5ABF6895" w14:textId="4C343989" w:rsidR="008D468F" w:rsidRPr="00AD1CB8" w:rsidRDefault="008D468F" w:rsidP="003C7F41">
            <w:pPr>
              <w:autoSpaceDE w:val="0"/>
              <w:autoSpaceDN w:val="0"/>
              <w:adjustRightInd w:val="0"/>
              <w:jc w:val="both"/>
              <w:rPr>
                <w:b/>
                <w:bCs/>
                <w:sz w:val="28"/>
                <w:szCs w:val="28"/>
                <w:lang w:val="en-US"/>
              </w:rPr>
            </w:pPr>
            <w:r w:rsidRPr="006C45F8">
              <w:rPr>
                <w:b/>
                <w:bCs/>
                <w:sz w:val="28"/>
                <w:szCs w:val="28"/>
                <w:lang w:val="en-US"/>
              </w:rPr>
              <w:lastRenderedPageBreak/>
              <w:t>D</w:t>
            </w:r>
          </w:p>
        </w:tc>
        <w:tc>
          <w:tcPr>
            <w:tcW w:w="1569" w:type="pct"/>
            <w:shd w:val="clear" w:color="auto" w:fill="auto"/>
          </w:tcPr>
          <w:p w14:paraId="7C1BFFC8" w14:textId="643D04EB" w:rsidR="008D468F" w:rsidRPr="009D04EE" w:rsidRDefault="007F7DA4" w:rsidP="003C7F41">
            <w:pPr>
              <w:autoSpaceDE w:val="0"/>
              <w:autoSpaceDN w:val="0"/>
              <w:adjustRightInd w:val="0"/>
              <w:jc w:val="both"/>
              <w:rPr>
                <w:sz w:val="24"/>
                <w:szCs w:val="24"/>
              </w:rPr>
            </w:pPr>
            <w:r w:rsidRPr="007F7DA4">
              <w:rPr>
                <w:sz w:val="28"/>
                <w:szCs w:val="28"/>
              </w:rPr>
              <w:t xml:space="preserve">Производство полуфабрикатов и кулинарной продукции </w:t>
            </w:r>
          </w:p>
        </w:tc>
        <w:tc>
          <w:tcPr>
            <w:tcW w:w="3149" w:type="pct"/>
            <w:shd w:val="clear" w:color="auto" w:fill="auto"/>
          </w:tcPr>
          <w:p w14:paraId="3244C220" w14:textId="607B6AA0"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личная безопасность при работе с рыборазделочным инвентарем, правильность выбора и использования инвентаря и тары, безопасность при эксплуатации технологического оборудования, соблюдение требований безопасности при производстве </w:t>
            </w:r>
            <w:r w:rsidR="0073489E" w:rsidRPr="0073489E">
              <w:rPr>
                <w:sz w:val="24"/>
                <w:szCs w:val="24"/>
              </w:rPr>
              <w:t>полуфабрикатов и кулинарной продукции</w:t>
            </w:r>
            <w:r w:rsidRPr="00D51163">
              <w:rPr>
                <w:sz w:val="24"/>
                <w:szCs w:val="24"/>
              </w:rPr>
              <w:t xml:space="preserve">, соблюдение правил личной гигиены и санитарии рабочего места. </w:t>
            </w:r>
          </w:p>
          <w:p w14:paraId="12D81E58"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на соответствие изготавливаемому ассортименту, технологической операции.</w:t>
            </w:r>
          </w:p>
          <w:p w14:paraId="0810CBD9" w14:textId="77777777" w:rsidR="00D51163" w:rsidRPr="00D51163" w:rsidRDefault="00D51163" w:rsidP="00D51163">
            <w:pPr>
              <w:autoSpaceDE w:val="0"/>
              <w:autoSpaceDN w:val="0"/>
              <w:adjustRightInd w:val="0"/>
              <w:jc w:val="both"/>
              <w:rPr>
                <w:sz w:val="24"/>
                <w:szCs w:val="24"/>
              </w:rPr>
            </w:pPr>
            <w:r w:rsidRPr="00D51163">
              <w:rPr>
                <w:sz w:val="24"/>
                <w:szCs w:val="24"/>
              </w:rPr>
              <w:t>Для изготовления продукции из водных биологических ресурсов не допускается:</w:t>
            </w:r>
          </w:p>
          <w:p w14:paraId="0768E7F4" w14:textId="77777777" w:rsidR="00D51163" w:rsidRPr="00D51163" w:rsidRDefault="00D51163" w:rsidP="00D51163">
            <w:pPr>
              <w:autoSpaceDE w:val="0"/>
              <w:autoSpaceDN w:val="0"/>
              <w:adjustRightInd w:val="0"/>
              <w:jc w:val="both"/>
              <w:rPr>
                <w:sz w:val="24"/>
                <w:szCs w:val="24"/>
              </w:rPr>
            </w:pPr>
            <w:r w:rsidRPr="00D51163">
              <w:rPr>
                <w:sz w:val="24"/>
                <w:szCs w:val="24"/>
              </w:rPr>
              <w:t>- рыбное сырье с признаками окисления жира;</w:t>
            </w:r>
          </w:p>
          <w:p w14:paraId="5E971DE2" w14:textId="77777777" w:rsidR="00D51163" w:rsidRPr="00D51163" w:rsidRDefault="00D51163" w:rsidP="00D51163">
            <w:pPr>
              <w:autoSpaceDE w:val="0"/>
              <w:autoSpaceDN w:val="0"/>
              <w:adjustRightInd w:val="0"/>
              <w:jc w:val="both"/>
              <w:rPr>
                <w:sz w:val="24"/>
                <w:szCs w:val="24"/>
              </w:rPr>
            </w:pPr>
            <w:r w:rsidRPr="00D51163">
              <w:rPr>
                <w:sz w:val="24"/>
                <w:szCs w:val="24"/>
              </w:rPr>
              <w:t>- морепродукты, замороженные более одного раза;</w:t>
            </w:r>
          </w:p>
          <w:p w14:paraId="66624150" w14:textId="77777777" w:rsidR="00D51163" w:rsidRPr="00D51163" w:rsidRDefault="00D51163" w:rsidP="00D51163">
            <w:pPr>
              <w:autoSpaceDE w:val="0"/>
              <w:autoSpaceDN w:val="0"/>
              <w:adjustRightInd w:val="0"/>
              <w:jc w:val="both"/>
              <w:rPr>
                <w:sz w:val="24"/>
                <w:szCs w:val="24"/>
              </w:rPr>
            </w:pPr>
            <w:r w:rsidRPr="00D51163">
              <w:rPr>
                <w:sz w:val="24"/>
                <w:szCs w:val="24"/>
              </w:rPr>
              <w:t xml:space="preserve">- рыба и морепродукты, имеющие </w:t>
            </w:r>
            <w:proofErr w:type="spellStart"/>
            <w:r w:rsidRPr="00D51163">
              <w:rPr>
                <w:sz w:val="24"/>
                <w:szCs w:val="24"/>
              </w:rPr>
              <w:t>органолептически</w:t>
            </w:r>
            <w:proofErr w:type="spellEnd"/>
            <w:r w:rsidRPr="00D51163">
              <w:rPr>
                <w:sz w:val="24"/>
                <w:szCs w:val="24"/>
              </w:rPr>
              <w:t xml:space="preserve"> определяемые признаки порчи.</w:t>
            </w:r>
          </w:p>
          <w:p w14:paraId="62708E93" w14:textId="0801C8E4" w:rsidR="00D51163" w:rsidRPr="00D51163" w:rsidRDefault="00D51163" w:rsidP="00D51163">
            <w:pPr>
              <w:autoSpaceDE w:val="0"/>
              <w:autoSpaceDN w:val="0"/>
              <w:adjustRightInd w:val="0"/>
              <w:jc w:val="both"/>
              <w:rPr>
                <w:sz w:val="24"/>
                <w:szCs w:val="24"/>
              </w:rPr>
            </w:pPr>
            <w:r w:rsidRPr="00D51163">
              <w:rPr>
                <w:sz w:val="24"/>
                <w:szCs w:val="24"/>
              </w:rPr>
              <w:t xml:space="preserve">Процесс подготовки сырья и материалов регламентируется технологической инструкцией на </w:t>
            </w:r>
            <w:r w:rsidR="0073489E">
              <w:rPr>
                <w:sz w:val="24"/>
                <w:szCs w:val="24"/>
              </w:rPr>
              <w:t xml:space="preserve">производство </w:t>
            </w:r>
            <w:r w:rsidR="0073489E" w:rsidRPr="0073489E">
              <w:rPr>
                <w:sz w:val="24"/>
                <w:szCs w:val="24"/>
              </w:rPr>
              <w:t>полуфабрикатов и кулинарной продукции</w:t>
            </w:r>
            <w:r w:rsidRPr="00D51163">
              <w:rPr>
                <w:sz w:val="24"/>
                <w:szCs w:val="24"/>
              </w:rPr>
              <w:t>. Оценивается скорость, правильность и качество выполнения операций подготовки сырья, материалов и тары в соответствии с действующими технологическими инструкциями.</w:t>
            </w:r>
          </w:p>
          <w:p w14:paraId="131A888E"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подготовлено к работе согласно конкурсному заданию и инструкции по эксплуатации.</w:t>
            </w:r>
          </w:p>
          <w:p w14:paraId="7BF55951"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работать без посторонних шумов и вибрации.</w:t>
            </w:r>
          </w:p>
          <w:p w14:paraId="0E707F4D"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немедленно остановлено при обнаружении неисправностей, при появлении опасности для работающих и присутствующих, при обнаружении брака.</w:t>
            </w:r>
          </w:p>
          <w:p w14:paraId="0CD05EA7"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быстрота и правильность выполнения:</w:t>
            </w:r>
          </w:p>
          <w:p w14:paraId="30CBF08E" w14:textId="77777777" w:rsidR="00D51163" w:rsidRPr="00D51163" w:rsidRDefault="00D51163" w:rsidP="00D51163">
            <w:pPr>
              <w:autoSpaceDE w:val="0"/>
              <w:autoSpaceDN w:val="0"/>
              <w:adjustRightInd w:val="0"/>
              <w:jc w:val="both"/>
              <w:rPr>
                <w:sz w:val="24"/>
                <w:szCs w:val="24"/>
              </w:rPr>
            </w:pPr>
            <w:r w:rsidRPr="00D51163">
              <w:rPr>
                <w:sz w:val="24"/>
                <w:szCs w:val="24"/>
              </w:rPr>
              <w:t>- безаварийного пуска</w:t>
            </w:r>
          </w:p>
          <w:p w14:paraId="1AD840CB" w14:textId="77777777" w:rsidR="00D51163" w:rsidRPr="00D51163" w:rsidRDefault="00D51163" w:rsidP="00D51163">
            <w:pPr>
              <w:autoSpaceDE w:val="0"/>
              <w:autoSpaceDN w:val="0"/>
              <w:adjustRightInd w:val="0"/>
              <w:jc w:val="both"/>
              <w:rPr>
                <w:sz w:val="24"/>
                <w:szCs w:val="24"/>
              </w:rPr>
            </w:pPr>
            <w:r w:rsidRPr="00D51163">
              <w:rPr>
                <w:sz w:val="24"/>
                <w:szCs w:val="24"/>
              </w:rPr>
              <w:t>- подготовка к выключению и выключение оборудования.</w:t>
            </w:r>
          </w:p>
          <w:p w14:paraId="753A70FA" w14:textId="5BC8A5C7" w:rsidR="00D51163" w:rsidRPr="00D51163" w:rsidRDefault="00D51163" w:rsidP="00D51163">
            <w:pPr>
              <w:autoSpaceDE w:val="0"/>
              <w:autoSpaceDN w:val="0"/>
              <w:adjustRightInd w:val="0"/>
              <w:jc w:val="both"/>
              <w:rPr>
                <w:sz w:val="24"/>
                <w:szCs w:val="24"/>
              </w:rPr>
            </w:pPr>
            <w:r w:rsidRPr="00D51163">
              <w:rPr>
                <w:sz w:val="24"/>
                <w:szCs w:val="24"/>
              </w:rPr>
              <w:t>Оценивается правильность пользования контрольно-измерительными приборами</w:t>
            </w:r>
            <w:r>
              <w:rPr>
                <w:sz w:val="24"/>
                <w:szCs w:val="24"/>
              </w:rPr>
              <w:t xml:space="preserve"> при производстве </w:t>
            </w:r>
            <w:r w:rsidR="0073489E" w:rsidRPr="0073489E">
              <w:rPr>
                <w:sz w:val="24"/>
                <w:szCs w:val="24"/>
              </w:rPr>
              <w:t>полуфабрикатов и кулинарной продукции</w:t>
            </w:r>
            <w:r w:rsidRPr="00D51163">
              <w:rPr>
                <w:sz w:val="24"/>
                <w:szCs w:val="24"/>
              </w:rPr>
              <w:t>.</w:t>
            </w:r>
          </w:p>
          <w:p w14:paraId="5E0D20BA" w14:textId="77777777" w:rsidR="00D51163" w:rsidRPr="00D51163" w:rsidRDefault="00D51163" w:rsidP="00D51163">
            <w:pPr>
              <w:autoSpaceDE w:val="0"/>
              <w:autoSpaceDN w:val="0"/>
              <w:adjustRightInd w:val="0"/>
              <w:jc w:val="both"/>
              <w:rPr>
                <w:sz w:val="24"/>
                <w:szCs w:val="24"/>
              </w:rPr>
            </w:pPr>
            <w:r w:rsidRPr="00D51163">
              <w:rPr>
                <w:sz w:val="24"/>
                <w:szCs w:val="24"/>
              </w:rPr>
              <w:t>Рациональное использование сырья, вспомогательных материалов и тары в соответствии с нормами отходов и потерь. Соблюдение правил санитарии при удалении отходов из технологического процесса.</w:t>
            </w:r>
          </w:p>
          <w:p w14:paraId="38AD6DCA" w14:textId="77777777"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соблюдение санитарных норм при утилизации отходов. </w:t>
            </w:r>
          </w:p>
          <w:p w14:paraId="7059BFA3" w14:textId="77777777" w:rsidR="00D51163" w:rsidRDefault="00D51163" w:rsidP="00D51163">
            <w:pPr>
              <w:autoSpaceDE w:val="0"/>
              <w:autoSpaceDN w:val="0"/>
              <w:adjustRightInd w:val="0"/>
              <w:jc w:val="both"/>
              <w:rPr>
                <w:sz w:val="24"/>
                <w:szCs w:val="24"/>
              </w:rPr>
            </w:pPr>
            <w:r w:rsidRPr="00D51163">
              <w:rPr>
                <w:sz w:val="24"/>
                <w:szCs w:val="24"/>
              </w:rPr>
              <w:lastRenderedPageBreak/>
              <w:t>Оцениваются правильность сортирования отходов по видам и классам опасностей и своевременность удаления их с территории модуля.</w:t>
            </w:r>
          </w:p>
          <w:p w14:paraId="3E19C793" w14:textId="20D1FB56" w:rsidR="00D51163" w:rsidRDefault="00D51163" w:rsidP="00D51163">
            <w:pPr>
              <w:autoSpaceDE w:val="0"/>
              <w:autoSpaceDN w:val="0"/>
              <w:adjustRightInd w:val="0"/>
              <w:jc w:val="both"/>
              <w:rPr>
                <w:sz w:val="24"/>
                <w:szCs w:val="24"/>
              </w:rPr>
            </w:pPr>
            <w:r w:rsidRPr="00D51163">
              <w:rPr>
                <w:sz w:val="24"/>
                <w:szCs w:val="24"/>
              </w:rPr>
              <w:t xml:space="preserve">При изготовлении </w:t>
            </w:r>
            <w:r w:rsidR="0073489E" w:rsidRPr="0073489E">
              <w:rPr>
                <w:sz w:val="24"/>
                <w:szCs w:val="24"/>
              </w:rPr>
              <w:t>полуфабрикатов и кулинарной продукции</w:t>
            </w:r>
            <w:r w:rsidRPr="00D51163">
              <w:rPr>
                <w:sz w:val="24"/>
                <w:szCs w:val="24"/>
              </w:rPr>
              <w:t xml:space="preserve"> оценивается тщательность соблюдения норм выхода полуфабрикатов и готовой продукции, количество отходов и потерь.</w:t>
            </w:r>
          </w:p>
          <w:p w14:paraId="59308BD3" w14:textId="2971C1CF" w:rsidR="008D468F" w:rsidRPr="009D04EE" w:rsidRDefault="00D51163" w:rsidP="0073489E">
            <w:pPr>
              <w:autoSpaceDE w:val="0"/>
              <w:autoSpaceDN w:val="0"/>
              <w:adjustRightInd w:val="0"/>
              <w:jc w:val="both"/>
              <w:rPr>
                <w:sz w:val="24"/>
                <w:szCs w:val="24"/>
              </w:rPr>
            </w:pPr>
            <w:r w:rsidRPr="00D51163">
              <w:rPr>
                <w:sz w:val="24"/>
                <w:szCs w:val="24"/>
              </w:rPr>
              <w:t xml:space="preserve">Оценивается соответствие изготовленного продукта требованиям документации на </w:t>
            </w:r>
            <w:r w:rsidR="0073489E">
              <w:rPr>
                <w:sz w:val="24"/>
                <w:szCs w:val="24"/>
              </w:rPr>
              <w:t>производство</w:t>
            </w:r>
            <w:r w:rsidR="0073489E">
              <w:t xml:space="preserve"> </w:t>
            </w:r>
            <w:r w:rsidR="0073489E" w:rsidRPr="0073489E">
              <w:rPr>
                <w:sz w:val="24"/>
                <w:szCs w:val="24"/>
              </w:rPr>
              <w:t>полуфабрикатов и кулинарной продукции</w:t>
            </w:r>
            <w:r w:rsidRPr="00D51163">
              <w:rPr>
                <w:sz w:val="24"/>
                <w:szCs w:val="24"/>
              </w:rPr>
              <w:t xml:space="preserve"> по органолептическим показателям: внешний вид, форма, вид на разрезе, консистенция, цвет, запах, вкус. Вкус продукции оценивают после термической обработки. По физическим показателям: температура, </w:t>
            </w:r>
            <w:r w:rsidR="0073489E">
              <w:rPr>
                <w:sz w:val="24"/>
                <w:szCs w:val="24"/>
              </w:rPr>
              <w:t>масса.</w:t>
            </w:r>
          </w:p>
        </w:tc>
      </w:tr>
      <w:tr w:rsidR="008D468F" w:rsidRPr="009D04EE" w14:paraId="2FF6825E" w14:textId="77777777" w:rsidTr="003C7F41">
        <w:tc>
          <w:tcPr>
            <w:tcW w:w="282" w:type="pct"/>
            <w:shd w:val="clear" w:color="auto" w:fill="auto"/>
          </w:tcPr>
          <w:p w14:paraId="43F3CE7B" w14:textId="67C4D449" w:rsidR="008D468F" w:rsidRPr="000973BC" w:rsidRDefault="000973BC" w:rsidP="003C7F41">
            <w:pPr>
              <w:autoSpaceDE w:val="0"/>
              <w:autoSpaceDN w:val="0"/>
              <w:adjustRightInd w:val="0"/>
              <w:jc w:val="both"/>
              <w:rPr>
                <w:sz w:val="28"/>
                <w:szCs w:val="28"/>
                <w:lang w:val="en-US"/>
              </w:rPr>
            </w:pPr>
            <w:r w:rsidRPr="000973BC">
              <w:rPr>
                <w:sz w:val="28"/>
                <w:szCs w:val="28"/>
                <w:lang w:val="en-US"/>
              </w:rPr>
              <w:lastRenderedPageBreak/>
              <w:t>E</w:t>
            </w:r>
          </w:p>
        </w:tc>
        <w:tc>
          <w:tcPr>
            <w:tcW w:w="1569" w:type="pct"/>
            <w:shd w:val="clear" w:color="auto" w:fill="auto"/>
          </w:tcPr>
          <w:p w14:paraId="7B452111" w14:textId="7571B72F" w:rsidR="008D468F" w:rsidRPr="000973BC" w:rsidRDefault="007F7DA4" w:rsidP="003C7F41">
            <w:pPr>
              <w:autoSpaceDE w:val="0"/>
              <w:autoSpaceDN w:val="0"/>
              <w:adjustRightInd w:val="0"/>
              <w:jc w:val="both"/>
              <w:rPr>
                <w:sz w:val="24"/>
                <w:szCs w:val="24"/>
              </w:rPr>
            </w:pPr>
            <w:r w:rsidRPr="007F7DA4">
              <w:rPr>
                <w:sz w:val="28"/>
                <w:szCs w:val="28"/>
              </w:rPr>
              <w:t>Производство продукции холодного и горячего копчения</w:t>
            </w:r>
          </w:p>
        </w:tc>
        <w:tc>
          <w:tcPr>
            <w:tcW w:w="3149" w:type="pct"/>
            <w:shd w:val="clear" w:color="auto" w:fill="auto"/>
          </w:tcPr>
          <w:p w14:paraId="695B40A8" w14:textId="396D4D63"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личная безопасность при работе с рыборазделочным инвентарем, правильность выбора и использования инвентаря и тары, безопасность при эксплуатации технологического оборудования, соблюдение требований безопасности при производстве </w:t>
            </w:r>
            <w:r w:rsidR="0073489E" w:rsidRPr="0073489E">
              <w:rPr>
                <w:sz w:val="24"/>
                <w:szCs w:val="24"/>
              </w:rPr>
              <w:t>продукции холодного и горячего копчения</w:t>
            </w:r>
            <w:r w:rsidRPr="00D51163">
              <w:rPr>
                <w:sz w:val="24"/>
                <w:szCs w:val="24"/>
              </w:rPr>
              <w:t xml:space="preserve">, соблюдение правил личной гигиены и санитарии рабочего места. </w:t>
            </w:r>
          </w:p>
          <w:p w14:paraId="6CCC57A7"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на соответствие изготавливаемому ассортименту, технологической операции.</w:t>
            </w:r>
          </w:p>
          <w:p w14:paraId="764B8DB6" w14:textId="77777777" w:rsidR="00D51163" w:rsidRPr="00D51163" w:rsidRDefault="00D51163" w:rsidP="00D51163">
            <w:pPr>
              <w:autoSpaceDE w:val="0"/>
              <w:autoSpaceDN w:val="0"/>
              <w:adjustRightInd w:val="0"/>
              <w:jc w:val="both"/>
              <w:rPr>
                <w:sz w:val="24"/>
                <w:szCs w:val="24"/>
              </w:rPr>
            </w:pPr>
            <w:r w:rsidRPr="00D51163">
              <w:rPr>
                <w:sz w:val="24"/>
                <w:szCs w:val="24"/>
              </w:rPr>
              <w:t>Для изготовления продукции из водных биологических ресурсов не допускается:</w:t>
            </w:r>
          </w:p>
          <w:p w14:paraId="4B887C9F" w14:textId="77777777" w:rsidR="00D51163" w:rsidRPr="00D51163" w:rsidRDefault="00D51163" w:rsidP="00D51163">
            <w:pPr>
              <w:autoSpaceDE w:val="0"/>
              <w:autoSpaceDN w:val="0"/>
              <w:adjustRightInd w:val="0"/>
              <w:jc w:val="both"/>
              <w:rPr>
                <w:sz w:val="24"/>
                <w:szCs w:val="24"/>
              </w:rPr>
            </w:pPr>
            <w:r w:rsidRPr="00D51163">
              <w:rPr>
                <w:sz w:val="24"/>
                <w:szCs w:val="24"/>
              </w:rPr>
              <w:t>- рыбное сырье с признаками окисления жира;</w:t>
            </w:r>
          </w:p>
          <w:p w14:paraId="4E21C331" w14:textId="77777777" w:rsidR="00D51163" w:rsidRPr="00D51163" w:rsidRDefault="00D51163" w:rsidP="00D51163">
            <w:pPr>
              <w:autoSpaceDE w:val="0"/>
              <w:autoSpaceDN w:val="0"/>
              <w:adjustRightInd w:val="0"/>
              <w:jc w:val="both"/>
              <w:rPr>
                <w:sz w:val="24"/>
                <w:szCs w:val="24"/>
              </w:rPr>
            </w:pPr>
            <w:r w:rsidRPr="00D51163">
              <w:rPr>
                <w:sz w:val="24"/>
                <w:szCs w:val="24"/>
              </w:rPr>
              <w:t>- морепродукты, замороженные более одного раза;</w:t>
            </w:r>
          </w:p>
          <w:p w14:paraId="004A0A11" w14:textId="77777777" w:rsidR="00D51163" w:rsidRPr="00D51163" w:rsidRDefault="00D51163" w:rsidP="00D51163">
            <w:pPr>
              <w:autoSpaceDE w:val="0"/>
              <w:autoSpaceDN w:val="0"/>
              <w:adjustRightInd w:val="0"/>
              <w:jc w:val="both"/>
              <w:rPr>
                <w:sz w:val="24"/>
                <w:szCs w:val="24"/>
              </w:rPr>
            </w:pPr>
            <w:r w:rsidRPr="00D51163">
              <w:rPr>
                <w:sz w:val="24"/>
                <w:szCs w:val="24"/>
              </w:rPr>
              <w:t xml:space="preserve">- рыба и морепродукты, имеющие </w:t>
            </w:r>
            <w:proofErr w:type="spellStart"/>
            <w:r w:rsidRPr="00D51163">
              <w:rPr>
                <w:sz w:val="24"/>
                <w:szCs w:val="24"/>
              </w:rPr>
              <w:t>органолептически</w:t>
            </w:r>
            <w:proofErr w:type="spellEnd"/>
            <w:r w:rsidRPr="00D51163">
              <w:rPr>
                <w:sz w:val="24"/>
                <w:szCs w:val="24"/>
              </w:rPr>
              <w:t xml:space="preserve"> определяемые признаки порчи.</w:t>
            </w:r>
          </w:p>
          <w:p w14:paraId="3370EACB" w14:textId="0A805D14" w:rsidR="00D51163" w:rsidRPr="00D51163" w:rsidRDefault="00D51163" w:rsidP="00D51163">
            <w:pPr>
              <w:autoSpaceDE w:val="0"/>
              <w:autoSpaceDN w:val="0"/>
              <w:adjustRightInd w:val="0"/>
              <w:jc w:val="both"/>
              <w:rPr>
                <w:sz w:val="24"/>
                <w:szCs w:val="24"/>
              </w:rPr>
            </w:pPr>
            <w:r w:rsidRPr="00D51163">
              <w:rPr>
                <w:sz w:val="24"/>
                <w:szCs w:val="24"/>
              </w:rPr>
              <w:t xml:space="preserve">Процесс подготовки сырья и материалов регламентируется технологической инструкцией на </w:t>
            </w:r>
            <w:r w:rsidR="0073489E" w:rsidRPr="0073489E">
              <w:rPr>
                <w:sz w:val="24"/>
                <w:szCs w:val="24"/>
              </w:rPr>
              <w:t>продукци</w:t>
            </w:r>
            <w:r w:rsidR="0073489E">
              <w:rPr>
                <w:sz w:val="24"/>
                <w:szCs w:val="24"/>
              </w:rPr>
              <w:t>ю</w:t>
            </w:r>
            <w:r w:rsidR="0073489E" w:rsidRPr="0073489E">
              <w:rPr>
                <w:sz w:val="24"/>
                <w:szCs w:val="24"/>
              </w:rPr>
              <w:t xml:space="preserve"> холодного и горячего копчения</w:t>
            </w:r>
            <w:r w:rsidRPr="00D51163">
              <w:rPr>
                <w:sz w:val="24"/>
                <w:szCs w:val="24"/>
              </w:rPr>
              <w:t>. Оценивается скорость, правильность и качество выполнения операций подготовки сырья, материалов и тары в соответствии с действующими технологическими инструкциями.</w:t>
            </w:r>
          </w:p>
          <w:p w14:paraId="0DEC4591"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подготовлено к работе согласно конкурсному заданию и инструкции по эксплуатации.</w:t>
            </w:r>
          </w:p>
          <w:p w14:paraId="3C35890B"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работать без посторонних шумов и вибрации.</w:t>
            </w:r>
          </w:p>
          <w:p w14:paraId="6CD73BC4"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немедленно остановлено при обнаружении неисправностей, при появлении опасности для работающих и присутствующих, при обнаружении брака.</w:t>
            </w:r>
          </w:p>
          <w:p w14:paraId="181CC711"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быстрота и правильность выполнения:</w:t>
            </w:r>
          </w:p>
          <w:p w14:paraId="230D8A34" w14:textId="77777777" w:rsidR="00D51163" w:rsidRPr="00D51163" w:rsidRDefault="00D51163" w:rsidP="00D51163">
            <w:pPr>
              <w:autoSpaceDE w:val="0"/>
              <w:autoSpaceDN w:val="0"/>
              <w:adjustRightInd w:val="0"/>
              <w:jc w:val="both"/>
              <w:rPr>
                <w:sz w:val="24"/>
                <w:szCs w:val="24"/>
              </w:rPr>
            </w:pPr>
            <w:r w:rsidRPr="00D51163">
              <w:rPr>
                <w:sz w:val="24"/>
                <w:szCs w:val="24"/>
              </w:rPr>
              <w:t>- безаварийного пуска</w:t>
            </w:r>
          </w:p>
          <w:p w14:paraId="597BBB1D" w14:textId="77777777" w:rsidR="00D51163" w:rsidRPr="00D51163" w:rsidRDefault="00D51163" w:rsidP="00D51163">
            <w:pPr>
              <w:autoSpaceDE w:val="0"/>
              <w:autoSpaceDN w:val="0"/>
              <w:adjustRightInd w:val="0"/>
              <w:jc w:val="both"/>
              <w:rPr>
                <w:sz w:val="24"/>
                <w:szCs w:val="24"/>
              </w:rPr>
            </w:pPr>
            <w:r w:rsidRPr="00D51163">
              <w:rPr>
                <w:sz w:val="24"/>
                <w:szCs w:val="24"/>
              </w:rPr>
              <w:t>- подготовка к выключению и выключение оборудования.</w:t>
            </w:r>
          </w:p>
          <w:p w14:paraId="7AC639A6" w14:textId="59FE7791" w:rsidR="00D51163" w:rsidRPr="00D51163" w:rsidRDefault="00D51163" w:rsidP="00D51163">
            <w:pPr>
              <w:autoSpaceDE w:val="0"/>
              <w:autoSpaceDN w:val="0"/>
              <w:adjustRightInd w:val="0"/>
              <w:jc w:val="both"/>
              <w:rPr>
                <w:sz w:val="24"/>
                <w:szCs w:val="24"/>
              </w:rPr>
            </w:pPr>
            <w:r w:rsidRPr="00D51163">
              <w:rPr>
                <w:sz w:val="24"/>
                <w:szCs w:val="24"/>
              </w:rPr>
              <w:lastRenderedPageBreak/>
              <w:t>Оценивается правильность пользования контрольно-измерительными приборами</w:t>
            </w:r>
            <w:r>
              <w:rPr>
                <w:sz w:val="24"/>
                <w:szCs w:val="24"/>
              </w:rPr>
              <w:t xml:space="preserve"> при производстве </w:t>
            </w:r>
            <w:r w:rsidR="0073489E" w:rsidRPr="0073489E">
              <w:rPr>
                <w:sz w:val="24"/>
                <w:szCs w:val="24"/>
              </w:rPr>
              <w:t>продукции холодного и горячего копчения</w:t>
            </w:r>
            <w:r w:rsidRPr="00D51163">
              <w:rPr>
                <w:sz w:val="24"/>
                <w:szCs w:val="24"/>
              </w:rPr>
              <w:t>.</w:t>
            </w:r>
          </w:p>
          <w:p w14:paraId="219E87A6" w14:textId="77777777" w:rsidR="00D51163" w:rsidRPr="00D51163" w:rsidRDefault="00D51163" w:rsidP="00D51163">
            <w:pPr>
              <w:autoSpaceDE w:val="0"/>
              <w:autoSpaceDN w:val="0"/>
              <w:adjustRightInd w:val="0"/>
              <w:jc w:val="both"/>
              <w:rPr>
                <w:sz w:val="24"/>
                <w:szCs w:val="24"/>
              </w:rPr>
            </w:pPr>
            <w:r w:rsidRPr="00D51163">
              <w:rPr>
                <w:sz w:val="24"/>
                <w:szCs w:val="24"/>
              </w:rPr>
              <w:t>Рациональное использование сырья, вспомогательных материалов и тары в соответствии с нормами отходов и потерь. Соблюдение правил санитарии при удалении отходов из технологического процесса.</w:t>
            </w:r>
          </w:p>
          <w:p w14:paraId="59C6A5F9" w14:textId="77777777"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соблюдение санитарных норм при утилизации отходов. </w:t>
            </w:r>
          </w:p>
          <w:p w14:paraId="34DA23EA" w14:textId="77777777" w:rsidR="00D51163" w:rsidRDefault="00D51163" w:rsidP="00D51163">
            <w:pPr>
              <w:autoSpaceDE w:val="0"/>
              <w:autoSpaceDN w:val="0"/>
              <w:adjustRightInd w:val="0"/>
              <w:jc w:val="both"/>
              <w:rPr>
                <w:sz w:val="24"/>
                <w:szCs w:val="24"/>
              </w:rPr>
            </w:pPr>
            <w:r w:rsidRPr="00D51163">
              <w:rPr>
                <w:sz w:val="24"/>
                <w:szCs w:val="24"/>
              </w:rPr>
              <w:t>Оцениваются правильность сортирования отходов по видам и классам опасностей и своевременность удаления их с территории модуля.</w:t>
            </w:r>
          </w:p>
          <w:p w14:paraId="2FA09569" w14:textId="4DB5FD20" w:rsidR="00D51163" w:rsidRDefault="00D51163" w:rsidP="00D51163">
            <w:pPr>
              <w:autoSpaceDE w:val="0"/>
              <w:autoSpaceDN w:val="0"/>
              <w:adjustRightInd w:val="0"/>
              <w:jc w:val="both"/>
              <w:rPr>
                <w:sz w:val="24"/>
                <w:szCs w:val="24"/>
              </w:rPr>
            </w:pPr>
            <w:r w:rsidRPr="00D51163">
              <w:rPr>
                <w:sz w:val="24"/>
                <w:szCs w:val="24"/>
              </w:rPr>
              <w:t xml:space="preserve">При изготовлении </w:t>
            </w:r>
            <w:r w:rsidR="0073489E" w:rsidRPr="0073489E">
              <w:rPr>
                <w:sz w:val="24"/>
                <w:szCs w:val="24"/>
              </w:rPr>
              <w:t xml:space="preserve">продукции холодного и горячего копчения </w:t>
            </w:r>
            <w:r w:rsidRPr="00D51163">
              <w:rPr>
                <w:sz w:val="24"/>
                <w:szCs w:val="24"/>
              </w:rPr>
              <w:t>оценивается тщательность соблюдения норм выхода полуфабрикатов и готовой продукции, количество отходов и потерь.</w:t>
            </w:r>
          </w:p>
          <w:p w14:paraId="261287F5" w14:textId="1CF446F5" w:rsidR="008D468F" w:rsidRPr="009D04EE" w:rsidRDefault="00D51163" w:rsidP="00D51163">
            <w:pPr>
              <w:autoSpaceDE w:val="0"/>
              <w:autoSpaceDN w:val="0"/>
              <w:adjustRightInd w:val="0"/>
              <w:jc w:val="both"/>
              <w:rPr>
                <w:sz w:val="24"/>
                <w:szCs w:val="24"/>
              </w:rPr>
            </w:pPr>
            <w:r w:rsidRPr="00D51163">
              <w:rPr>
                <w:sz w:val="24"/>
                <w:szCs w:val="24"/>
              </w:rPr>
              <w:t xml:space="preserve">Оценивается соответствие изготовленного продукта требованиям документации на </w:t>
            </w:r>
            <w:r w:rsidR="0073489E" w:rsidRPr="0073489E">
              <w:rPr>
                <w:sz w:val="24"/>
                <w:szCs w:val="24"/>
              </w:rPr>
              <w:t>продукци</w:t>
            </w:r>
            <w:r w:rsidR="0073489E">
              <w:rPr>
                <w:sz w:val="24"/>
                <w:szCs w:val="24"/>
              </w:rPr>
              <w:t>ю</w:t>
            </w:r>
            <w:r w:rsidR="0073489E" w:rsidRPr="0073489E">
              <w:rPr>
                <w:sz w:val="24"/>
                <w:szCs w:val="24"/>
              </w:rPr>
              <w:t xml:space="preserve"> холодного и горячего копчения </w:t>
            </w:r>
            <w:r w:rsidRPr="00D51163">
              <w:rPr>
                <w:sz w:val="24"/>
                <w:szCs w:val="24"/>
              </w:rPr>
              <w:t xml:space="preserve">по органолептическим показателям: внешний вид, форма, вид на разрезе, консистенция, цвет, запах, вкус. Вкус продукции оценивают после термической обработки. По физическим показателям: температура, </w:t>
            </w:r>
            <w:r w:rsidR="0073489E">
              <w:rPr>
                <w:sz w:val="24"/>
                <w:szCs w:val="24"/>
              </w:rPr>
              <w:t>масса</w:t>
            </w:r>
            <w:r w:rsidRPr="00D51163">
              <w:rPr>
                <w:sz w:val="24"/>
                <w:szCs w:val="24"/>
              </w:rPr>
              <w:t>.</w:t>
            </w:r>
          </w:p>
        </w:tc>
      </w:tr>
      <w:tr w:rsidR="000973BC" w:rsidRPr="009D04EE" w14:paraId="325FFCA6" w14:textId="77777777" w:rsidTr="003C7F41">
        <w:tc>
          <w:tcPr>
            <w:tcW w:w="282" w:type="pct"/>
            <w:shd w:val="clear" w:color="auto" w:fill="auto"/>
          </w:tcPr>
          <w:p w14:paraId="33C4C91A" w14:textId="52BE41CF" w:rsidR="000973BC" w:rsidRPr="000973BC" w:rsidRDefault="000973BC" w:rsidP="003C7F41">
            <w:pPr>
              <w:autoSpaceDE w:val="0"/>
              <w:autoSpaceDN w:val="0"/>
              <w:adjustRightInd w:val="0"/>
              <w:jc w:val="both"/>
              <w:rPr>
                <w:sz w:val="28"/>
                <w:szCs w:val="28"/>
                <w:lang w:val="en-US"/>
              </w:rPr>
            </w:pPr>
            <w:r w:rsidRPr="000973BC">
              <w:rPr>
                <w:sz w:val="28"/>
                <w:szCs w:val="28"/>
                <w:lang w:val="en-US"/>
              </w:rPr>
              <w:lastRenderedPageBreak/>
              <w:t>F</w:t>
            </w:r>
          </w:p>
        </w:tc>
        <w:tc>
          <w:tcPr>
            <w:tcW w:w="1569" w:type="pct"/>
            <w:shd w:val="clear" w:color="auto" w:fill="auto"/>
          </w:tcPr>
          <w:p w14:paraId="1F63AD5C" w14:textId="086CFD52" w:rsidR="000973BC" w:rsidRPr="000973BC" w:rsidRDefault="007F7DA4" w:rsidP="003C7F41">
            <w:pPr>
              <w:autoSpaceDE w:val="0"/>
              <w:autoSpaceDN w:val="0"/>
              <w:adjustRightInd w:val="0"/>
              <w:jc w:val="both"/>
              <w:rPr>
                <w:sz w:val="28"/>
                <w:szCs w:val="28"/>
              </w:rPr>
            </w:pPr>
            <w:r w:rsidRPr="007F7DA4">
              <w:rPr>
                <w:sz w:val="28"/>
                <w:szCs w:val="28"/>
              </w:rPr>
              <w:t>Обработка северной рыбы</w:t>
            </w:r>
          </w:p>
        </w:tc>
        <w:tc>
          <w:tcPr>
            <w:tcW w:w="3149" w:type="pct"/>
            <w:shd w:val="clear" w:color="auto" w:fill="auto"/>
          </w:tcPr>
          <w:p w14:paraId="4EAF2B67" w14:textId="3E85E2FC"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личная безопасность при работе с рыборазделочным инвентарем, правильность выбора и использования инвентаря и тары, соблюдение требований безопасности при </w:t>
            </w:r>
            <w:r w:rsidR="00DD02EA">
              <w:rPr>
                <w:sz w:val="24"/>
                <w:szCs w:val="24"/>
              </w:rPr>
              <w:t>о</w:t>
            </w:r>
            <w:r w:rsidR="00DD02EA" w:rsidRPr="00DD02EA">
              <w:rPr>
                <w:sz w:val="24"/>
                <w:szCs w:val="24"/>
              </w:rPr>
              <w:t>бработк</w:t>
            </w:r>
            <w:r w:rsidR="00DD02EA">
              <w:rPr>
                <w:sz w:val="24"/>
                <w:szCs w:val="24"/>
              </w:rPr>
              <w:t>е</w:t>
            </w:r>
            <w:r w:rsidR="00DD02EA" w:rsidRPr="00DD02EA">
              <w:rPr>
                <w:sz w:val="24"/>
                <w:szCs w:val="24"/>
              </w:rPr>
              <w:t xml:space="preserve"> северной рыбы</w:t>
            </w:r>
            <w:r w:rsidRPr="00D51163">
              <w:rPr>
                <w:sz w:val="24"/>
                <w:szCs w:val="24"/>
              </w:rPr>
              <w:t xml:space="preserve">, соблюдение правил личной гигиены и санитарии рабочего места. </w:t>
            </w:r>
          </w:p>
          <w:p w14:paraId="3120EB2E" w14:textId="77777777" w:rsidR="00D51163" w:rsidRPr="00D51163" w:rsidRDefault="00D51163" w:rsidP="00D51163">
            <w:pPr>
              <w:autoSpaceDE w:val="0"/>
              <w:autoSpaceDN w:val="0"/>
              <w:adjustRightInd w:val="0"/>
              <w:jc w:val="both"/>
              <w:rPr>
                <w:sz w:val="24"/>
                <w:szCs w:val="24"/>
              </w:rPr>
            </w:pPr>
            <w:r w:rsidRPr="00D51163">
              <w:rPr>
                <w:sz w:val="24"/>
                <w:szCs w:val="24"/>
              </w:rPr>
              <w:t>Оценивается на соответствие изготавливаемому ассортименту, технологической операции.</w:t>
            </w:r>
          </w:p>
          <w:p w14:paraId="56EB189B" w14:textId="0E4BD6FB" w:rsidR="00D51163" w:rsidRPr="00D51163" w:rsidRDefault="00D51163" w:rsidP="00D51163">
            <w:pPr>
              <w:autoSpaceDE w:val="0"/>
              <w:autoSpaceDN w:val="0"/>
              <w:adjustRightInd w:val="0"/>
              <w:jc w:val="both"/>
              <w:rPr>
                <w:sz w:val="24"/>
                <w:szCs w:val="24"/>
              </w:rPr>
            </w:pPr>
            <w:r w:rsidRPr="00D51163">
              <w:rPr>
                <w:sz w:val="24"/>
                <w:szCs w:val="24"/>
              </w:rPr>
              <w:t xml:space="preserve">Для изготовления продукции из </w:t>
            </w:r>
            <w:r w:rsidR="00DD02EA">
              <w:rPr>
                <w:sz w:val="24"/>
                <w:szCs w:val="24"/>
              </w:rPr>
              <w:t>северной рыбы</w:t>
            </w:r>
            <w:r w:rsidRPr="00D51163">
              <w:rPr>
                <w:sz w:val="24"/>
                <w:szCs w:val="24"/>
              </w:rPr>
              <w:t xml:space="preserve"> не допускается:</w:t>
            </w:r>
          </w:p>
          <w:p w14:paraId="141BC46F" w14:textId="77777777" w:rsidR="00D51163" w:rsidRPr="00D51163" w:rsidRDefault="00D51163" w:rsidP="00D51163">
            <w:pPr>
              <w:autoSpaceDE w:val="0"/>
              <w:autoSpaceDN w:val="0"/>
              <w:adjustRightInd w:val="0"/>
              <w:jc w:val="both"/>
              <w:rPr>
                <w:sz w:val="24"/>
                <w:szCs w:val="24"/>
              </w:rPr>
            </w:pPr>
            <w:r w:rsidRPr="00D51163">
              <w:rPr>
                <w:sz w:val="24"/>
                <w:szCs w:val="24"/>
              </w:rPr>
              <w:t>- рыбное сырье с признаками окисления жира;</w:t>
            </w:r>
          </w:p>
          <w:p w14:paraId="556549F8" w14:textId="1CF69423" w:rsidR="00D51163" w:rsidRPr="00D51163" w:rsidRDefault="00D51163" w:rsidP="00D51163">
            <w:pPr>
              <w:autoSpaceDE w:val="0"/>
              <w:autoSpaceDN w:val="0"/>
              <w:adjustRightInd w:val="0"/>
              <w:jc w:val="both"/>
              <w:rPr>
                <w:sz w:val="24"/>
                <w:szCs w:val="24"/>
              </w:rPr>
            </w:pPr>
            <w:r w:rsidRPr="00D51163">
              <w:rPr>
                <w:sz w:val="24"/>
                <w:szCs w:val="24"/>
              </w:rPr>
              <w:t>- рыба, имеющ</w:t>
            </w:r>
            <w:r w:rsidR="00DD02EA">
              <w:rPr>
                <w:sz w:val="24"/>
                <w:szCs w:val="24"/>
              </w:rPr>
              <w:t>ая</w:t>
            </w:r>
            <w:r w:rsidRPr="00D51163">
              <w:rPr>
                <w:sz w:val="24"/>
                <w:szCs w:val="24"/>
              </w:rPr>
              <w:t xml:space="preserve"> </w:t>
            </w:r>
            <w:proofErr w:type="spellStart"/>
            <w:r w:rsidRPr="00D51163">
              <w:rPr>
                <w:sz w:val="24"/>
                <w:szCs w:val="24"/>
              </w:rPr>
              <w:t>органолептически</w:t>
            </w:r>
            <w:proofErr w:type="spellEnd"/>
            <w:r w:rsidRPr="00D51163">
              <w:rPr>
                <w:sz w:val="24"/>
                <w:szCs w:val="24"/>
              </w:rPr>
              <w:t xml:space="preserve"> определяемые признаки порчи.</w:t>
            </w:r>
          </w:p>
          <w:p w14:paraId="29D3A376" w14:textId="00386D9C" w:rsidR="00D51163" w:rsidRPr="00D51163" w:rsidRDefault="00D51163" w:rsidP="00D51163">
            <w:pPr>
              <w:autoSpaceDE w:val="0"/>
              <w:autoSpaceDN w:val="0"/>
              <w:adjustRightInd w:val="0"/>
              <w:jc w:val="both"/>
              <w:rPr>
                <w:sz w:val="24"/>
                <w:szCs w:val="24"/>
              </w:rPr>
            </w:pPr>
            <w:r w:rsidRPr="00D51163">
              <w:rPr>
                <w:sz w:val="24"/>
                <w:szCs w:val="24"/>
              </w:rPr>
              <w:t xml:space="preserve">Процесс подготовки сырья и материалов регламентируется технологической инструкцией на </w:t>
            </w:r>
            <w:r w:rsidR="00DD02EA" w:rsidRPr="00DD02EA">
              <w:rPr>
                <w:sz w:val="24"/>
                <w:szCs w:val="24"/>
              </w:rPr>
              <w:t>обработк</w:t>
            </w:r>
            <w:r w:rsidR="00DD02EA">
              <w:rPr>
                <w:sz w:val="24"/>
                <w:szCs w:val="24"/>
              </w:rPr>
              <w:t>у</w:t>
            </w:r>
            <w:r w:rsidR="00DD02EA" w:rsidRPr="00DD02EA">
              <w:rPr>
                <w:sz w:val="24"/>
                <w:szCs w:val="24"/>
              </w:rPr>
              <w:t xml:space="preserve"> северной рыбы</w:t>
            </w:r>
            <w:r w:rsidRPr="00D51163">
              <w:rPr>
                <w:sz w:val="24"/>
                <w:szCs w:val="24"/>
              </w:rPr>
              <w:t>. Оценивается скорость, правильность и качество выполнения операций подготовки сырья, материалов и тары в соответствии с действующими технологическими инструкциями.</w:t>
            </w:r>
          </w:p>
          <w:p w14:paraId="37329CB7" w14:textId="77777777" w:rsidR="00D51163" w:rsidRPr="00D51163" w:rsidRDefault="00D51163" w:rsidP="00D51163">
            <w:pPr>
              <w:autoSpaceDE w:val="0"/>
              <w:autoSpaceDN w:val="0"/>
              <w:adjustRightInd w:val="0"/>
              <w:jc w:val="both"/>
              <w:rPr>
                <w:sz w:val="24"/>
                <w:szCs w:val="24"/>
              </w:rPr>
            </w:pPr>
            <w:r w:rsidRPr="00D51163">
              <w:rPr>
                <w:sz w:val="24"/>
                <w:szCs w:val="24"/>
              </w:rPr>
              <w:t>Оборудование должно быть подготовлено к работе согласно конкурсному заданию и инструкции по эксплуатации.</w:t>
            </w:r>
          </w:p>
          <w:p w14:paraId="19B948CB" w14:textId="1357219B" w:rsidR="00D51163" w:rsidRPr="00D51163" w:rsidRDefault="00D51163" w:rsidP="00D51163">
            <w:pPr>
              <w:autoSpaceDE w:val="0"/>
              <w:autoSpaceDN w:val="0"/>
              <w:adjustRightInd w:val="0"/>
              <w:jc w:val="both"/>
              <w:rPr>
                <w:sz w:val="24"/>
                <w:szCs w:val="24"/>
              </w:rPr>
            </w:pPr>
            <w:r w:rsidRPr="00D51163">
              <w:rPr>
                <w:sz w:val="24"/>
                <w:szCs w:val="24"/>
              </w:rPr>
              <w:t>Оценивается правильность пользования контрольно-измерительными приборами</w:t>
            </w:r>
            <w:r>
              <w:rPr>
                <w:sz w:val="24"/>
                <w:szCs w:val="24"/>
              </w:rPr>
              <w:t xml:space="preserve"> при </w:t>
            </w:r>
            <w:r w:rsidR="00DD02EA" w:rsidRPr="00DD02EA">
              <w:rPr>
                <w:sz w:val="24"/>
                <w:szCs w:val="24"/>
              </w:rPr>
              <w:t>обработке северной рыбы</w:t>
            </w:r>
            <w:r w:rsidRPr="00D51163">
              <w:rPr>
                <w:sz w:val="24"/>
                <w:szCs w:val="24"/>
              </w:rPr>
              <w:t>.</w:t>
            </w:r>
          </w:p>
          <w:p w14:paraId="742A4F50" w14:textId="77777777" w:rsidR="00D51163" w:rsidRPr="00D51163" w:rsidRDefault="00D51163" w:rsidP="00D51163">
            <w:pPr>
              <w:autoSpaceDE w:val="0"/>
              <w:autoSpaceDN w:val="0"/>
              <w:adjustRightInd w:val="0"/>
              <w:jc w:val="both"/>
              <w:rPr>
                <w:sz w:val="24"/>
                <w:szCs w:val="24"/>
              </w:rPr>
            </w:pPr>
            <w:r w:rsidRPr="00D51163">
              <w:rPr>
                <w:sz w:val="24"/>
                <w:szCs w:val="24"/>
              </w:rPr>
              <w:t xml:space="preserve">Рациональное использование сырья, вспомогательных материалов и тары в соответствии с нормами отходов и </w:t>
            </w:r>
            <w:r w:rsidRPr="00D51163">
              <w:rPr>
                <w:sz w:val="24"/>
                <w:szCs w:val="24"/>
              </w:rPr>
              <w:lastRenderedPageBreak/>
              <w:t>потерь. Соблюдение правил санитарии при удалении отходов из технологического процесса.</w:t>
            </w:r>
          </w:p>
          <w:p w14:paraId="1631996A" w14:textId="77777777" w:rsidR="00D51163" w:rsidRPr="00D51163" w:rsidRDefault="00D51163" w:rsidP="00D51163">
            <w:pPr>
              <w:autoSpaceDE w:val="0"/>
              <w:autoSpaceDN w:val="0"/>
              <w:adjustRightInd w:val="0"/>
              <w:jc w:val="both"/>
              <w:rPr>
                <w:sz w:val="24"/>
                <w:szCs w:val="24"/>
              </w:rPr>
            </w:pPr>
            <w:r w:rsidRPr="00D51163">
              <w:rPr>
                <w:sz w:val="24"/>
                <w:szCs w:val="24"/>
              </w:rPr>
              <w:t xml:space="preserve">Оценивается соблюдение санитарных норм при утилизации отходов. </w:t>
            </w:r>
          </w:p>
          <w:p w14:paraId="07D739F9" w14:textId="77777777" w:rsidR="00D51163" w:rsidRDefault="00D51163" w:rsidP="00D51163">
            <w:pPr>
              <w:autoSpaceDE w:val="0"/>
              <w:autoSpaceDN w:val="0"/>
              <w:adjustRightInd w:val="0"/>
              <w:jc w:val="both"/>
              <w:rPr>
                <w:sz w:val="24"/>
                <w:szCs w:val="24"/>
              </w:rPr>
            </w:pPr>
            <w:r w:rsidRPr="00D51163">
              <w:rPr>
                <w:sz w:val="24"/>
                <w:szCs w:val="24"/>
              </w:rPr>
              <w:t>Оцениваются правильность сортирования отходов по видам и классам опасностей и своевременность удаления их с территории модуля.</w:t>
            </w:r>
          </w:p>
          <w:p w14:paraId="66D7BD5A" w14:textId="428E7C84" w:rsidR="00D51163" w:rsidRDefault="00D51163" w:rsidP="00D51163">
            <w:pPr>
              <w:autoSpaceDE w:val="0"/>
              <w:autoSpaceDN w:val="0"/>
              <w:adjustRightInd w:val="0"/>
              <w:jc w:val="both"/>
              <w:rPr>
                <w:sz w:val="24"/>
                <w:szCs w:val="24"/>
              </w:rPr>
            </w:pPr>
            <w:r w:rsidRPr="00D51163">
              <w:rPr>
                <w:sz w:val="24"/>
                <w:szCs w:val="24"/>
              </w:rPr>
              <w:t xml:space="preserve">При </w:t>
            </w:r>
            <w:r w:rsidR="00DD02EA" w:rsidRPr="00DD02EA">
              <w:rPr>
                <w:sz w:val="24"/>
                <w:szCs w:val="24"/>
              </w:rPr>
              <w:t xml:space="preserve">обработке северной рыбы </w:t>
            </w:r>
            <w:r w:rsidRPr="00D51163">
              <w:rPr>
                <w:sz w:val="24"/>
                <w:szCs w:val="24"/>
              </w:rPr>
              <w:t>оценивается тщательность соблюдения норм выхода полуфабрикатов и готовой продукции, количество отходов и потерь.</w:t>
            </w:r>
          </w:p>
          <w:p w14:paraId="4DFE5DC4" w14:textId="5ED65082" w:rsidR="000973BC" w:rsidRPr="009D04EE" w:rsidRDefault="00D51163" w:rsidP="00D51163">
            <w:pPr>
              <w:autoSpaceDE w:val="0"/>
              <w:autoSpaceDN w:val="0"/>
              <w:adjustRightInd w:val="0"/>
              <w:jc w:val="both"/>
              <w:rPr>
                <w:sz w:val="24"/>
                <w:szCs w:val="24"/>
              </w:rPr>
            </w:pPr>
            <w:r w:rsidRPr="00D51163">
              <w:rPr>
                <w:sz w:val="24"/>
                <w:szCs w:val="24"/>
              </w:rPr>
              <w:t>Оценивается соответствие изготовленного продукта требованиям документации</w:t>
            </w:r>
            <w:r w:rsidR="00DD02EA">
              <w:rPr>
                <w:sz w:val="24"/>
                <w:szCs w:val="24"/>
              </w:rPr>
              <w:t xml:space="preserve"> по</w:t>
            </w:r>
            <w:r w:rsidRPr="00D51163">
              <w:rPr>
                <w:sz w:val="24"/>
                <w:szCs w:val="24"/>
              </w:rPr>
              <w:t xml:space="preserve"> </w:t>
            </w:r>
            <w:r w:rsidR="00DD02EA" w:rsidRPr="00DD02EA">
              <w:rPr>
                <w:sz w:val="24"/>
                <w:szCs w:val="24"/>
              </w:rPr>
              <w:t>обработке северной рыбы</w:t>
            </w:r>
            <w:r w:rsidRPr="00D51163">
              <w:rPr>
                <w:sz w:val="24"/>
                <w:szCs w:val="24"/>
              </w:rPr>
              <w:t xml:space="preserve"> по органолептическим показателям: внешний вид, форма, вид на разрезе, консистенция, цвет, запах, вкус. По физическим показателям: температура, </w:t>
            </w:r>
            <w:r w:rsidR="00DD02EA">
              <w:rPr>
                <w:sz w:val="24"/>
                <w:szCs w:val="24"/>
              </w:rPr>
              <w:t>размерно-массовые характеристики.</w:t>
            </w:r>
          </w:p>
        </w:tc>
      </w:tr>
    </w:tbl>
    <w:p w14:paraId="74DE3E27" w14:textId="7E1F7E61" w:rsidR="00CE06BF" w:rsidRPr="00CE06BF" w:rsidRDefault="00CE06BF" w:rsidP="000973BC">
      <w:pPr>
        <w:autoSpaceDE w:val="0"/>
        <w:autoSpaceDN w:val="0"/>
        <w:adjustRightInd w:val="0"/>
        <w:spacing w:after="0" w:line="360" w:lineRule="auto"/>
        <w:jc w:val="both"/>
        <w:rPr>
          <w:rFonts w:ascii="Times New Roman" w:hAnsi="Times New Roman" w:cs="Times New Roman"/>
          <w:b/>
          <w:bCs/>
          <w:sz w:val="28"/>
          <w:szCs w:val="28"/>
        </w:rPr>
      </w:pPr>
    </w:p>
    <w:p w14:paraId="5A4CE41B" w14:textId="77777777" w:rsidR="00DE39D8" w:rsidRPr="00A204BB" w:rsidRDefault="00AA2B8A" w:rsidP="00A204BB">
      <w:pPr>
        <w:pStyle w:val="-2"/>
        <w:spacing w:before="0" w:after="0"/>
        <w:ind w:firstLine="709"/>
        <w:rPr>
          <w:rFonts w:ascii="Times New Roman" w:hAnsi="Times New Roman"/>
          <w:szCs w:val="28"/>
        </w:rPr>
      </w:pPr>
      <w:bookmarkStart w:id="18" w:name="_Toc489607695"/>
      <w:r w:rsidRPr="00A204BB">
        <w:rPr>
          <w:rFonts w:ascii="Times New Roman" w:hAnsi="Times New Roman"/>
          <w:szCs w:val="28"/>
        </w:rPr>
        <w:t xml:space="preserve">4.9. </w:t>
      </w:r>
      <w:r w:rsidR="00DE39D8" w:rsidRPr="00A204BB">
        <w:rPr>
          <w:rFonts w:ascii="Times New Roman" w:hAnsi="Times New Roman"/>
          <w:szCs w:val="28"/>
        </w:rPr>
        <w:t>РЕГЛАМЕНТ ОЦЕНКИ</w:t>
      </w:r>
      <w:bookmarkEnd w:id="18"/>
    </w:p>
    <w:p w14:paraId="52D7BBBF" w14:textId="6C10840A" w:rsidR="00DE39D8"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Главный эксперт и Заместитель Главного эксперта обсуждают и распределяют Экспертов по группам (состав группы не менее трех человек) для выставления оценок. Каждая группа должна включать в се</w:t>
      </w:r>
      <w:r w:rsidR="000A1F96" w:rsidRPr="00A204BB">
        <w:rPr>
          <w:rFonts w:ascii="Times New Roman" w:hAnsi="Times New Roman" w:cs="Times New Roman"/>
          <w:sz w:val="28"/>
          <w:szCs w:val="28"/>
        </w:rPr>
        <w:t>бя как минимум одного опытного э</w:t>
      </w:r>
      <w:r w:rsidRPr="00A204BB">
        <w:rPr>
          <w:rFonts w:ascii="Times New Roman" w:hAnsi="Times New Roman" w:cs="Times New Roman"/>
          <w:sz w:val="28"/>
          <w:szCs w:val="28"/>
        </w:rPr>
        <w:t xml:space="preserve">ксперта. </w:t>
      </w:r>
    </w:p>
    <w:p w14:paraId="50A660CD" w14:textId="1CF92FD8" w:rsidR="00C05A61" w:rsidRDefault="00C05A61" w:rsidP="00A204BB">
      <w:pPr>
        <w:spacing w:after="0" w:line="360" w:lineRule="auto"/>
        <w:ind w:firstLine="709"/>
        <w:jc w:val="both"/>
        <w:rPr>
          <w:rFonts w:ascii="Times New Roman" w:hAnsi="Times New Roman" w:cs="Times New Roman"/>
          <w:sz w:val="28"/>
          <w:szCs w:val="28"/>
        </w:rPr>
      </w:pPr>
      <w:r w:rsidRPr="00C05A61">
        <w:rPr>
          <w:rFonts w:ascii="Times New Roman" w:hAnsi="Times New Roman" w:cs="Times New Roman"/>
          <w:sz w:val="28"/>
          <w:szCs w:val="28"/>
        </w:rPr>
        <w:t>Эксперт имеет право оценки только тех конкурсантов, в подготовке и обучение которых не принимал участие. В случае, если эксперт и конкурсант представляют одно образовательное учреждение, но эксперт не принимал участие в подготовке и обучении конкурсант</w:t>
      </w:r>
      <w:r>
        <w:rPr>
          <w:rFonts w:ascii="Times New Roman" w:hAnsi="Times New Roman" w:cs="Times New Roman"/>
          <w:sz w:val="28"/>
          <w:szCs w:val="28"/>
        </w:rPr>
        <w:t>а</w:t>
      </w:r>
      <w:r w:rsidRPr="00C05A61">
        <w:rPr>
          <w:rFonts w:ascii="Times New Roman" w:hAnsi="Times New Roman" w:cs="Times New Roman"/>
          <w:sz w:val="28"/>
          <w:szCs w:val="28"/>
        </w:rPr>
        <w:t>, то по согласованию Корневого эксперта или Менеджера компетенции, данный эксперт может принять участие в оценке данны</w:t>
      </w:r>
      <w:r>
        <w:rPr>
          <w:rFonts w:ascii="Times New Roman" w:hAnsi="Times New Roman" w:cs="Times New Roman"/>
          <w:sz w:val="28"/>
          <w:szCs w:val="28"/>
        </w:rPr>
        <w:t>х</w:t>
      </w:r>
      <w:r w:rsidRPr="00C05A61">
        <w:rPr>
          <w:rFonts w:ascii="Times New Roman" w:hAnsi="Times New Roman" w:cs="Times New Roman"/>
          <w:sz w:val="28"/>
          <w:szCs w:val="28"/>
        </w:rPr>
        <w:t xml:space="preserve"> конкурсантов.</w:t>
      </w:r>
    </w:p>
    <w:p w14:paraId="58CF311B" w14:textId="48FDB48F" w:rsidR="00C05A61" w:rsidRDefault="00C05A61" w:rsidP="00A204BB">
      <w:pPr>
        <w:spacing w:after="0" w:line="360" w:lineRule="auto"/>
        <w:ind w:firstLine="709"/>
        <w:jc w:val="both"/>
        <w:rPr>
          <w:rFonts w:ascii="Times New Roman" w:hAnsi="Times New Roman" w:cs="Times New Roman"/>
          <w:sz w:val="28"/>
          <w:szCs w:val="28"/>
        </w:rPr>
      </w:pPr>
      <w:r w:rsidRPr="00C05A61">
        <w:rPr>
          <w:rFonts w:ascii="Times New Roman" w:hAnsi="Times New Roman" w:cs="Times New Roman"/>
          <w:sz w:val="28"/>
          <w:szCs w:val="28"/>
        </w:rPr>
        <w:t>По возможности эксперты должны оценивать одни и те же аспекты работ всех участников. По возможности все эксперты должны выставлять одинаковое количество оценок и с одинаковым весом аспектов.</w:t>
      </w:r>
    </w:p>
    <w:p w14:paraId="3B6C0D11" w14:textId="77777777" w:rsidR="00DE39D8" w:rsidRPr="00A204BB" w:rsidRDefault="00DE39D8" w:rsidP="008E5424">
      <w:pPr>
        <w:pStyle w:val="-1"/>
        <w:spacing w:after="0"/>
        <w:jc w:val="both"/>
        <w:rPr>
          <w:rFonts w:ascii="Times New Roman" w:hAnsi="Times New Roman"/>
          <w:color w:val="auto"/>
          <w:sz w:val="34"/>
          <w:szCs w:val="34"/>
        </w:rPr>
      </w:pPr>
      <w:bookmarkStart w:id="19" w:name="_Toc489607696"/>
      <w:r w:rsidRPr="00A204BB">
        <w:rPr>
          <w:rFonts w:ascii="Times New Roman" w:hAnsi="Times New Roman"/>
          <w:color w:val="auto"/>
          <w:sz w:val="34"/>
          <w:szCs w:val="34"/>
        </w:rPr>
        <w:lastRenderedPageBreak/>
        <w:t>5. КОНКУРСНОЕ ЗАДАНИЕ</w:t>
      </w:r>
      <w:bookmarkEnd w:id="19"/>
    </w:p>
    <w:p w14:paraId="3B3E0DC8" w14:textId="77777777" w:rsidR="00DE39D8" w:rsidRPr="00A204BB" w:rsidRDefault="00AA2B8A" w:rsidP="008E5424">
      <w:pPr>
        <w:pStyle w:val="-2"/>
        <w:spacing w:before="0" w:after="0"/>
        <w:ind w:firstLine="709"/>
        <w:jc w:val="both"/>
        <w:rPr>
          <w:rFonts w:ascii="Times New Roman" w:hAnsi="Times New Roman"/>
          <w:szCs w:val="28"/>
        </w:rPr>
      </w:pPr>
      <w:bookmarkStart w:id="20" w:name="_Toc489607697"/>
      <w:r w:rsidRPr="00A204BB">
        <w:rPr>
          <w:rFonts w:ascii="Times New Roman" w:hAnsi="Times New Roman"/>
          <w:szCs w:val="28"/>
        </w:rPr>
        <w:t xml:space="preserve">5.1. </w:t>
      </w:r>
      <w:r w:rsidR="00A57976" w:rsidRPr="00A204BB">
        <w:rPr>
          <w:rFonts w:ascii="Times New Roman" w:hAnsi="Times New Roman"/>
          <w:szCs w:val="28"/>
        </w:rPr>
        <w:t>ОСНОВНЫЕ ТРЕБОВАНИЯ</w:t>
      </w:r>
      <w:bookmarkEnd w:id="20"/>
    </w:p>
    <w:p w14:paraId="56A38BDE" w14:textId="77777777" w:rsidR="007B2222"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Разделы </w:t>
      </w:r>
      <w:r w:rsidR="002F2906" w:rsidRPr="00A204BB">
        <w:rPr>
          <w:rFonts w:ascii="Times New Roman" w:hAnsi="Times New Roman" w:cs="Times New Roman"/>
          <w:sz w:val="28"/>
          <w:szCs w:val="28"/>
        </w:rPr>
        <w:t xml:space="preserve">2, </w:t>
      </w:r>
      <w:r w:rsidRPr="00A204BB">
        <w:rPr>
          <w:rFonts w:ascii="Times New Roman" w:hAnsi="Times New Roman" w:cs="Times New Roman"/>
          <w:sz w:val="28"/>
          <w:szCs w:val="28"/>
        </w:rPr>
        <w:t xml:space="preserve">3 и 4 регламентируют разработку Конкурсного задания. Рекомендации данного раздела дают дополнительные разъяснения по содержанию КЗ. </w:t>
      </w:r>
    </w:p>
    <w:p w14:paraId="5B39B829" w14:textId="6E15519F" w:rsidR="007B2222" w:rsidRPr="00A204BB" w:rsidRDefault="007B2222"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Продолжительность Конкурсного задания </w:t>
      </w:r>
      <w:r w:rsidR="000973BC">
        <w:rPr>
          <w:rFonts w:ascii="Times New Roman" w:hAnsi="Times New Roman" w:cs="Times New Roman"/>
          <w:sz w:val="28"/>
          <w:szCs w:val="28"/>
        </w:rPr>
        <w:t>для линейки региональных чемпионатов составляет 21 час</w:t>
      </w:r>
      <w:r w:rsidRPr="00A204BB">
        <w:rPr>
          <w:rFonts w:ascii="Times New Roman" w:hAnsi="Times New Roman" w:cs="Times New Roman"/>
          <w:sz w:val="28"/>
          <w:szCs w:val="28"/>
        </w:rPr>
        <w:t xml:space="preserve">. </w:t>
      </w:r>
    </w:p>
    <w:p w14:paraId="505AE80B" w14:textId="15AD4490" w:rsidR="007B2222" w:rsidRPr="00A204BB" w:rsidRDefault="007B2222"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Возрастной ценз участников для выполнения Конкурсного задания </w:t>
      </w:r>
      <w:r w:rsidR="000973BC">
        <w:rPr>
          <w:rFonts w:ascii="Times New Roman" w:hAnsi="Times New Roman" w:cs="Times New Roman"/>
          <w:sz w:val="28"/>
          <w:szCs w:val="28"/>
        </w:rPr>
        <w:t xml:space="preserve">для линейки региональных чемпионатов </w:t>
      </w:r>
      <w:r w:rsidRPr="00A204BB">
        <w:rPr>
          <w:rFonts w:ascii="Times New Roman" w:hAnsi="Times New Roman" w:cs="Times New Roman"/>
          <w:sz w:val="28"/>
          <w:szCs w:val="28"/>
        </w:rPr>
        <w:t xml:space="preserve">от </w:t>
      </w:r>
      <w:r w:rsidR="0049785D">
        <w:rPr>
          <w:rFonts w:ascii="Times New Roman" w:hAnsi="Times New Roman" w:cs="Times New Roman"/>
          <w:sz w:val="28"/>
          <w:szCs w:val="28"/>
        </w:rPr>
        <w:t>1</w:t>
      </w:r>
      <w:r w:rsidR="00156F61">
        <w:rPr>
          <w:rFonts w:ascii="Times New Roman" w:hAnsi="Times New Roman" w:cs="Times New Roman"/>
          <w:sz w:val="28"/>
          <w:szCs w:val="28"/>
        </w:rPr>
        <w:t>6</w:t>
      </w:r>
      <w:r w:rsidRPr="00A204BB">
        <w:rPr>
          <w:rFonts w:ascii="Times New Roman" w:hAnsi="Times New Roman" w:cs="Times New Roman"/>
          <w:sz w:val="28"/>
          <w:szCs w:val="28"/>
        </w:rPr>
        <w:t xml:space="preserve"> до </w:t>
      </w:r>
      <w:r w:rsidR="0049785D">
        <w:rPr>
          <w:rFonts w:ascii="Times New Roman" w:hAnsi="Times New Roman" w:cs="Times New Roman"/>
          <w:sz w:val="28"/>
          <w:szCs w:val="28"/>
        </w:rPr>
        <w:t>2</w:t>
      </w:r>
      <w:r w:rsidR="00FA02A4" w:rsidRPr="00FA02A4">
        <w:rPr>
          <w:rFonts w:ascii="Times New Roman" w:hAnsi="Times New Roman" w:cs="Times New Roman"/>
          <w:sz w:val="28"/>
          <w:szCs w:val="28"/>
        </w:rPr>
        <w:t>2</w:t>
      </w:r>
      <w:r w:rsidRPr="00A204BB">
        <w:rPr>
          <w:rFonts w:ascii="Times New Roman" w:hAnsi="Times New Roman" w:cs="Times New Roman"/>
          <w:sz w:val="28"/>
          <w:szCs w:val="28"/>
        </w:rPr>
        <w:t xml:space="preserve"> лет.</w:t>
      </w:r>
      <w:r w:rsidRPr="00A204BB">
        <w:rPr>
          <w:rFonts w:ascii="Times New Roman" w:hAnsi="Times New Roman" w:cs="Times New Roman"/>
          <w:noProof/>
          <w:sz w:val="28"/>
          <w:szCs w:val="28"/>
          <w:lang w:eastAsia="ru-RU"/>
        </w:rPr>
        <w:t xml:space="preserve"> </w:t>
      </w:r>
    </w:p>
    <w:p w14:paraId="4A84BE18"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Pr="00A204BB">
        <w:rPr>
          <w:rFonts w:ascii="Times New Roman" w:hAnsi="Times New Roman" w:cs="Times New Roman"/>
          <w:sz w:val="28"/>
          <w:szCs w:val="28"/>
          <w:lang w:val="en-US"/>
        </w:rPr>
        <w:t>W</w:t>
      </w:r>
      <w:r w:rsidR="000A1F96" w:rsidRPr="00A204BB">
        <w:rPr>
          <w:rFonts w:ascii="Times New Roman" w:hAnsi="Times New Roman" w:cs="Times New Roman"/>
          <w:sz w:val="28"/>
          <w:szCs w:val="28"/>
          <w:lang w:val="en-US"/>
        </w:rPr>
        <w:t>S</w:t>
      </w:r>
      <w:r w:rsidRPr="00A204BB">
        <w:rPr>
          <w:rFonts w:ascii="Times New Roman" w:hAnsi="Times New Roman" w:cs="Times New Roman"/>
          <w:sz w:val="28"/>
          <w:szCs w:val="28"/>
          <w:lang w:val="en-US"/>
        </w:rPr>
        <w:t>SS</w:t>
      </w:r>
      <w:r w:rsidRPr="00A204BB">
        <w:rPr>
          <w:rFonts w:ascii="Times New Roman" w:hAnsi="Times New Roman" w:cs="Times New Roman"/>
          <w:sz w:val="28"/>
          <w:szCs w:val="28"/>
        </w:rPr>
        <w:t>.</w:t>
      </w:r>
    </w:p>
    <w:p w14:paraId="617D7F3A"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Конкурсное задание не должно выходить за пределы </w:t>
      </w:r>
      <w:r w:rsidRPr="00A204BB">
        <w:rPr>
          <w:rFonts w:ascii="Times New Roman" w:hAnsi="Times New Roman" w:cs="Times New Roman"/>
          <w:sz w:val="28"/>
          <w:szCs w:val="28"/>
          <w:lang w:val="en-US"/>
        </w:rPr>
        <w:t>W</w:t>
      </w:r>
      <w:r w:rsidR="000A1F96" w:rsidRPr="00A204BB">
        <w:rPr>
          <w:rFonts w:ascii="Times New Roman" w:hAnsi="Times New Roman" w:cs="Times New Roman"/>
          <w:sz w:val="28"/>
          <w:szCs w:val="28"/>
          <w:lang w:val="en-US"/>
        </w:rPr>
        <w:t>S</w:t>
      </w:r>
      <w:r w:rsidRPr="00A204BB">
        <w:rPr>
          <w:rFonts w:ascii="Times New Roman" w:hAnsi="Times New Roman" w:cs="Times New Roman"/>
          <w:sz w:val="28"/>
          <w:szCs w:val="28"/>
          <w:lang w:val="en-US"/>
        </w:rPr>
        <w:t>SS</w:t>
      </w:r>
      <w:r w:rsidRPr="00A204BB">
        <w:rPr>
          <w:rFonts w:ascii="Times New Roman" w:hAnsi="Times New Roman" w:cs="Times New Roman"/>
          <w:sz w:val="28"/>
          <w:szCs w:val="28"/>
        </w:rPr>
        <w:t>.</w:t>
      </w:r>
    </w:p>
    <w:p w14:paraId="2686AC1D"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p>
    <w:p w14:paraId="1785986C" w14:textId="6698A784" w:rsidR="002F2906" w:rsidRDefault="002F290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При выполнении Конкурсного задания не оценивается знание правил и норм </w:t>
      </w:r>
      <w:r w:rsidRPr="00A204BB">
        <w:rPr>
          <w:rFonts w:ascii="Times New Roman" w:hAnsi="Times New Roman" w:cs="Times New Roman"/>
          <w:sz w:val="28"/>
          <w:szCs w:val="28"/>
          <w:lang w:val="en-US"/>
        </w:rPr>
        <w:t>WSR</w:t>
      </w:r>
      <w:r w:rsidRPr="00A204BB">
        <w:rPr>
          <w:rFonts w:ascii="Times New Roman" w:hAnsi="Times New Roman" w:cs="Times New Roman"/>
          <w:sz w:val="28"/>
          <w:szCs w:val="28"/>
        </w:rPr>
        <w:t>.</w:t>
      </w:r>
    </w:p>
    <w:p w14:paraId="095F5C3B" w14:textId="395326F6" w:rsidR="00FA02A4" w:rsidRPr="00C05A61" w:rsidRDefault="00FA02A4" w:rsidP="00A204BB">
      <w:pPr>
        <w:spacing w:after="0" w:line="360" w:lineRule="auto"/>
        <w:ind w:firstLine="709"/>
        <w:jc w:val="both"/>
        <w:rPr>
          <w:rFonts w:ascii="Times New Roman" w:hAnsi="Times New Roman" w:cs="Times New Roman"/>
          <w:sz w:val="28"/>
          <w:szCs w:val="28"/>
        </w:rPr>
      </w:pPr>
    </w:p>
    <w:p w14:paraId="7B353070" w14:textId="0B28F28B" w:rsidR="00DE39D8" w:rsidRPr="00A204BB" w:rsidRDefault="00AA2B8A" w:rsidP="008E5424">
      <w:pPr>
        <w:pStyle w:val="-2"/>
        <w:spacing w:before="0" w:after="0"/>
        <w:ind w:firstLine="709"/>
        <w:jc w:val="both"/>
        <w:rPr>
          <w:rFonts w:ascii="Times New Roman" w:hAnsi="Times New Roman"/>
          <w:szCs w:val="28"/>
        </w:rPr>
      </w:pPr>
      <w:bookmarkStart w:id="21" w:name="_Toc489607698"/>
      <w:r w:rsidRPr="00A204BB">
        <w:rPr>
          <w:rFonts w:ascii="Times New Roman" w:hAnsi="Times New Roman"/>
          <w:szCs w:val="28"/>
        </w:rPr>
        <w:t xml:space="preserve">5.2. </w:t>
      </w:r>
      <w:r w:rsidR="00DE39D8" w:rsidRPr="00A204BB">
        <w:rPr>
          <w:rFonts w:ascii="Times New Roman" w:hAnsi="Times New Roman"/>
          <w:szCs w:val="28"/>
        </w:rPr>
        <w:t>СТРУКТУРА КОНКУРСНОГО ЗАДАНИЯ</w:t>
      </w:r>
      <w:bookmarkEnd w:id="21"/>
    </w:p>
    <w:p w14:paraId="42902449" w14:textId="1B26C521" w:rsidR="00DE39D8" w:rsidRPr="00A204BB" w:rsidRDefault="00DE39D8" w:rsidP="00A204BB">
      <w:pPr>
        <w:spacing w:after="0" w:line="360" w:lineRule="auto"/>
        <w:ind w:firstLine="567"/>
        <w:jc w:val="both"/>
        <w:rPr>
          <w:rFonts w:ascii="Times New Roman" w:hAnsi="Times New Roman" w:cs="Times New Roman"/>
          <w:sz w:val="28"/>
          <w:szCs w:val="28"/>
        </w:rPr>
      </w:pPr>
      <w:r w:rsidRPr="00985959">
        <w:rPr>
          <w:rFonts w:ascii="Times New Roman" w:hAnsi="Times New Roman" w:cs="Times New Roman"/>
          <w:sz w:val="28"/>
          <w:szCs w:val="28"/>
        </w:rPr>
        <w:t xml:space="preserve">Конкурсное задание содержит </w:t>
      </w:r>
      <w:r w:rsidR="000973BC">
        <w:rPr>
          <w:rFonts w:ascii="Times New Roman" w:hAnsi="Times New Roman" w:cs="Times New Roman"/>
          <w:sz w:val="28"/>
          <w:szCs w:val="28"/>
        </w:rPr>
        <w:t>6</w:t>
      </w:r>
      <w:r w:rsidRPr="00985959">
        <w:rPr>
          <w:rFonts w:ascii="Times New Roman" w:hAnsi="Times New Roman" w:cs="Times New Roman"/>
          <w:sz w:val="28"/>
          <w:szCs w:val="28"/>
        </w:rPr>
        <w:t xml:space="preserve"> модул</w:t>
      </w:r>
      <w:r w:rsidR="0049785D" w:rsidRPr="00985959">
        <w:rPr>
          <w:rFonts w:ascii="Times New Roman" w:hAnsi="Times New Roman" w:cs="Times New Roman"/>
          <w:sz w:val="28"/>
          <w:szCs w:val="28"/>
        </w:rPr>
        <w:t>ей</w:t>
      </w:r>
      <w:r w:rsidRPr="00985959">
        <w:rPr>
          <w:rFonts w:ascii="Times New Roman" w:hAnsi="Times New Roman" w:cs="Times New Roman"/>
          <w:sz w:val="28"/>
          <w:szCs w:val="28"/>
        </w:rPr>
        <w:t>:</w:t>
      </w:r>
    </w:p>
    <w:p w14:paraId="2ECCD811" w14:textId="0BB51EAE" w:rsidR="00DE39D8" w:rsidRPr="00F00D94" w:rsidRDefault="00DE39D8" w:rsidP="00F00D94">
      <w:pPr>
        <w:spacing w:after="0" w:line="360" w:lineRule="auto"/>
        <w:jc w:val="both"/>
        <w:rPr>
          <w:rFonts w:ascii="Times New Roman" w:hAnsi="Times New Roman"/>
          <w:sz w:val="28"/>
          <w:szCs w:val="28"/>
        </w:rPr>
      </w:pPr>
      <w:r w:rsidRPr="00F00D94">
        <w:rPr>
          <w:rFonts w:ascii="Times New Roman" w:hAnsi="Times New Roman"/>
          <w:sz w:val="28"/>
          <w:szCs w:val="28"/>
        </w:rPr>
        <w:t xml:space="preserve">Модуль </w:t>
      </w:r>
      <w:r w:rsidR="00F00D94" w:rsidRPr="00F00D94">
        <w:rPr>
          <w:rFonts w:ascii="Times New Roman" w:hAnsi="Times New Roman"/>
          <w:sz w:val="28"/>
          <w:szCs w:val="28"/>
          <w:lang w:val="en-US"/>
        </w:rPr>
        <w:t>A</w:t>
      </w:r>
      <w:r w:rsidRPr="00F00D94">
        <w:rPr>
          <w:rFonts w:ascii="Times New Roman" w:hAnsi="Times New Roman"/>
          <w:sz w:val="28"/>
          <w:szCs w:val="28"/>
        </w:rPr>
        <w:t xml:space="preserve">. </w:t>
      </w:r>
      <w:r w:rsidR="00246409" w:rsidRPr="00F00D94">
        <w:rPr>
          <w:rFonts w:ascii="Times New Roman" w:hAnsi="Times New Roman"/>
          <w:sz w:val="28"/>
          <w:szCs w:val="28"/>
        </w:rPr>
        <w:t>Производство охлажденной и мороженой продукции</w:t>
      </w:r>
    </w:p>
    <w:p w14:paraId="639B088E" w14:textId="0DB7FC3A" w:rsidR="000973BC" w:rsidRPr="00985959" w:rsidRDefault="000973BC" w:rsidP="000973BC">
      <w:pPr>
        <w:pStyle w:val="aff1"/>
        <w:spacing w:after="0" w:line="360" w:lineRule="auto"/>
        <w:ind w:left="0" w:firstLine="708"/>
        <w:jc w:val="both"/>
        <w:rPr>
          <w:rFonts w:ascii="Times New Roman" w:hAnsi="Times New Roman"/>
          <w:sz w:val="28"/>
          <w:szCs w:val="28"/>
        </w:rPr>
      </w:pPr>
      <w:r w:rsidRPr="000973BC">
        <w:rPr>
          <w:rFonts w:ascii="Times New Roman" w:hAnsi="Times New Roman"/>
          <w:sz w:val="28"/>
          <w:szCs w:val="28"/>
        </w:rPr>
        <w:t xml:space="preserve">Участнику необходимо изготовить 5 кг филе рыбы без кожи, замороженное поштучно упакованное в пакеты, по 2-5 </w:t>
      </w:r>
      <w:proofErr w:type="spellStart"/>
      <w:r w:rsidRPr="000973BC">
        <w:rPr>
          <w:rFonts w:ascii="Times New Roman" w:hAnsi="Times New Roman"/>
          <w:sz w:val="28"/>
          <w:szCs w:val="28"/>
        </w:rPr>
        <w:t>филейчиков</w:t>
      </w:r>
      <w:proofErr w:type="spellEnd"/>
      <w:r w:rsidRPr="000973BC">
        <w:rPr>
          <w:rFonts w:ascii="Times New Roman" w:hAnsi="Times New Roman"/>
          <w:sz w:val="28"/>
          <w:szCs w:val="28"/>
        </w:rPr>
        <w:t>, руководствуясь технологической инструкцией и нормами отходов и потерь.</w:t>
      </w:r>
    </w:p>
    <w:p w14:paraId="0389CBF6" w14:textId="782389ED" w:rsidR="00DE39D8" w:rsidRPr="00F00D94" w:rsidRDefault="00DE39D8" w:rsidP="00F00D94">
      <w:pPr>
        <w:spacing w:after="0" w:line="360" w:lineRule="auto"/>
        <w:jc w:val="both"/>
        <w:rPr>
          <w:rFonts w:ascii="Times New Roman" w:hAnsi="Times New Roman"/>
          <w:sz w:val="28"/>
          <w:szCs w:val="28"/>
        </w:rPr>
      </w:pPr>
      <w:r w:rsidRPr="00F00D94">
        <w:rPr>
          <w:rFonts w:ascii="Times New Roman" w:hAnsi="Times New Roman"/>
          <w:sz w:val="28"/>
          <w:szCs w:val="28"/>
        </w:rPr>
        <w:t xml:space="preserve">Модуль </w:t>
      </w:r>
      <w:r w:rsidR="00F00D94">
        <w:rPr>
          <w:rFonts w:ascii="Times New Roman" w:hAnsi="Times New Roman"/>
          <w:sz w:val="28"/>
          <w:szCs w:val="28"/>
          <w:lang w:val="en-US"/>
        </w:rPr>
        <w:t>B</w:t>
      </w:r>
      <w:r w:rsidRPr="00F00D94">
        <w:rPr>
          <w:rFonts w:ascii="Times New Roman" w:hAnsi="Times New Roman"/>
          <w:sz w:val="28"/>
          <w:szCs w:val="28"/>
        </w:rPr>
        <w:t xml:space="preserve">. </w:t>
      </w:r>
      <w:r w:rsidR="00246409" w:rsidRPr="00F00D94">
        <w:rPr>
          <w:rFonts w:ascii="Times New Roman" w:hAnsi="Times New Roman"/>
          <w:sz w:val="28"/>
          <w:szCs w:val="28"/>
        </w:rPr>
        <w:t>Производство соленой, маринованной продукции и пресервов</w:t>
      </w:r>
    </w:p>
    <w:p w14:paraId="2B30938E" w14:textId="36F237CE" w:rsidR="000973BC" w:rsidRPr="000973BC" w:rsidRDefault="00C447AB" w:rsidP="00C447AB">
      <w:pPr>
        <w:spacing w:after="0" w:line="360" w:lineRule="auto"/>
        <w:ind w:firstLine="708"/>
        <w:jc w:val="both"/>
        <w:rPr>
          <w:rFonts w:ascii="Times New Roman" w:hAnsi="Times New Roman"/>
          <w:sz w:val="28"/>
          <w:szCs w:val="28"/>
        </w:rPr>
      </w:pPr>
      <w:r w:rsidRPr="00C447AB">
        <w:rPr>
          <w:rFonts w:ascii="Times New Roman" w:hAnsi="Times New Roman"/>
          <w:sz w:val="28"/>
          <w:szCs w:val="28"/>
        </w:rPr>
        <w:t xml:space="preserve">Участнику необходимо изготовить 3 кг соленого полуфабрикатов для пресервов, используя </w:t>
      </w:r>
      <w:proofErr w:type="spellStart"/>
      <w:r w:rsidRPr="00C447AB">
        <w:rPr>
          <w:rFonts w:ascii="Times New Roman" w:hAnsi="Times New Roman"/>
          <w:sz w:val="28"/>
          <w:szCs w:val="28"/>
        </w:rPr>
        <w:t>посольный</w:t>
      </w:r>
      <w:proofErr w:type="spellEnd"/>
      <w:r w:rsidRPr="00C447AB">
        <w:rPr>
          <w:rFonts w:ascii="Times New Roman" w:hAnsi="Times New Roman"/>
          <w:sz w:val="28"/>
          <w:szCs w:val="28"/>
        </w:rPr>
        <w:t xml:space="preserve"> раствор, руководствуясь технологической инструкцией и нормами отходов и потерь.</w:t>
      </w:r>
    </w:p>
    <w:p w14:paraId="5862504B" w14:textId="1E867AAF" w:rsidR="00DE39D8" w:rsidRPr="00F00D94" w:rsidRDefault="008E5424" w:rsidP="00F00D94">
      <w:pPr>
        <w:spacing w:after="0" w:line="360" w:lineRule="auto"/>
        <w:jc w:val="both"/>
        <w:rPr>
          <w:rFonts w:ascii="Times New Roman" w:hAnsi="Times New Roman"/>
          <w:sz w:val="28"/>
          <w:szCs w:val="28"/>
        </w:rPr>
      </w:pPr>
      <w:r w:rsidRPr="00F00D94">
        <w:rPr>
          <w:rFonts w:ascii="Times New Roman" w:hAnsi="Times New Roman"/>
          <w:sz w:val="28"/>
          <w:szCs w:val="28"/>
        </w:rPr>
        <w:t xml:space="preserve">Модуль </w:t>
      </w:r>
      <w:r w:rsidR="00F00D94">
        <w:rPr>
          <w:rFonts w:ascii="Times New Roman" w:hAnsi="Times New Roman"/>
          <w:sz w:val="28"/>
          <w:szCs w:val="28"/>
          <w:lang w:val="en-US"/>
        </w:rPr>
        <w:t>C</w:t>
      </w:r>
      <w:r w:rsidRPr="00F00D94">
        <w:rPr>
          <w:rFonts w:ascii="Times New Roman" w:hAnsi="Times New Roman"/>
          <w:sz w:val="28"/>
          <w:szCs w:val="28"/>
        </w:rPr>
        <w:t xml:space="preserve">. </w:t>
      </w:r>
      <w:bookmarkStart w:id="22" w:name="_Hlk40799273"/>
      <w:r w:rsidR="0043450B" w:rsidRPr="00F00D94">
        <w:rPr>
          <w:rFonts w:ascii="Times New Roman" w:hAnsi="Times New Roman"/>
          <w:sz w:val="28"/>
          <w:szCs w:val="28"/>
        </w:rPr>
        <w:t xml:space="preserve">Производство консервов </w:t>
      </w:r>
      <w:bookmarkEnd w:id="22"/>
    </w:p>
    <w:p w14:paraId="0426AFFA" w14:textId="0D19FB90" w:rsidR="00C447AB" w:rsidRPr="00C447AB" w:rsidRDefault="00C447AB" w:rsidP="00C447AB">
      <w:pPr>
        <w:spacing w:after="0" w:line="360" w:lineRule="auto"/>
        <w:ind w:firstLine="708"/>
        <w:jc w:val="both"/>
        <w:rPr>
          <w:rFonts w:ascii="Times New Roman" w:hAnsi="Times New Roman"/>
          <w:sz w:val="28"/>
          <w:szCs w:val="28"/>
        </w:rPr>
      </w:pPr>
      <w:r w:rsidRPr="00C447AB">
        <w:rPr>
          <w:rFonts w:ascii="Times New Roman" w:hAnsi="Times New Roman"/>
          <w:sz w:val="28"/>
          <w:szCs w:val="28"/>
        </w:rPr>
        <w:lastRenderedPageBreak/>
        <w:t>Участнику необходимо изготовить 20 банок консервов, банка № 6 (3/2/8), руководствуясь технологической инструкцией и нормами отходов и потерь.</w:t>
      </w:r>
    </w:p>
    <w:p w14:paraId="12FE0522" w14:textId="05141638" w:rsidR="00985959" w:rsidRPr="00F00D94" w:rsidRDefault="0049785D" w:rsidP="00F00D94">
      <w:pPr>
        <w:spacing w:after="0" w:line="360" w:lineRule="auto"/>
        <w:jc w:val="both"/>
        <w:rPr>
          <w:rFonts w:ascii="Times New Roman" w:hAnsi="Times New Roman"/>
          <w:sz w:val="28"/>
          <w:szCs w:val="28"/>
        </w:rPr>
      </w:pPr>
      <w:r w:rsidRPr="00F00D94">
        <w:rPr>
          <w:rFonts w:ascii="Times New Roman" w:hAnsi="Times New Roman"/>
          <w:sz w:val="28"/>
          <w:szCs w:val="28"/>
        </w:rPr>
        <w:t xml:space="preserve">Модуль </w:t>
      </w:r>
      <w:r w:rsidR="00F00D94">
        <w:rPr>
          <w:rFonts w:ascii="Times New Roman" w:hAnsi="Times New Roman"/>
          <w:sz w:val="28"/>
          <w:szCs w:val="28"/>
          <w:lang w:val="en-US"/>
        </w:rPr>
        <w:t>D</w:t>
      </w:r>
      <w:r w:rsidRPr="00F00D94">
        <w:rPr>
          <w:rFonts w:ascii="Times New Roman" w:hAnsi="Times New Roman"/>
          <w:sz w:val="28"/>
          <w:szCs w:val="28"/>
        </w:rPr>
        <w:t xml:space="preserve">. </w:t>
      </w:r>
      <w:r w:rsidR="00246409" w:rsidRPr="00F00D94">
        <w:rPr>
          <w:rFonts w:ascii="Times New Roman" w:hAnsi="Times New Roman"/>
          <w:sz w:val="28"/>
          <w:szCs w:val="28"/>
        </w:rPr>
        <w:t>Производство полуфабрикатов и кулинарной продукции</w:t>
      </w:r>
    </w:p>
    <w:p w14:paraId="497C3974" w14:textId="338B7C1C" w:rsidR="00C447AB" w:rsidRPr="00C447AB" w:rsidRDefault="00C447AB" w:rsidP="00C447AB">
      <w:pPr>
        <w:spacing w:after="0" w:line="360" w:lineRule="auto"/>
        <w:ind w:firstLine="708"/>
        <w:jc w:val="both"/>
        <w:rPr>
          <w:rFonts w:ascii="Times New Roman" w:hAnsi="Times New Roman"/>
          <w:sz w:val="28"/>
          <w:szCs w:val="28"/>
        </w:rPr>
      </w:pPr>
      <w:r w:rsidRPr="00C447AB">
        <w:rPr>
          <w:rFonts w:ascii="Times New Roman" w:hAnsi="Times New Roman"/>
          <w:sz w:val="28"/>
          <w:szCs w:val="28"/>
        </w:rPr>
        <w:t>Участнику необходимо изготовить 2 кг биточков рыбных из филе рыбы мороженого, руководствуясь технологической инструкцией и нормами отходов и потерь.</w:t>
      </w:r>
    </w:p>
    <w:p w14:paraId="3DBF2E4E" w14:textId="7029245F" w:rsidR="0043450B" w:rsidRPr="00F00D94" w:rsidRDefault="0049785D" w:rsidP="00F00D94">
      <w:pPr>
        <w:spacing w:after="0" w:line="360" w:lineRule="auto"/>
        <w:jc w:val="both"/>
        <w:rPr>
          <w:rFonts w:ascii="Times New Roman" w:hAnsi="Times New Roman"/>
          <w:sz w:val="28"/>
          <w:szCs w:val="28"/>
        </w:rPr>
      </w:pPr>
      <w:r w:rsidRPr="00F00D94">
        <w:rPr>
          <w:rFonts w:ascii="Times New Roman" w:hAnsi="Times New Roman"/>
          <w:sz w:val="28"/>
          <w:szCs w:val="28"/>
        </w:rPr>
        <w:t xml:space="preserve">Модуль </w:t>
      </w:r>
      <w:r w:rsidR="00F00D94">
        <w:rPr>
          <w:rFonts w:ascii="Times New Roman" w:hAnsi="Times New Roman"/>
          <w:sz w:val="28"/>
          <w:szCs w:val="28"/>
          <w:lang w:val="en-US"/>
        </w:rPr>
        <w:t>E</w:t>
      </w:r>
      <w:r w:rsidRPr="00F00D94">
        <w:rPr>
          <w:rFonts w:ascii="Times New Roman" w:hAnsi="Times New Roman"/>
          <w:sz w:val="28"/>
          <w:szCs w:val="28"/>
        </w:rPr>
        <w:t>.</w:t>
      </w:r>
      <w:r w:rsidR="0043450B" w:rsidRPr="00F00D94">
        <w:rPr>
          <w:rFonts w:ascii="Times New Roman" w:hAnsi="Times New Roman"/>
          <w:sz w:val="28"/>
          <w:szCs w:val="28"/>
        </w:rPr>
        <w:t xml:space="preserve"> Производство продукции холодного и горячего копчения</w:t>
      </w:r>
    </w:p>
    <w:p w14:paraId="66A71FBE" w14:textId="59E76DEF" w:rsidR="00C447AB" w:rsidRPr="00C447AB" w:rsidRDefault="00C447AB" w:rsidP="00C447AB">
      <w:pPr>
        <w:spacing w:after="0" w:line="360" w:lineRule="auto"/>
        <w:ind w:firstLine="708"/>
        <w:jc w:val="both"/>
        <w:rPr>
          <w:rFonts w:ascii="Times New Roman" w:hAnsi="Times New Roman"/>
          <w:sz w:val="28"/>
          <w:szCs w:val="28"/>
        </w:rPr>
      </w:pPr>
      <w:r w:rsidRPr="00C447AB">
        <w:rPr>
          <w:rFonts w:ascii="Times New Roman" w:hAnsi="Times New Roman"/>
          <w:sz w:val="28"/>
          <w:szCs w:val="28"/>
        </w:rPr>
        <w:t>Участнику необходимо изготовить рыбу мелкую горячего копчения из 4 кг размороженного сырья, руководствуясь технологической инструкцией и нормами отходов и потерь.</w:t>
      </w:r>
    </w:p>
    <w:p w14:paraId="52137DE4" w14:textId="3EAAC6F1" w:rsidR="000973BC" w:rsidRPr="00F00D94" w:rsidRDefault="000973BC" w:rsidP="00F00D94">
      <w:pPr>
        <w:spacing w:after="0" w:line="360" w:lineRule="auto"/>
        <w:jc w:val="both"/>
        <w:rPr>
          <w:rFonts w:ascii="Times New Roman" w:hAnsi="Times New Roman"/>
          <w:sz w:val="28"/>
          <w:szCs w:val="28"/>
        </w:rPr>
      </w:pPr>
      <w:r w:rsidRPr="00F00D94">
        <w:rPr>
          <w:rFonts w:ascii="Times New Roman" w:hAnsi="Times New Roman"/>
          <w:sz w:val="28"/>
          <w:szCs w:val="28"/>
        </w:rPr>
        <w:t xml:space="preserve">Модуль </w:t>
      </w:r>
      <w:r w:rsidR="00F00D94">
        <w:rPr>
          <w:rFonts w:ascii="Times New Roman" w:hAnsi="Times New Roman"/>
          <w:sz w:val="28"/>
          <w:szCs w:val="28"/>
          <w:lang w:val="en-US"/>
        </w:rPr>
        <w:t>F</w:t>
      </w:r>
      <w:r w:rsidRPr="00F00D94">
        <w:rPr>
          <w:rFonts w:ascii="Times New Roman" w:hAnsi="Times New Roman"/>
          <w:sz w:val="28"/>
          <w:szCs w:val="28"/>
        </w:rPr>
        <w:t>. Обработка северной рыбы</w:t>
      </w:r>
    </w:p>
    <w:p w14:paraId="6A684352" w14:textId="6BAC037B" w:rsidR="0049785D" w:rsidRPr="0043450B" w:rsidRDefault="00C447AB" w:rsidP="00C447AB">
      <w:pPr>
        <w:spacing w:after="0" w:line="360" w:lineRule="auto"/>
        <w:ind w:firstLine="708"/>
        <w:jc w:val="both"/>
        <w:rPr>
          <w:rFonts w:ascii="Times New Roman" w:hAnsi="Times New Roman"/>
          <w:sz w:val="28"/>
          <w:szCs w:val="28"/>
        </w:rPr>
      </w:pPr>
      <w:r w:rsidRPr="00C447AB">
        <w:rPr>
          <w:rFonts w:ascii="Times New Roman" w:hAnsi="Times New Roman"/>
          <w:sz w:val="28"/>
          <w:szCs w:val="28"/>
        </w:rPr>
        <w:t>Участнику необходимо разделать рыбы (относиться к категории северной рыбе) на юколу массой 500 г</w:t>
      </w:r>
    </w:p>
    <w:p w14:paraId="51B18F1B" w14:textId="77777777" w:rsidR="009A4E23" w:rsidRPr="00985959" w:rsidRDefault="009A4E23" w:rsidP="009A4E23">
      <w:pPr>
        <w:pStyle w:val="aff1"/>
        <w:spacing w:after="0" w:line="360" w:lineRule="auto"/>
        <w:ind w:left="1287"/>
        <w:jc w:val="both"/>
        <w:rPr>
          <w:rFonts w:ascii="Times New Roman" w:hAnsi="Times New Roman"/>
          <w:sz w:val="28"/>
          <w:szCs w:val="28"/>
        </w:rPr>
      </w:pPr>
    </w:p>
    <w:p w14:paraId="4EAF225D" w14:textId="77777777" w:rsidR="00DE39D8" w:rsidRPr="00A204BB" w:rsidRDefault="00AA2B8A" w:rsidP="008E5424">
      <w:pPr>
        <w:pStyle w:val="-2"/>
        <w:spacing w:before="0" w:after="0"/>
        <w:ind w:firstLine="709"/>
        <w:jc w:val="both"/>
        <w:rPr>
          <w:rFonts w:ascii="Times New Roman" w:hAnsi="Times New Roman"/>
          <w:szCs w:val="28"/>
        </w:rPr>
      </w:pPr>
      <w:bookmarkStart w:id="23" w:name="_Toc489607699"/>
      <w:r w:rsidRPr="00A204BB">
        <w:rPr>
          <w:rFonts w:ascii="Times New Roman" w:hAnsi="Times New Roman"/>
          <w:szCs w:val="28"/>
        </w:rPr>
        <w:t xml:space="preserve">5.3. </w:t>
      </w:r>
      <w:r w:rsidR="00DE39D8" w:rsidRPr="00A204BB">
        <w:rPr>
          <w:rFonts w:ascii="Times New Roman" w:hAnsi="Times New Roman"/>
          <w:szCs w:val="28"/>
        </w:rPr>
        <w:t>ТРЕБОВАНИЯ К РАЗРАБОТКЕ КОНКУРСНОГО ЗАДАНИЯ</w:t>
      </w:r>
      <w:bookmarkEnd w:id="23"/>
    </w:p>
    <w:p w14:paraId="2FC630D0" w14:textId="29F9DA10" w:rsidR="00DE39D8" w:rsidRDefault="00DE39D8" w:rsidP="008E5424">
      <w:pPr>
        <w:pStyle w:val="afe"/>
        <w:ind w:firstLine="709"/>
        <w:rPr>
          <w:color w:val="auto"/>
          <w:sz w:val="28"/>
          <w:szCs w:val="28"/>
          <w:u w:val="none"/>
        </w:rPr>
      </w:pPr>
      <w:r w:rsidRPr="00A204BB">
        <w:rPr>
          <w:color w:val="auto"/>
          <w:sz w:val="28"/>
          <w:szCs w:val="28"/>
          <w:u w:val="none"/>
        </w:rPr>
        <w:t>Общие требования</w:t>
      </w:r>
      <w:r w:rsidR="0029547E" w:rsidRPr="00A204BB">
        <w:rPr>
          <w:color w:val="auto"/>
          <w:sz w:val="28"/>
          <w:szCs w:val="28"/>
          <w:u w:val="none"/>
        </w:rPr>
        <w:t>:</w:t>
      </w:r>
    </w:p>
    <w:p w14:paraId="7348BBCF" w14:textId="77777777" w:rsidR="00C05A61" w:rsidRPr="00C05A61" w:rsidRDefault="00C05A61" w:rsidP="00C05A61">
      <w:pPr>
        <w:pStyle w:val="afe"/>
        <w:ind w:firstLine="709"/>
        <w:rPr>
          <w:b w:val="0"/>
          <w:bCs/>
          <w:color w:val="auto"/>
          <w:sz w:val="28"/>
          <w:szCs w:val="28"/>
          <w:u w:val="none"/>
        </w:rPr>
      </w:pPr>
      <w:r w:rsidRPr="00C05A61">
        <w:rPr>
          <w:b w:val="0"/>
          <w:bCs/>
          <w:color w:val="auto"/>
          <w:sz w:val="28"/>
          <w:szCs w:val="28"/>
          <w:u w:val="none"/>
        </w:rPr>
        <w:t>Конкурс организован по модульному принципу. Для каждого модуля конкурсанты получают варианты заданий. Для выполнения каждого модуля предлагаются четкие временные рамки.</w:t>
      </w:r>
    </w:p>
    <w:p w14:paraId="712F6D14" w14:textId="5B977B53" w:rsidR="00C05A61" w:rsidRDefault="00C05A61" w:rsidP="00C05A61">
      <w:pPr>
        <w:pStyle w:val="afe"/>
        <w:ind w:firstLine="709"/>
        <w:rPr>
          <w:color w:val="auto"/>
          <w:sz w:val="28"/>
          <w:szCs w:val="28"/>
          <w:u w:val="none"/>
        </w:rPr>
      </w:pPr>
      <w:r w:rsidRPr="00C05A61">
        <w:rPr>
          <w:b w:val="0"/>
          <w:bCs/>
          <w:color w:val="auto"/>
          <w:sz w:val="28"/>
          <w:szCs w:val="28"/>
          <w:u w:val="none"/>
        </w:rPr>
        <w:t>Последовательность выполнения модулей Конкурсного задания определяется индивидуально и согласовывается c Корневым экспертом или Менеджером компетенции не позднее дня С-1. Организатор проведения соревнований по компетенции по согласованию с Корневым экспертом или Менеджером компетенции может выбрать следующие варианты выполнения Модулей Конкурсного задания</w:t>
      </w:r>
      <w:r w:rsidRPr="00C05A61">
        <w:rPr>
          <w:color w:val="auto"/>
          <w:sz w:val="28"/>
          <w:szCs w:val="28"/>
          <w:u w:val="none"/>
        </w:rPr>
        <w:t>:</w:t>
      </w:r>
    </w:p>
    <w:p w14:paraId="6DF1AA60" w14:textId="09D910EF" w:rsidR="00C05A61" w:rsidRPr="00C05A61" w:rsidRDefault="00C05A61" w:rsidP="00C05A61">
      <w:pPr>
        <w:pStyle w:val="afe"/>
        <w:ind w:firstLine="709"/>
        <w:rPr>
          <w:b w:val="0"/>
          <w:bCs/>
          <w:color w:val="auto"/>
          <w:sz w:val="28"/>
          <w:szCs w:val="28"/>
          <w:u w:val="none"/>
        </w:rPr>
      </w:pPr>
      <w:r w:rsidRPr="00C05A61">
        <w:rPr>
          <w:b w:val="0"/>
          <w:bCs/>
          <w:color w:val="auto"/>
          <w:sz w:val="28"/>
          <w:szCs w:val="28"/>
          <w:u w:val="none"/>
        </w:rPr>
        <w:t xml:space="preserve">1. Последовательное выполнение Модулей Конкурсного задания, когда конкурсанты одновременно начинают выполнять Модуль </w:t>
      </w:r>
      <w:r w:rsidR="0042331F">
        <w:rPr>
          <w:b w:val="0"/>
          <w:bCs/>
          <w:color w:val="auto"/>
          <w:sz w:val="28"/>
          <w:szCs w:val="28"/>
          <w:u w:val="none"/>
        </w:rPr>
        <w:t>А</w:t>
      </w:r>
      <w:r w:rsidRPr="00C05A61">
        <w:rPr>
          <w:b w:val="0"/>
          <w:bCs/>
          <w:color w:val="auto"/>
          <w:sz w:val="28"/>
          <w:szCs w:val="28"/>
          <w:u w:val="none"/>
        </w:rPr>
        <w:t xml:space="preserve"> Конкурсного задания и далее выполняют Модули по порядку.</w:t>
      </w:r>
    </w:p>
    <w:p w14:paraId="6B221485" w14:textId="77777777" w:rsidR="00C05A61" w:rsidRPr="00C05A61" w:rsidRDefault="00C05A61" w:rsidP="00C05A61">
      <w:pPr>
        <w:pStyle w:val="afe"/>
        <w:ind w:firstLine="709"/>
        <w:rPr>
          <w:b w:val="0"/>
          <w:bCs/>
          <w:color w:val="auto"/>
          <w:sz w:val="28"/>
          <w:szCs w:val="28"/>
          <w:u w:val="none"/>
        </w:rPr>
      </w:pPr>
      <w:r w:rsidRPr="00C05A61">
        <w:rPr>
          <w:b w:val="0"/>
          <w:bCs/>
          <w:color w:val="auto"/>
          <w:sz w:val="28"/>
          <w:szCs w:val="28"/>
          <w:u w:val="none"/>
        </w:rPr>
        <w:lastRenderedPageBreak/>
        <w:t>2. Непоследовательное выполнение Модулей Конкурсного задания, когда каждый конкурсант начинает выполнять Конкурсное задание с того модуля, который определяется для него с помощью жребия, специальной логистики или иной логики организатора соревнований. В таком варианте организатор соревнований должен в день С-1 при ознакомлении конкурсантов с Конкурсным заданием предоставить каждому конкурсанту индивидуальный план последовательности выполнения Модулей Конкурсного задания.</w:t>
      </w:r>
    </w:p>
    <w:p w14:paraId="5D6310F8" w14:textId="32CBB16E" w:rsidR="00C05A61" w:rsidRDefault="00C05A61" w:rsidP="00C05A61">
      <w:pPr>
        <w:pStyle w:val="afe"/>
        <w:ind w:firstLine="709"/>
        <w:rPr>
          <w:b w:val="0"/>
          <w:bCs/>
          <w:color w:val="auto"/>
          <w:sz w:val="28"/>
          <w:szCs w:val="28"/>
          <w:u w:val="none"/>
        </w:rPr>
      </w:pPr>
      <w:r w:rsidRPr="00C05A61">
        <w:rPr>
          <w:b w:val="0"/>
          <w:bCs/>
          <w:color w:val="auto"/>
          <w:sz w:val="28"/>
          <w:szCs w:val="28"/>
          <w:u w:val="none"/>
        </w:rPr>
        <w:t>Техническое описание и конкурсные задания к каждому модулю размещаются за месяц до начала соревнований в открытом доступе. Эксперты участвуют в обсуждении конкурсных заданий до начала чемпионата, уточняют неясные вопросы, которые могут возникнуть в процессе соревнований.</w:t>
      </w:r>
    </w:p>
    <w:p w14:paraId="5195A9D9" w14:textId="77777777" w:rsidR="00DC6351" w:rsidRPr="00DC6351" w:rsidRDefault="00DC6351" w:rsidP="00DC6351">
      <w:pPr>
        <w:pStyle w:val="afe"/>
        <w:ind w:firstLine="709"/>
        <w:rPr>
          <w:b w:val="0"/>
          <w:bCs/>
          <w:color w:val="auto"/>
          <w:sz w:val="28"/>
          <w:szCs w:val="28"/>
          <w:u w:val="none"/>
        </w:rPr>
      </w:pPr>
      <w:r w:rsidRPr="00DC6351">
        <w:rPr>
          <w:b w:val="0"/>
          <w:bCs/>
          <w:color w:val="auto"/>
          <w:sz w:val="28"/>
          <w:szCs w:val="28"/>
          <w:u w:val="none"/>
        </w:rPr>
        <w:t>Варианты заданий, в которых даны вопросы по каждому из рабочих модулей, разрабатываются главным экспертом соревнований. В качестве разработчиков заданий возможно привлечение независимых экспертов, специалистов из отрасли.</w:t>
      </w:r>
    </w:p>
    <w:p w14:paraId="4B62A845" w14:textId="75A1C0BF" w:rsidR="00DC6351" w:rsidRPr="00C05A61" w:rsidRDefault="00DC6351" w:rsidP="00DC6351">
      <w:pPr>
        <w:pStyle w:val="afe"/>
        <w:ind w:firstLine="709"/>
        <w:rPr>
          <w:b w:val="0"/>
          <w:bCs/>
          <w:color w:val="auto"/>
          <w:sz w:val="28"/>
          <w:szCs w:val="28"/>
          <w:u w:val="none"/>
        </w:rPr>
      </w:pPr>
      <w:r w:rsidRPr="00DC6351">
        <w:rPr>
          <w:b w:val="0"/>
          <w:bCs/>
          <w:color w:val="auto"/>
          <w:sz w:val="28"/>
          <w:szCs w:val="28"/>
          <w:u w:val="none"/>
        </w:rPr>
        <w:t>Окончательный выбор заданий для конкурсантов остается за главным экспертом. Для соблюдения «эффекта неожиданности» рекомендуется по каждому модулю предлагать участникам соревнований не менее трех вариантов заданий.</w:t>
      </w:r>
    </w:p>
    <w:p w14:paraId="4BB33D50" w14:textId="4440F4BB" w:rsidR="001D7500" w:rsidRDefault="001D7500"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Все технические и технологические термины и описания, используемые в Конкурсном задании, должны соответствовать действующим </w:t>
      </w:r>
      <w:r w:rsidR="008E4131">
        <w:rPr>
          <w:rFonts w:ascii="Times New Roman" w:hAnsi="Times New Roman"/>
          <w:sz w:val="28"/>
          <w:szCs w:val="28"/>
        </w:rPr>
        <w:t>межгосударственным и национальным стандартам</w:t>
      </w:r>
    </w:p>
    <w:p w14:paraId="1F8354C1" w14:textId="77777777" w:rsidR="002762C8" w:rsidRDefault="008E4131"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Сырье, вспомогательные материалы и тара должны использоваться рационально, с минимизацией отходов и потерь</w:t>
      </w:r>
    </w:p>
    <w:p w14:paraId="0AF993F6" w14:textId="467A2D48" w:rsidR="008E4131" w:rsidRDefault="002762C8"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В задании в качестве сырья должно использоваться как минимум два вида</w:t>
      </w:r>
      <w:r w:rsidR="008E4131">
        <w:rPr>
          <w:rFonts w:ascii="Times New Roman" w:hAnsi="Times New Roman"/>
          <w:sz w:val="28"/>
          <w:szCs w:val="28"/>
        </w:rPr>
        <w:t xml:space="preserve"> </w:t>
      </w:r>
      <w:r>
        <w:rPr>
          <w:rFonts w:ascii="Times New Roman" w:hAnsi="Times New Roman"/>
          <w:sz w:val="28"/>
          <w:szCs w:val="28"/>
        </w:rPr>
        <w:t>водных биоресурсов</w:t>
      </w:r>
    </w:p>
    <w:p w14:paraId="699CFBF1" w14:textId="09833F83" w:rsidR="002762C8" w:rsidRDefault="002762C8"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Оценка соответствия готового продукта проводиться по органолептическим показателям (внешний вид, вид на срезе, консистенция, цвет, вкус, аромат) и физическим показателям (температура, масса).</w:t>
      </w:r>
    </w:p>
    <w:p w14:paraId="257C7242" w14:textId="5476296E" w:rsidR="00DE39D8" w:rsidRPr="00A204BB" w:rsidRDefault="00DC6351" w:rsidP="00A204BB">
      <w:pPr>
        <w:pStyle w:val="aff1"/>
        <w:spacing w:after="0" w:line="360" w:lineRule="auto"/>
        <w:ind w:left="0" w:firstLine="709"/>
        <w:jc w:val="both"/>
        <w:rPr>
          <w:rFonts w:ascii="Times New Roman" w:hAnsi="Times New Roman"/>
          <w:sz w:val="28"/>
          <w:szCs w:val="28"/>
        </w:rPr>
      </w:pPr>
      <w:r w:rsidRPr="00DC6351">
        <w:rPr>
          <w:rFonts w:ascii="Times New Roman" w:hAnsi="Times New Roman"/>
          <w:sz w:val="28"/>
          <w:szCs w:val="28"/>
        </w:rPr>
        <w:lastRenderedPageBreak/>
        <w:t>Организатор конкурса предоставляет подробную информацию о поставщике в инфраструктурном листе, размещенном в сети Интернет.</w:t>
      </w:r>
    </w:p>
    <w:p w14:paraId="75E3C077" w14:textId="77777777" w:rsidR="00DC6351" w:rsidRDefault="00DC6351" w:rsidP="00A204BB">
      <w:pPr>
        <w:spacing w:after="0" w:line="360" w:lineRule="auto"/>
        <w:ind w:firstLine="709"/>
        <w:jc w:val="both"/>
        <w:rPr>
          <w:rFonts w:ascii="Times New Roman" w:hAnsi="Times New Roman" w:cs="Times New Roman"/>
          <w:b/>
          <w:sz w:val="28"/>
          <w:szCs w:val="28"/>
        </w:rPr>
      </w:pPr>
    </w:p>
    <w:p w14:paraId="3238116A" w14:textId="54204AD5" w:rsidR="00DE39D8" w:rsidRPr="00A204BB" w:rsidRDefault="00DE39D8" w:rsidP="00A204BB">
      <w:pPr>
        <w:spacing w:after="0" w:line="360" w:lineRule="auto"/>
        <w:ind w:firstLine="709"/>
        <w:jc w:val="both"/>
        <w:rPr>
          <w:rFonts w:ascii="Times New Roman" w:hAnsi="Times New Roman" w:cs="Times New Roman"/>
          <w:b/>
          <w:sz w:val="28"/>
          <w:szCs w:val="28"/>
        </w:rPr>
      </w:pPr>
      <w:r w:rsidRPr="00A204BB">
        <w:rPr>
          <w:rFonts w:ascii="Times New Roman" w:hAnsi="Times New Roman" w:cs="Times New Roman"/>
          <w:b/>
          <w:sz w:val="28"/>
          <w:szCs w:val="28"/>
        </w:rPr>
        <w:t>Конкурсное задание состоит из следующих модулей</w:t>
      </w:r>
      <w:r w:rsidR="0029547E" w:rsidRPr="00A204BB">
        <w:rPr>
          <w:rFonts w:ascii="Times New Roman" w:hAnsi="Times New Roman" w:cs="Times New Roman"/>
          <w:b/>
          <w:sz w:val="28"/>
          <w:szCs w:val="28"/>
        </w:rPr>
        <w:t>:</w:t>
      </w:r>
    </w:p>
    <w:p w14:paraId="268BC189" w14:textId="43B614C9" w:rsidR="002762C8" w:rsidRPr="002733C9" w:rsidRDefault="002762C8" w:rsidP="002762C8">
      <w:pPr>
        <w:spacing w:after="0" w:line="360" w:lineRule="auto"/>
        <w:jc w:val="both"/>
        <w:rPr>
          <w:rFonts w:ascii="Times New Roman" w:hAnsi="Times New Roman" w:cs="Times New Roman"/>
          <w:b/>
          <w:bCs/>
          <w:sz w:val="28"/>
          <w:szCs w:val="28"/>
        </w:rPr>
      </w:pPr>
      <w:r w:rsidRPr="002733C9">
        <w:rPr>
          <w:rFonts w:ascii="Times New Roman" w:hAnsi="Times New Roman" w:cs="Times New Roman"/>
          <w:b/>
          <w:bCs/>
          <w:sz w:val="28"/>
          <w:szCs w:val="28"/>
        </w:rPr>
        <w:t xml:space="preserve">Модуль </w:t>
      </w:r>
      <w:r w:rsidR="00F00D94">
        <w:rPr>
          <w:rFonts w:ascii="Times New Roman" w:hAnsi="Times New Roman" w:cs="Times New Roman"/>
          <w:b/>
          <w:bCs/>
          <w:sz w:val="28"/>
          <w:szCs w:val="28"/>
          <w:lang w:val="en-US"/>
        </w:rPr>
        <w:t>A</w:t>
      </w:r>
      <w:r w:rsidRPr="002733C9">
        <w:rPr>
          <w:rFonts w:ascii="Times New Roman" w:hAnsi="Times New Roman" w:cs="Times New Roman"/>
          <w:b/>
          <w:bCs/>
          <w:sz w:val="28"/>
          <w:szCs w:val="28"/>
        </w:rPr>
        <w:t xml:space="preserve">. </w:t>
      </w:r>
      <w:r w:rsidR="00246409" w:rsidRPr="002733C9">
        <w:rPr>
          <w:rFonts w:ascii="Times New Roman" w:hAnsi="Times New Roman" w:cs="Times New Roman"/>
          <w:b/>
          <w:bCs/>
          <w:sz w:val="28"/>
          <w:szCs w:val="28"/>
        </w:rPr>
        <w:t>Производство охлажденной и мороженой продукции</w:t>
      </w:r>
    </w:p>
    <w:p w14:paraId="78305281" w14:textId="1C4E7B15" w:rsidR="002D4918" w:rsidRDefault="002D4918"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Время выполнения модуля 4 часа;</w:t>
      </w:r>
    </w:p>
    <w:p w14:paraId="09D48629" w14:textId="6E3DF43F" w:rsidR="002D4918" w:rsidRDefault="002D4918"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должен предоставить сырье, материалы и оборудование для выполнения модуля;</w:t>
      </w:r>
    </w:p>
    <w:p w14:paraId="59D00B59" w14:textId="5A769692" w:rsidR="002D4918" w:rsidRDefault="002D4918"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Начало выполнения Модуля </w:t>
      </w:r>
      <w:r w:rsidR="00F00D94">
        <w:rPr>
          <w:rFonts w:ascii="Times New Roman" w:hAnsi="Times New Roman"/>
          <w:sz w:val="28"/>
          <w:szCs w:val="28"/>
          <w:lang w:val="en-US"/>
        </w:rPr>
        <w:t>A</w:t>
      </w:r>
      <w:r>
        <w:rPr>
          <w:rFonts w:ascii="Times New Roman" w:hAnsi="Times New Roman"/>
          <w:sz w:val="28"/>
          <w:szCs w:val="28"/>
        </w:rPr>
        <w:t xml:space="preserve"> в день С1;</w:t>
      </w:r>
    </w:p>
    <w:p w14:paraId="4AB876F1" w14:textId="047B5A4C" w:rsidR="00CF06A1" w:rsidRDefault="002D4918"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w:t>
      </w:r>
      <w:r w:rsidR="002733C9">
        <w:rPr>
          <w:rFonts w:ascii="Times New Roman" w:hAnsi="Times New Roman"/>
          <w:sz w:val="28"/>
          <w:szCs w:val="28"/>
        </w:rPr>
        <w:t xml:space="preserve"> предоставляет участникам инструкции по ТБ, технологическую инструкцию, технические условия или ГОСТ</w:t>
      </w:r>
      <w:r w:rsidR="005B29C3">
        <w:rPr>
          <w:rFonts w:ascii="Times New Roman" w:hAnsi="Times New Roman"/>
          <w:sz w:val="28"/>
          <w:szCs w:val="28"/>
        </w:rPr>
        <w:t>,</w:t>
      </w:r>
      <w:r w:rsidR="002733C9">
        <w:rPr>
          <w:rFonts w:ascii="Times New Roman" w:hAnsi="Times New Roman"/>
          <w:sz w:val="28"/>
          <w:szCs w:val="28"/>
        </w:rPr>
        <w:t xml:space="preserve"> на соответствие </w:t>
      </w:r>
      <w:r w:rsidR="00CF06A1">
        <w:rPr>
          <w:rFonts w:ascii="Times New Roman" w:hAnsi="Times New Roman"/>
          <w:sz w:val="28"/>
          <w:szCs w:val="28"/>
        </w:rPr>
        <w:t>которым оценивается качество готовой продукции, а также другие необходимые материалы;</w:t>
      </w:r>
    </w:p>
    <w:p w14:paraId="09CC05D7" w14:textId="1E726832" w:rsidR="00CF06A1" w:rsidRDefault="00CF06A1"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A</w:t>
      </w:r>
      <w:r>
        <w:rPr>
          <w:rFonts w:ascii="Times New Roman" w:hAnsi="Times New Roman"/>
          <w:sz w:val="28"/>
          <w:szCs w:val="28"/>
        </w:rPr>
        <w:t xml:space="preserve"> должен быть закончен в день С1;</w:t>
      </w:r>
    </w:p>
    <w:p w14:paraId="66238846" w14:textId="6707D00F" w:rsidR="00CF06A1" w:rsidRDefault="00CF06A1"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A</w:t>
      </w:r>
      <w:r>
        <w:rPr>
          <w:rFonts w:ascii="Times New Roman" w:hAnsi="Times New Roman"/>
          <w:sz w:val="28"/>
          <w:szCs w:val="28"/>
        </w:rPr>
        <w:t xml:space="preserve"> должен включать приготовление охлажденной или мороженой продукции, соответствующей указанным требованиям;</w:t>
      </w:r>
    </w:p>
    <w:p w14:paraId="6F676D81" w14:textId="1E076ABE" w:rsidR="002D4918" w:rsidRDefault="00CF06A1"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Наименования изготовляемой про</w:t>
      </w:r>
      <w:r w:rsidR="00553A8B">
        <w:rPr>
          <w:rFonts w:ascii="Times New Roman" w:hAnsi="Times New Roman"/>
          <w:sz w:val="28"/>
          <w:szCs w:val="28"/>
        </w:rPr>
        <w:t>дукции из водных биоресурсов должны быть опубликованы за 5 месяцев до конкурса.</w:t>
      </w:r>
    </w:p>
    <w:p w14:paraId="1D96BE9C" w14:textId="0B0CDEBE" w:rsidR="00553A8B" w:rsidRPr="00553A8B" w:rsidRDefault="00553A8B" w:rsidP="00553A8B">
      <w:pPr>
        <w:spacing w:after="0" w:line="360" w:lineRule="auto"/>
        <w:jc w:val="both"/>
        <w:rPr>
          <w:rFonts w:ascii="Times New Roman" w:hAnsi="Times New Roman"/>
          <w:sz w:val="28"/>
          <w:szCs w:val="28"/>
        </w:rPr>
      </w:pPr>
      <w:r w:rsidRPr="002733C9">
        <w:rPr>
          <w:rFonts w:ascii="Times New Roman" w:hAnsi="Times New Roman" w:cs="Times New Roman"/>
          <w:b/>
          <w:bCs/>
          <w:sz w:val="28"/>
          <w:szCs w:val="28"/>
        </w:rPr>
        <w:t xml:space="preserve">Модуль </w:t>
      </w:r>
      <w:r w:rsidR="00F00D94">
        <w:rPr>
          <w:rFonts w:ascii="Times New Roman" w:hAnsi="Times New Roman" w:cs="Times New Roman"/>
          <w:b/>
          <w:bCs/>
          <w:sz w:val="28"/>
          <w:szCs w:val="28"/>
          <w:lang w:val="en-US"/>
        </w:rPr>
        <w:t>B</w:t>
      </w:r>
      <w:r w:rsidRPr="002733C9">
        <w:rPr>
          <w:rFonts w:ascii="Times New Roman" w:hAnsi="Times New Roman" w:cs="Times New Roman"/>
          <w:b/>
          <w:bCs/>
          <w:sz w:val="28"/>
          <w:szCs w:val="28"/>
        </w:rPr>
        <w:t>. Производство</w:t>
      </w:r>
      <w:r>
        <w:rPr>
          <w:rFonts w:ascii="Times New Roman" w:hAnsi="Times New Roman" w:cs="Times New Roman"/>
          <w:b/>
          <w:bCs/>
          <w:sz w:val="28"/>
          <w:szCs w:val="28"/>
        </w:rPr>
        <w:t xml:space="preserve"> </w:t>
      </w:r>
      <w:r w:rsidRPr="00553A8B">
        <w:rPr>
          <w:rFonts w:ascii="Times New Roman" w:hAnsi="Times New Roman" w:cs="Times New Roman"/>
          <w:b/>
          <w:bCs/>
          <w:sz w:val="28"/>
          <w:szCs w:val="28"/>
        </w:rPr>
        <w:t>соленой, маринованной продукции и пресервов</w:t>
      </w:r>
    </w:p>
    <w:p w14:paraId="3A98C6BB" w14:textId="6EFF7591" w:rsidR="00553A8B" w:rsidRDefault="00553A8B"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Время выполнения модуля 3 часа;</w:t>
      </w:r>
    </w:p>
    <w:p w14:paraId="120CC229" w14:textId="5CE842D3" w:rsidR="00553A8B" w:rsidRDefault="00553A8B"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должен предоставить предварительно подготовленное (размороженное до соответствующих</w:t>
      </w:r>
      <w:r w:rsidR="005B29C3">
        <w:rPr>
          <w:rFonts w:ascii="Times New Roman" w:hAnsi="Times New Roman"/>
          <w:sz w:val="28"/>
          <w:szCs w:val="28"/>
        </w:rPr>
        <w:t xml:space="preserve"> параметров)</w:t>
      </w:r>
      <w:r>
        <w:rPr>
          <w:rFonts w:ascii="Times New Roman" w:hAnsi="Times New Roman"/>
          <w:sz w:val="28"/>
          <w:szCs w:val="28"/>
        </w:rPr>
        <w:t xml:space="preserve"> сырье, материалы и оборудование для выполнения модуля;</w:t>
      </w:r>
    </w:p>
    <w:p w14:paraId="0E816AA6" w14:textId="6532C372" w:rsidR="00553A8B" w:rsidRDefault="00553A8B"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Начало выполнения Модуля </w:t>
      </w:r>
      <w:r w:rsidR="00F00D94">
        <w:rPr>
          <w:rFonts w:ascii="Times New Roman" w:hAnsi="Times New Roman"/>
          <w:sz w:val="28"/>
          <w:szCs w:val="28"/>
          <w:lang w:val="en-US"/>
        </w:rPr>
        <w:t>B</w:t>
      </w:r>
      <w:r>
        <w:rPr>
          <w:rFonts w:ascii="Times New Roman" w:hAnsi="Times New Roman"/>
          <w:sz w:val="28"/>
          <w:szCs w:val="28"/>
        </w:rPr>
        <w:t xml:space="preserve"> в день С1;</w:t>
      </w:r>
    </w:p>
    <w:p w14:paraId="15E52E49" w14:textId="43D6049A" w:rsidR="00553A8B" w:rsidRDefault="00553A8B"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предоставляет участникам инструкции по ТБ, технологическую инструкцию, технические условия или ГОСТ</w:t>
      </w:r>
      <w:r w:rsidR="005B29C3">
        <w:rPr>
          <w:rFonts w:ascii="Times New Roman" w:hAnsi="Times New Roman"/>
          <w:sz w:val="28"/>
          <w:szCs w:val="28"/>
        </w:rPr>
        <w:t>,</w:t>
      </w:r>
      <w:r>
        <w:rPr>
          <w:rFonts w:ascii="Times New Roman" w:hAnsi="Times New Roman"/>
          <w:sz w:val="28"/>
          <w:szCs w:val="28"/>
        </w:rPr>
        <w:t xml:space="preserve"> на соответствие которым оценивается качество готовой продукции, а также другие необходимые материалы;</w:t>
      </w:r>
    </w:p>
    <w:p w14:paraId="142D610B" w14:textId="5492A2A5" w:rsidR="00553A8B" w:rsidRDefault="00553A8B"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Модуль </w:t>
      </w:r>
      <w:r w:rsidR="00F00D94">
        <w:rPr>
          <w:rFonts w:ascii="Times New Roman" w:hAnsi="Times New Roman"/>
          <w:sz w:val="28"/>
          <w:szCs w:val="28"/>
          <w:lang w:val="en-US"/>
        </w:rPr>
        <w:t>B</w:t>
      </w:r>
      <w:r>
        <w:rPr>
          <w:rFonts w:ascii="Times New Roman" w:hAnsi="Times New Roman"/>
          <w:sz w:val="28"/>
          <w:szCs w:val="28"/>
        </w:rPr>
        <w:t xml:space="preserve"> должен быть закончен в день С1;</w:t>
      </w:r>
    </w:p>
    <w:p w14:paraId="2BF09127" w14:textId="118F6CA5" w:rsidR="00553A8B" w:rsidRDefault="00553A8B"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B</w:t>
      </w:r>
      <w:r>
        <w:rPr>
          <w:rFonts w:ascii="Times New Roman" w:hAnsi="Times New Roman"/>
          <w:sz w:val="28"/>
          <w:szCs w:val="28"/>
        </w:rPr>
        <w:t xml:space="preserve"> должен включать </w:t>
      </w:r>
      <w:r w:rsidR="005B29C3">
        <w:rPr>
          <w:rFonts w:ascii="Times New Roman" w:hAnsi="Times New Roman"/>
          <w:sz w:val="28"/>
          <w:szCs w:val="28"/>
        </w:rPr>
        <w:t>изготовление продукта</w:t>
      </w:r>
      <w:r>
        <w:rPr>
          <w:rFonts w:ascii="Times New Roman" w:hAnsi="Times New Roman"/>
          <w:sz w:val="28"/>
          <w:szCs w:val="28"/>
        </w:rPr>
        <w:t>, соответствующе</w:t>
      </w:r>
      <w:r w:rsidR="005B29C3">
        <w:rPr>
          <w:rFonts w:ascii="Times New Roman" w:hAnsi="Times New Roman"/>
          <w:sz w:val="28"/>
          <w:szCs w:val="28"/>
        </w:rPr>
        <w:t>го</w:t>
      </w:r>
      <w:r>
        <w:rPr>
          <w:rFonts w:ascii="Times New Roman" w:hAnsi="Times New Roman"/>
          <w:sz w:val="28"/>
          <w:szCs w:val="28"/>
        </w:rPr>
        <w:t xml:space="preserve"> указанным требованиям;</w:t>
      </w:r>
    </w:p>
    <w:p w14:paraId="439B1D5B" w14:textId="29E190EC" w:rsidR="00985959" w:rsidRDefault="00553A8B" w:rsidP="00703BCA">
      <w:pPr>
        <w:pStyle w:val="aff1"/>
        <w:numPr>
          <w:ilvl w:val="0"/>
          <w:numId w:val="4"/>
        </w:numPr>
        <w:spacing w:after="0" w:line="360" w:lineRule="auto"/>
        <w:ind w:left="0" w:firstLine="709"/>
        <w:jc w:val="both"/>
        <w:rPr>
          <w:rFonts w:ascii="Times New Roman" w:hAnsi="Times New Roman"/>
          <w:sz w:val="28"/>
          <w:szCs w:val="28"/>
        </w:rPr>
      </w:pPr>
      <w:r w:rsidRPr="00985959">
        <w:rPr>
          <w:rFonts w:ascii="Times New Roman" w:hAnsi="Times New Roman"/>
          <w:sz w:val="28"/>
          <w:szCs w:val="28"/>
        </w:rPr>
        <w:t>Наименования изготовляемой продукции из водных биоресурсов должны быть опубликованы за 5 месяцев до конкурса.</w:t>
      </w:r>
      <w:r w:rsidR="00985959" w:rsidRPr="00985959">
        <w:rPr>
          <w:rFonts w:ascii="Times New Roman" w:hAnsi="Times New Roman"/>
          <w:sz w:val="28"/>
          <w:szCs w:val="28"/>
        </w:rPr>
        <w:t xml:space="preserve"> </w:t>
      </w:r>
    </w:p>
    <w:p w14:paraId="73474E81" w14:textId="44A311E8" w:rsidR="0043450B" w:rsidRPr="00553A8B" w:rsidRDefault="0043450B" w:rsidP="0043450B">
      <w:pPr>
        <w:spacing w:after="0" w:line="360" w:lineRule="auto"/>
        <w:jc w:val="both"/>
        <w:rPr>
          <w:rFonts w:ascii="Times New Roman" w:hAnsi="Times New Roman"/>
          <w:sz w:val="28"/>
          <w:szCs w:val="28"/>
        </w:rPr>
      </w:pPr>
      <w:r w:rsidRPr="002733C9">
        <w:rPr>
          <w:rFonts w:ascii="Times New Roman" w:hAnsi="Times New Roman" w:cs="Times New Roman"/>
          <w:b/>
          <w:bCs/>
          <w:sz w:val="28"/>
          <w:szCs w:val="28"/>
        </w:rPr>
        <w:t xml:space="preserve">Модуль </w:t>
      </w:r>
      <w:r w:rsidR="00F00D94">
        <w:rPr>
          <w:rFonts w:ascii="Times New Roman" w:hAnsi="Times New Roman" w:cs="Times New Roman"/>
          <w:b/>
          <w:bCs/>
          <w:sz w:val="28"/>
          <w:szCs w:val="28"/>
          <w:lang w:val="en-US"/>
        </w:rPr>
        <w:t>C</w:t>
      </w:r>
      <w:r w:rsidRPr="002733C9">
        <w:rPr>
          <w:rFonts w:ascii="Times New Roman" w:hAnsi="Times New Roman" w:cs="Times New Roman"/>
          <w:b/>
          <w:bCs/>
          <w:sz w:val="28"/>
          <w:szCs w:val="28"/>
        </w:rPr>
        <w:t xml:space="preserve">. </w:t>
      </w:r>
      <w:r w:rsidRPr="00C44D8A">
        <w:rPr>
          <w:rFonts w:ascii="Times New Roman" w:hAnsi="Times New Roman" w:cs="Times New Roman"/>
          <w:b/>
          <w:bCs/>
          <w:sz w:val="28"/>
          <w:szCs w:val="28"/>
        </w:rPr>
        <w:t xml:space="preserve">Производство консервов </w:t>
      </w:r>
    </w:p>
    <w:p w14:paraId="119BAE5E" w14:textId="31C9EE90"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Время выполнения модуля </w:t>
      </w:r>
      <w:r w:rsidR="00C447AB">
        <w:rPr>
          <w:rFonts w:ascii="Times New Roman" w:hAnsi="Times New Roman"/>
          <w:sz w:val="28"/>
          <w:szCs w:val="28"/>
        </w:rPr>
        <w:t>4</w:t>
      </w:r>
      <w:r>
        <w:rPr>
          <w:rFonts w:ascii="Times New Roman" w:hAnsi="Times New Roman"/>
          <w:sz w:val="28"/>
          <w:szCs w:val="28"/>
        </w:rPr>
        <w:t xml:space="preserve"> час</w:t>
      </w:r>
      <w:r w:rsidR="00C447AB">
        <w:rPr>
          <w:rFonts w:ascii="Times New Roman" w:hAnsi="Times New Roman"/>
          <w:sz w:val="28"/>
          <w:szCs w:val="28"/>
        </w:rPr>
        <w:t>а</w:t>
      </w:r>
      <w:r>
        <w:rPr>
          <w:rFonts w:ascii="Times New Roman" w:hAnsi="Times New Roman"/>
          <w:sz w:val="28"/>
          <w:szCs w:val="28"/>
        </w:rPr>
        <w:t>;</w:t>
      </w:r>
    </w:p>
    <w:p w14:paraId="1C7CF73C" w14:textId="77777777"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должен предоставить предварительно подготовленное (размороженное до соответствующих параметров) сырье, материалы и оборудование для выполнения модуля;</w:t>
      </w:r>
    </w:p>
    <w:p w14:paraId="01257D49" w14:textId="04CBA5E7"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Начало выполнения Модуля </w:t>
      </w:r>
      <w:r w:rsidR="00F00D94">
        <w:rPr>
          <w:rFonts w:ascii="Times New Roman" w:hAnsi="Times New Roman"/>
          <w:sz w:val="28"/>
          <w:szCs w:val="28"/>
          <w:lang w:val="en-US"/>
        </w:rPr>
        <w:t>C</w:t>
      </w:r>
      <w:r>
        <w:rPr>
          <w:rFonts w:ascii="Times New Roman" w:hAnsi="Times New Roman"/>
          <w:sz w:val="28"/>
          <w:szCs w:val="28"/>
        </w:rPr>
        <w:t xml:space="preserve"> в день С3;</w:t>
      </w:r>
    </w:p>
    <w:p w14:paraId="16440DBF" w14:textId="77777777"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предоставляет участникам инструкции по ТБ, технологическую инструкцию, технические условия или ГОСТ, на соответствие которым оценивается качество готовой продукции, а также другие необходимые материалы;</w:t>
      </w:r>
    </w:p>
    <w:p w14:paraId="4BD02304" w14:textId="371F4459"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C</w:t>
      </w:r>
      <w:r>
        <w:rPr>
          <w:rFonts w:ascii="Times New Roman" w:hAnsi="Times New Roman"/>
          <w:sz w:val="28"/>
          <w:szCs w:val="28"/>
        </w:rPr>
        <w:t xml:space="preserve"> должен быть закончен в день С3;</w:t>
      </w:r>
    </w:p>
    <w:p w14:paraId="0ADC3280" w14:textId="70E72D1A"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C</w:t>
      </w:r>
      <w:r>
        <w:rPr>
          <w:rFonts w:ascii="Times New Roman" w:hAnsi="Times New Roman"/>
          <w:sz w:val="28"/>
          <w:szCs w:val="28"/>
        </w:rPr>
        <w:t xml:space="preserve"> должен включать изготовление продукта, соответствующего указанным требованиям;</w:t>
      </w:r>
    </w:p>
    <w:p w14:paraId="3C8A12CB" w14:textId="77777777"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sidRPr="00985959">
        <w:rPr>
          <w:rFonts w:ascii="Times New Roman" w:hAnsi="Times New Roman"/>
          <w:sz w:val="28"/>
          <w:szCs w:val="28"/>
        </w:rPr>
        <w:t xml:space="preserve">Наименования изготовляемой продукции из водных биоресурсов должны быть опубликованы за 5 месяцев до конкурса. </w:t>
      </w:r>
    </w:p>
    <w:p w14:paraId="0CF41B1F" w14:textId="52A12A7D" w:rsidR="00985959" w:rsidRPr="00553A8B" w:rsidRDefault="00985959" w:rsidP="00985959">
      <w:pPr>
        <w:spacing w:after="0" w:line="360" w:lineRule="auto"/>
        <w:jc w:val="both"/>
        <w:rPr>
          <w:rFonts w:ascii="Times New Roman" w:hAnsi="Times New Roman"/>
          <w:sz w:val="28"/>
          <w:szCs w:val="28"/>
        </w:rPr>
      </w:pPr>
      <w:r w:rsidRPr="002733C9">
        <w:rPr>
          <w:rFonts w:ascii="Times New Roman" w:hAnsi="Times New Roman" w:cs="Times New Roman"/>
          <w:b/>
          <w:bCs/>
          <w:sz w:val="28"/>
          <w:szCs w:val="28"/>
        </w:rPr>
        <w:t xml:space="preserve">Модуль </w:t>
      </w:r>
      <w:r w:rsidR="00F00D94">
        <w:rPr>
          <w:rFonts w:ascii="Times New Roman" w:hAnsi="Times New Roman" w:cs="Times New Roman"/>
          <w:b/>
          <w:bCs/>
          <w:sz w:val="28"/>
          <w:szCs w:val="28"/>
          <w:lang w:val="en-US"/>
        </w:rPr>
        <w:t>D</w:t>
      </w:r>
      <w:r w:rsidRPr="002733C9">
        <w:rPr>
          <w:rFonts w:ascii="Times New Roman" w:hAnsi="Times New Roman" w:cs="Times New Roman"/>
          <w:b/>
          <w:bCs/>
          <w:sz w:val="28"/>
          <w:szCs w:val="28"/>
        </w:rPr>
        <w:t xml:space="preserve">. </w:t>
      </w:r>
      <w:r w:rsidR="009A4E23" w:rsidRPr="009A4E23">
        <w:rPr>
          <w:rFonts w:ascii="Times New Roman" w:hAnsi="Times New Roman" w:cs="Times New Roman"/>
          <w:b/>
          <w:bCs/>
          <w:sz w:val="28"/>
          <w:szCs w:val="28"/>
        </w:rPr>
        <w:t>Производство полуфабрикатов и кулинарной продукции</w:t>
      </w:r>
    </w:p>
    <w:p w14:paraId="0BC1292A" w14:textId="573A32D6" w:rsidR="00985959" w:rsidRDefault="00985959"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Время выполнения модуля </w:t>
      </w:r>
      <w:r w:rsidR="009A4E23">
        <w:rPr>
          <w:rFonts w:ascii="Times New Roman" w:hAnsi="Times New Roman"/>
          <w:sz w:val="28"/>
          <w:szCs w:val="28"/>
        </w:rPr>
        <w:t>4</w:t>
      </w:r>
      <w:r>
        <w:rPr>
          <w:rFonts w:ascii="Times New Roman" w:hAnsi="Times New Roman"/>
          <w:sz w:val="28"/>
          <w:szCs w:val="28"/>
        </w:rPr>
        <w:t xml:space="preserve"> часа;</w:t>
      </w:r>
    </w:p>
    <w:p w14:paraId="0C54ECE1" w14:textId="77777777" w:rsidR="00985959" w:rsidRDefault="00985959"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должен предоставить предварительно подготовленное (размороженное до соответствующих параметров) сырье, материалы и оборудование для выполнения модуля;</w:t>
      </w:r>
    </w:p>
    <w:p w14:paraId="31102531" w14:textId="589B3F86" w:rsidR="00985959" w:rsidRDefault="00985959"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Начало выполнения Модуля </w:t>
      </w:r>
      <w:r w:rsidR="00F00D94">
        <w:rPr>
          <w:rFonts w:ascii="Times New Roman" w:hAnsi="Times New Roman"/>
          <w:sz w:val="28"/>
          <w:szCs w:val="28"/>
          <w:lang w:val="en-US"/>
        </w:rPr>
        <w:t>D</w:t>
      </w:r>
      <w:r>
        <w:rPr>
          <w:rFonts w:ascii="Times New Roman" w:hAnsi="Times New Roman"/>
          <w:sz w:val="28"/>
          <w:szCs w:val="28"/>
        </w:rPr>
        <w:t xml:space="preserve"> в день С</w:t>
      </w:r>
      <w:r w:rsidR="009A4E23">
        <w:rPr>
          <w:rFonts w:ascii="Times New Roman" w:hAnsi="Times New Roman"/>
          <w:sz w:val="28"/>
          <w:szCs w:val="28"/>
        </w:rPr>
        <w:t>2</w:t>
      </w:r>
      <w:r>
        <w:rPr>
          <w:rFonts w:ascii="Times New Roman" w:hAnsi="Times New Roman"/>
          <w:sz w:val="28"/>
          <w:szCs w:val="28"/>
        </w:rPr>
        <w:t>;</w:t>
      </w:r>
    </w:p>
    <w:p w14:paraId="536F9E25" w14:textId="77777777" w:rsidR="00985959" w:rsidRDefault="00985959"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Организатор предоставляет участникам инструкции по ТБ, технологическую инструкцию, технические условия или ГОСТ, на соответствие </w:t>
      </w:r>
      <w:r>
        <w:rPr>
          <w:rFonts w:ascii="Times New Roman" w:hAnsi="Times New Roman"/>
          <w:sz w:val="28"/>
          <w:szCs w:val="28"/>
        </w:rPr>
        <w:lastRenderedPageBreak/>
        <w:t>которым оценивается качество готовой продукции, а также другие необходимые материалы;</w:t>
      </w:r>
    </w:p>
    <w:p w14:paraId="7C12C702" w14:textId="0BC116BF" w:rsidR="00985959" w:rsidRDefault="00985959"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D</w:t>
      </w:r>
      <w:r>
        <w:rPr>
          <w:rFonts w:ascii="Times New Roman" w:hAnsi="Times New Roman"/>
          <w:sz w:val="28"/>
          <w:szCs w:val="28"/>
        </w:rPr>
        <w:t xml:space="preserve"> должен быть закончен в день С</w:t>
      </w:r>
      <w:r w:rsidR="009A4E23">
        <w:rPr>
          <w:rFonts w:ascii="Times New Roman" w:hAnsi="Times New Roman"/>
          <w:sz w:val="28"/>
          <w:szCs w:val="28"/>
        </w:rPr>
        <w:t>2</w:t>
      </w:r>
      <w:r>
        <w:rPr>
          <w:rFonts w:ascii="Times New Roman" w:hAnsi="Times New Roman"/>
          <w:sz w:val="28"/>
          <w:szCs w:val="28"/>
        </w:rPr>
        <w:t>;</w:t>
      </w:r>
    </w:p>
    <w:p w14:paraId="77698232" w14:textId="50261E13" w:rsidR="00985959" w:rsidRDefault="00985959" w:rsidP="00703BCA">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D</w:t>
      </w:r>
      <w:r>
        <w:rPr>
          <w:rFonts w:ascii="Times New Roman" w:hAnsi="Times New Roman"/>
          <w:sz w:val="28"/>
          <w:szCs w:val="28"/>
        </w:rPr>
        <w:t xml:space="preserve"> должен включать изготовление продукта, соответствующего указанным требованиям;</w:t>
      </w:r>
    </w:p>
    <w:p w14:paraId="25B4BCB7" w14:textId="224C4C35" w:rsidR="00985959" w:rsidRDefault="00985959" w:rsidP="00703BCA">
      <w:pPr>
        <w:pStyle w:val="aff1"/>
        <w:numPr>
          <w:ilvl w:val="0"/>
          <w:numId w:val="4"/>
        </w:numPr>
        <w:spacing w:after="0" w:line="360" w:lineRule="auto"/>
        <w:ind w:left="0" w:firstLine="709"/>
        <w:jc w:val="both"/>
        <w:rPr>
          <w:rFonts w:ascii="Times New Roman" w:hAnsi="Times New Roman"/>
          <w:sz w:val="28"/>
          <w:szCs w:val="28"/>
        </w:rPr>
      </w:pPr>
      <w:r w:rsidRPr="00985959">
        <w:rPr>
          <w:rFonts w:ascii="Times New Roman" w:hAnsi="Times New Roman"/>
          <w:sz w:val="28"/>
          <w:szCs w:val="28"/>
        </w:rPr>
        <w:t xml:space="preserve">Наименования изготовляемой продукции из водных биоресурсов должны быть опубликованы за 5 месяцев до конкурса. </w:t>
      </w:r>
    </w:p>
    <w:p w14:paraId="0554A712" w14:textId="37768D0B" w:rsidR="0043450B" w:rsidRPr="00985959" w:rsidRDefault="0043450B" w:rsidP="0043450B">
      <w:pPr>
        <w:spacing w:after="0" w:line="360" w:lineRule="auto"/>
        <w:jc w:val="both"/>
        <w:rPr>
          <w:rFonts w:ascii="Times New Roman" w:hAnsi="Times New Roman"/>
          <w:sz w:val="28"/>
          <w:szCs w:val="28"/>
        </w:rPr>
      </w:pPr>
      <w:r w:rsidRPr="00985959">
        <w:rPr>
          <w:rFonts w:ascii="Times New Roman" w:hAnsi="Times New Roman" w:cs="Times New Roman"/>
          <w:b/>
          <w:bCs/>
          <w:sz w:val="28"/>
          <w:szCs w:val="28"/>
        </w:rPr>
        <w:t xml:space="preserve">Модуль </w:t>
      </w:r>
      <w:r w:rsidR="00F00D94">
        <w:rPr>
          <w:rFonts w:ascii="Times New Roman" w:hAnsi="Times New Roman" w:cs="Times New Roman"/>
          <w:b/>
          <w:bCs/>
          <w:sz w:val="28"/>
          <w:szCs w:val="28"/>
          <w:lang w:val="en-US"/>
        </w:rPr>
        <w:t>E</w:t>
      </w:r>
      <w:r w:rsidRPr="00985959">
        <w:rPr>
          <w:rFonts w:ascii="Times New Roman" w:hAnsi="Times New Roman" w:cs="Times New Roman"/>
          <w:b/>
          <w:bCs/>
          <w:sz w:val="28"/>
          <w:szCs w:val="28"/>
        </w:rPr>
        <w:t xml:space="preserve">. </w:t>
      </w:r>
      <w:r w:rsidRPr="00985959">
        <w:rPr>
          <w:rFonts w:ascii="Times New Roman" w:hAnsi="Times New Roman"/>
          <w:b/>
          <w:bCs/>
          <w:sz w:val="28"/>
          <w:szCs w:val="28"/>
        </w:rPr>
        <w:t>Производство продукции холодного и горячего копчения</w:t>
      </w:r>
    </w:p>
    <w:p w14:paraId="1B9A131E" w14:textId="77777777" w:rsidR="0043450B" w:rsidRDefault="0043450B" w:rsidP="0043450B">
      <w:pPr>
        <w:pStyle w:val="aff1"/>
        <w:numPr>
          <w:ilvl w:val="0"/>
          <w:numId w:val="4"/>
        </w:numPr>
        <w:spacing w:after="0" w:line="360" w:lineRule="auto"/>
        <w:ind w:left="1418" w:hanging="644"/>
        <w:jc w:val="both"/>
        <w:rPr>
          <w:rFonts w:ascii="Times New Roman" w:hAnsi="Times New Roman"/>
          <w:sz w:val="28"/>
          <w:szCs w:val="28"/>
        </w:rPr>
      </w:pPr>
      <w:r>
        <w:rPr>
          <w:rFonts w:ascii="Times New Roman" w:hAnsi="Times New Roman"/>
          <w:sz w:val="28"/>
          <w:szCs w:val="28"/>
        </w:rPr>
        <w:t>Время выполнения модуля 3 часа;</w:t>
      </w:r>
    </w:p>
    <w:p w14:paraId="00DC1482" w14:textId="77777777"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должен предоставить предварительно подготовленное (размороженное до соответствующих параметров) сырье, материалы и оборудование для выполнения модуля;</w:t>
      </w:r>
    </w:p>
    <w:p w14:paraId="160B71F5" w14:textId="59119717"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Начало выполнения Модуля </w:t>
      </w:r>
      <w:r w:rsidR="00F00D94">
        <w:rPr>
          <w:rFonts w:ascii="Times New Roman" w:hAnsi="Times New Roman"/>
          <w:sz w:val="28"/>
          <w:szCs w:val="28"/>
          <w:lang w:val="en-US"/>
        </w:rPr>
        <w:t>E</w:t>
      </w:r>
      <w:r>
        <w:rPr>
          <w:rFonts w:ascii="Times New Roman" w:hAnsi="Times New Roman"/>
          <w:sz w:val="28"/>
          <w:szCs w:val="28"/>
        </w:rPr>
        <w:t xml:space="preserve"> в день С2;</w:t>
      </w:r>
    </w:p>
    <w:p w14:paraId="501F765B" w14:textId="77777777"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предоставляет участникам инструкции по ТБ, технологическую инструкцию, технические условия или ГОСТ, на соответствие которым оценивается качество готовой продукции, а также другие необходимые материалы;</w:t>
      </w:r>
    </w:p>
    <w:p w14:paraId="620C68CC" w14:textId="6F6FFC63"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E</w:t>
      </w:r>
      <w:r>
        <w:rPr>
          <w:rFonts w:ascii="Times New Roman" w:hAnsi="Times New Roman"/>
          <w:sz w:val="28"/>
          <w:szCs w:val="28"/>
        </w:rPr>
        <w:t xml:space="preserve"> должен быть закончен в день С2;</w:t>
      </w:r>
    </w:p>
    <w:p w14:paraId="111D3347" w14:textId="41C54D38"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E</w:t>
      </w:r>
      <w:r>
        <w:rPr>
          <w:rFonts w:ascii="Times New Roman" w:hAnsi="Times New Roman"/>
          <w:sz w:val="28"/>
          <w:szCs w:val="28"/>
        </w:rPr>
        <w:t xml:space="preserve"> должен включать изготовление продукта, соответствующего указанным требованиям;</w:t>
      </w:r>
    </w:p>
    <w:p w14:paraId="2844E41D" w14:textId="0B1908BB" w:rsidR="0043450B" w:rsidRDefault="0043450B" w:rsidP="0043450B">
      <w:pPr>
        <w:pStyle w:val="aff1"/>
        <w:numPr>
          <w:ilvl w:val="0"/>
          <w:numId w:val="4"/>
        </w:numPr>
        <w:spacing w:after="0" w:line="360" w:lineRule="auto"/>
        <w:ind w:left="0" w:firstLine="709"/>
        <w:jc w:val="both"/>
        <w:rPr>
          <w:rFonts w:ascii="Times New Roman" w:hAnsi="Times New Roman"/>
          <w:sz w:val="28"/>
          <w:szCs w:val="28"/>
        </w:rPr>
      </w:pPr>
      <w:r w:rsidRPr="00985959">
        <w:rPr>
          <w:rFonts w:ascii="Times New Roman" w:hAnsi="Times New Roman"/>
          <w:sz w:val="28"/>
          <w:szCs w:val="28"/>
        </w:rPr>
        <w:t>Наименования изготовляемой продукции из водных биоресурсов должны быть опубликованы за 5 месяцев до конкурса.</w:t>
      </w:r>
    </w:p>
    <w:p w14:paraId="1600B34A" w14:textId="59463D4E" w:rsidR="00C447AB" w:rsidRPr="00985959" w:rsidRDefault="00C447AB" w:rsidP="00C447AB">
      <w:pPr>
        <w:spacing w:after="0" w:line="360" w:lineRule="auto"/>
        <w:jc w:val="both"/>
        <w:rPr>
          <w:rFonts w:ascii="Times New Roman" w:hAnsi="Times New Roman"/>
          <w:sz w:val="28"/>
          <w:szCs w:val="28"/>
        </w:rPr>
      </w:pPr>
      <w:r w:rsidRPr="00985959">
        <w:rPr>
          <w:rFonts w:ascii="Times New Roman" w:hAnsi="Times New Roman" w:cs="Times New Roman"/>
          <w:b/>
          <w:bCs/>
          <w:sz w:val="28"/>
          <w:szCs w:val="28"/>
        </w:rPr>
        <w:t xml:space="preserve">Модуль </w:t>
      </w:r>
      <w:r w:rsidR="00F00D94">
        <w:rPr>
          <w:rFonts w:ascii="Times New Roman" w:hAnsi="Times New Roman" w:cs="Times New Roman"/>
          <w:b/>
          <w:bCs/>
          <w:sz w:val="28"/>
          <w:szCs w:val="28"/>
          <w:lang w:val="en-US"/>
        </w:rPr>
        <w:t>F</w:t>
      </w:r>
      <w:r w:rsidRPr="00985959">
        <w:rPr>
          <w:rFonts w:ascii="Times New Roman" w:hAnsi="Times New Roman" w:cs="Times New Roman"/>
          <w:b/>
          <w:bCs/>
          <w:sz w:val="28"/>
          <w:szCs w:val="28"/>
        </w:rPr>
        <w:t xml:space="preserve">. </w:t>
      </w:r>
      <w:r>
        <w:rPr>
          <w:rFonts w:ascii="Times New Roman" w:hAnsi="Times New Roman"/>
          <w:b/>
          <w:bCs/>
          <w:sz w:val="28"/>
          <w:szCs w:val="28"/>
        </w:rPr>
        <w:t>Обработка северной рыбы</w:t>
      </w:r>
    </w:p>
    <w:p w14:paraId="33EAD82E" w14:textId="77777777" w:rsidR="00C447AB" w:rsidRDefault="00C447AB" w:rsidP="00C447AB">
      <w:pPr>
        <w:pStyle w:val="aff1"/>
        <w:numPr>
          <w:ilvl w:val="0"/>
          <w:numId w:val="4"/>
        </w:numPr>
        <w:spacing w:after="0" w:line="360" w:lineRule="auto"/>
        <w:ind w:left="1418" w:hanging="644"/>
        <w:jc w:val="both"/>
        <w:rPr>
          <w:rFonts w:ascii="Times New Roman" w:hAnsi="Times New Roman"/>
          <w:sz w:val="28"/>
          <w:szCs w:val="28"/>
        </w:rPr>
      </w:pPr>
      <w:r>
        <w:rPr>
          <w:rFonts w:ascii="Times New Roman" w:hAnsi="Times New Roman"/>
          <w:sz w:val="28"/>
          <w:szCs w:val="28"/>
        </w:rPr>
        <w:t>Время выполнения модуля 3 часа;</w:t>
      </w:r>
    </w:p>
    <w:p w14:paraId="53741C53" w14:textId="77777777" w:rsidR="00C447AB" w:rsidRDefault="00C447AB" w:rsidP="00C447A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Организатор должен предоставить предварительно подготовленное (размороженное до соответствующих параметров) сырье, материалы и оборудование для выполнения модуля;</w:t>
      </w:r>
    </w:p>
    <w:p w14:paraId="286F7E29" w14:textId="11268ECD" w:rsidR="00C447AB" w:rsidRDefault="00C447AB" w:rsidP="00C447A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Начало выполнения Модуля </w:t>
      </w:r>
      <w:r w:rsidR="00F00D94">
        <w:rPr>
          <w:rFonts w:ascii="Times New Roman" w:hAnsi="Times New Roman"/>
          <w:sz w:val="28"/>
          <w:szCs w:val="28"/>
          <w:lang w:val="en-US"/>
        </w:rPr>
        <w:t>F</w:t>
      </w:r>
      <w:r>
        <w:rPr>
          <w:rFonts w:ascii="Times New Roman" w:hAnsi="Times New Roman"/>
          <w:sz w:val="28"/>
          <w:szCs w:val="28"/>
        </w:rPr>
        <w:t xml:space="preserve"> в день С3;</w:t>
      </w:r>
    </w:p>
    <w:p w14:paraId="5847B4D9" w14:textId="77777777" w:rsidR="00C447AB" w:rsidRDefault="00C447AB" w:rsidP="00C447A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Организатор предоставляет участникам инструкции по ТБ, технологическую инструкцию, технические условия или ГОСТ, на соответствие которым оценивается качество готовой продукции, а также другие необходимые материалы;</w:t>
      </w:r>
    </w:p>
    <w:p w14:paraId="51F1CD63" w14:textId="4F4D3269" w:rsidR="00C447AB" w:rsidRDefault="00C447AB" w:rsidP="00C447A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F</w:t>
      </w:r>
      <w:r>
        <w:rPr>
          <w:rFonts w:ascii="Times New Roman" w:hAnsi="Times New Roman"/>
          <w:sz w:val="28"/>
          <w:szCs w:val="28"/>
        </w:rPr>
        <w:t xml:space="preserve"> должен быть закончен в день С3;</w:t>
      </w:r>
    </w:p>
    <w:p w14:paraId="44611FAA" w14:textId="421679C5" w:rsidR="00C447AB" w:rsidRDefault="00C447AB" w:rsidP="00C447AB">
      <w:pPr>
        <w:pStyle w:val="aff1"/>
        <w:numPr>
          <w:ilvl w:val="0"/>
          <w:numId w:val="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Модуль </w:t>
      </w:r>
      <w:r w:rsidR="00F00D94">
        <w:rPr>
          <w:rFonts w:ascii="Times New Roman" w:hAnsi="Times New Roman"/>
          <w:sz w:val="28"/>
          <w:szCs w:val="28"/>
          <w:lang w:val="en-US"/>
        </w:rPr>
        <w:t>F</w:t>
      </w:r>
      <w:r>
        <w:rPr>
          <w:rFonts w:ascii="Times New Roman" w:hAnsi="Times New Roman"/>
          <w:sz w:val="28"/>
          <w:szCs w:val="28"/>
        </w:rPr>
        <w:t xml:space="preserve"> должен включать изготовление продукта, соответствующего указанным требованиям;</w:t>
      </w:r>
    </w:p>
    <w:p w14:paraId="5D088849" w14:textId="77777777" w:rsidR="00C447AB" w:rsidRPr="00985959" w:rsidRDefault="00C447AB" w:rsidP="00C447AB">
      <w:pPr>
        <w:pStyle w:val="aff1"/>
        <w:numPr>
          <w:ilvl w:val="0"/>
          <w:numId w:val="4"/>
        </w:numPr>
        <w:spacing w:after="0" w:line="360" w:lineRule="auto"/>
        <w:ind w:left="0" w:firstLine="709"/>
        <w:jc w:val="both"/>
        <w:rPr>
          <w:rFonts w:ascii="Times New Roman" w:hAnsi="Times New Roman"/>
          <w:sz w:val="28"/>
          <w:szCs w:val="28"/>
        </w:rPr>
      </w:pPr>
      <w:r w:rsidRPr="00985959">
        <w:rPr>
          <w:rFonts w:ascii="Times New Roman" w:hAnsi="Times New Roman"/>
          <w:sz w:val="28"/>
          <w:szCs w:val="28"/>
        </w:rPr>
        <w:t>Наименования изготовляемой продукции из водных биоресурсов должны быть опубликованы за 5 месяцев до конкурса.</w:t>
      </w:r>
    </w:p>
    <w:p w14:paraId="5A70ACF2" w14:textId="77777777" w:rsidR="00C447AB" w:rsidRPr="00C447AB" w:rsidRDefault="00C447AB" w:rsidP="00C447AB">
      <w:pPr>
        <w:spacing w:after="0" w:line="360" w:lineRule="auto"/>
        <w:jc w:val="both"/>
        <w:rPr>
          <w:rFonts w:ascii="Times New Roman" w:hAnsi="Times New Roman"/>
          <w:sz w:val="28"/>
          <w:szCs w:val="28"/>
        </w:rPr>
      </w:pPr>
    </w:p>
    <w:p w14:paraId="2E014D8D" w14:textId="16D2E30B" w:rsidR="00DE39D8" w:rsidRPr="00A204BB" w:rsidRDefault="00DE39D8" w:rsidP="00A204BB">
      <w:pPr>
        <w:spacing w:after="0" w:line="360" w:lineRule="auto"/>
        <w:ind w:firstLine="709"/>
        <w:jc w:val="both"/>
        <w:rPr>
          <w:rFonts w:ascii="Times New Roman" w:hAnsi="Times New Roman" w:cs="Times New Roman"/>
          <w:b/>
          <w:sz w:val="28"/>
          <w:szCs w:val="28"/>
        </w:rPr>
      </w:pPr>
      <w:r w:rsidRPr="00A204BB">
        <w:rPr>
          <w:rFonts w:ascii="Times New Roman" w:hAnsi="Times New Roman" w:cs="Times New Roman"/>
          <w:b/>
          <w:sz w:val="28"/>
          <w:szCs w:val="28"/>
        </w:rPr>
        <w:t xml:space="preserve">Требования </w:t>
      </w:r>
      <w:r w:rsidR="00DE5614" w:rsidRPr="00A204BB">
        <w:rPr>
          <w:rFonts w:ascii="Times New Roman" w:hAnsi="Times New Roman" w:cs="Times New Roman"/>
          <w:b/>
          <w:sz w:val="28"/>
          <w:szCs w:val="28"/>
        </w:rPr>
        <w:t>к конкурсной площадке</w:t>
      </w:r>
      <w:r w:rsidRPr="00A204BB">
        <w:rPr>
          <w:rFonts w:ascii="Times New Roman" w:hAnsi="Times New Roman" w:cs="Times New Roman"/>
          <w:b/>
          <w:sz w:val="28"/>
          <w:szCs w:val="28"/>
        </w:rPr>
        <w:t>:</w:t>
      </w:r>
    </w:p>
    <w:p w14:paraId="7FCB85EC" w14:textId="77777777" w:rsidR="00E4244E" w:rsidRDefault="00575C9E" w:rsidP="00E4244E">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Конкурсная площадка должна быть </w:t>
      </w:r>
      <w:r w:rsidR="00E4244E">
        <w:rPr>
          <w:rFonts w:ascii="Times New Roman" w:hAnsi="Times New Roman"/>
          <w:sz w:val="28"/>
          <w:szCs w:val="28"/>
        </w:rPr>
        <w:t>обеспечена следующими ресурсами:</w:t>
      </w:r>
    </w:p>
    <w:p w14:paraId="0D69AE55" w14:textId="77777777" w:rsidR="00E4244E" w:rsidRDefault="00E4244E" w:rsidP="00E4244E">
      <w:pPr>
        <w:pStyle w:val="aff1"/>
        <w:spacing w:after="0" w:line="360" w:lineRule="auto"/>
        <w:ind w:left="0"/>
        <w:jc w:val="both"/>
        <w:rPr>
          <w:rFonts w:ascii="Times New Roman" w:hAnsi="Times New Roman"/>
          <w:sz w:val="28"/>
          <w:szCs w:val="28"/>
        </w:rPr>
      </w:pPr>
      <w:r>
        <w:rPr>
          <w:rFonts w:ascii="Times New Roman" w:hAnsi="Times New Roman"/>
          <w:sz w:val="28"/>
          <w:szCs w:val="28"/>
        </w:rPr>
        <w:t>-подводом силового кабеля с напряжением 380В и напряжением 220В;</w:t>
      </w:r>
    </w:p>
    <w:p w14:paraId="5CF3EC59" w14:textId="77777777" w:rsidR="00044A83" w:rsidRDefault="00E4244E" w:rsidP="00E4244E">
      <w:pPr>
        <w:pStyle w:val="aff1"/>
        <w:spacing w:after="0" w:line="360" w:lineRule="auto"/>
        <w:ind w:left="0"/>
        <w:jc w:val="both"/>
        <w:rPr>
          <w:rFonts w:ascii="Times New Roman" w:hAnsi="Times New Roman"/>
          <w:sz w:val="28"/>
          <w:szCs w:val="28"/>
        </w:rPr>
      </w:pPr>
      <w:r>
        <w:rPr>
          <w:rFonts w:ascii="Times New Roman" w:hAnsi="Times New Roman"/>
          <w:sz w:val="28"/>
          <w:szCs w:val="28"/>
        </w:rPr>
        <w:t xml:space="preserve">-подвод трубопровода с холодной водой согласно </w:t>
      </w:r>
      <w:r w:rsidR="00044A83">
        <w:rPr>
          <w:rFonts w:ascii="Times New Roman" w:hAnsi="Times New Roman"/>
          <w:sz w:val="28"/>
          <w:szCs w:val="28"/>
        </w:rPr>
        <w:t>плану застройки конкурсной площадки;</w:t>
      </w:r>
    </w:p>
    <w:p w14:paraId="63B9036A" w14:textId="77777777" w:rsidR="00044A83" w:rsidRDefault="00044A83" w:rsidP="00E4244E">
      <w:pPr>
        <w:pStyle w:val="aff1"/>
        <w:spacing w:after="0" w:line="360" w:lineRule="auto"/>
        <w:ind w:left="0"/>
        <w:jc w:val="both"/>
        <w:rPr>
          <w:rFonts w:ascii="Times New Roman" w:hAnsi="Times New Roman"/>
          <w:sz w:val="28"/>
          <w:szCs w:val="28"/>
        </w:rPr>
      </w:pPr>
      <w:r>
        <w:rPr>
          <w:rFonts w:ascii="Times New Roman" w:hAnsi="Times New Roman"/>
          <w:sz w:val="28"/>
          <w:szCs w:val="28"/>
        </w:rPr>
        <w:t>-организация точечной системы вентиляции</w:t>
      </w:r>
      <w:r w:rsidR="00E4244E">
        <w:rPr>
          <w:rFonts w:ascii="Times New Roman" w:hAnsi="Times New Roman"/>
          <w:sz w:val="28"/>
          <w:szCs w:val="28"/>
        </w:rPr>
        <w:t xml:space="preserve"> </w:t>
      </w:r>
      <w:r>
        <w:rPr>
          <w:rFonts w:ascii="Times New Roman" w:hAnsi="Times New Roman"/>
          <w:sz w:val="28"/>
          <w:szCs w:val="28"/>
        </w:rPr>
        <w:t>над тепловым оборудованием;</w:t>
      </w:r>
    </w:p>
    <w:p w14:paraId="27899855" w14:textId="77777777" w:rsidR="00044A83" w:rsidRDefault="00044A83" w:rsidP="00E4244E">
      <w:pPr>
        <w:pStyle w:val="aff1"/>
        <w:spacing w:after="0" w:line="360" w:lineRule="auto"/>
        <w:ind w:left="0"/>
        <w:jc w:val="both"/>
        <w:rPr>
          <w:rFonts w:ascii="Times New Roman" w:hAnsi="Times New Roman"/>
          <w:sz w:val="28"/>
          <w:szCs w:val="28"/>
        </w:rPr>
      </w:pPr>
      <w:r>
        <w:rPr>
          <w:rFonts w:ascii="Times New Roman" w:hAnsi="Times New Roman"/>
          <w:sz w:val="28"/>
          <w:szCs w:val="28"/>
        </w:rPr>
        <w:t>-организация системы канализации;</w:t>
      </w:r>
    </w:p>
    <w:p w14:paraId="0308D86B" w14:textId="7D809511" w:rsidR="00DE39D8" w:rsidRDefault="00044A83" w:rsidP="00E4244E">
      <w:pPr>
        <w:pStyle w:val="aff1"/>
        <w:spacing w:after="0" w:line="360" w:lineRule="auto"/>
        <w:ind w:left="0"/>
        <w:jc w:val="both"/>
        <w:rPr>
          <w:rFonts w:ascii="Times New Roman" w:hAnsi="Times New Roman"/>
          <w:sz w:val="28"/>
          <w:szCs w:val="28"/>
        </w:rPr>
      </w:pPr>
      <w:r>
        <w:rPr>
          <w:rFonts w:ascii="Times New Roman" w:hAnsi="Times New Roman"/>
          <w:sz w:val="28"/>
          <w:szCs w:val="28"/>
        </w:rPr>
        <w:t>-оборудование с динамическими нагрузками должно быть закреплено на фунд</w:t>
      </w:r>
      <w:r w:rsidR="007E04DC">
        <w:rPr>
          <w:rFonts w:ascii="Times New Roman" w:hAnsi="Times New Roman"/>
          <w:sz w:val="28"/>
          <w:szCs w:val="28"/>
        </w:rPr>
        <w:t>а</w:t>
      </w:r>
      <w:r>
        <w:rPr>
          <w:rFonts w:ascii="Times New Roman" w:hAnsi="Times New Roman"/>
          <w:sz w:val="28"/>
          <w:szCs w:val="28"/>
        </w:rPr>
        <w:t xml:space="preserve">менте. </w:t>
      </w:r>
    </w:p>
    <w:p w14:paraId="48E3B3E6" w14:textId="2589B3F2" w:rsidR="00DC6351" w:rsidRPr="00A204BB" w:rsidRDefault="00DC6351" w:rsidP="00E4244E">
      <w:pPr>
        <w:pStyle w:val="aff1"/>
        <w:spacing w:after="0" w:line="360" w:lineRule="auto"/>
        <w:ind w:left="0"/>
        <w:jc w:val="both"/>
        <w:rPr>
          <w:rFonts w:ascii="Times New Roman" w:hAnsi="Times New Roman"/>
          <w:sz w:val="28"/>
          <w:szCs w:val="28"/>
        </w:rPr>
      </w:pPr>
      <w:r>
        <w:rPr>
          <w:rFonts w:ascii="Times New Roman" w:hAnsi="Times New Roman"/>
          <w:sz w:val="28"/>
          <w:szCs w:val="28"/>
        </w:rPr>
        <w:tab/>
      </w:r>
      <w:r w:rsidRPr="001E43FE">
        <w:rPr>
          <w:rFonts w:ascii="Times New Roman" w:hAnsi="Times New Roman"/>
          <w:sz w:val="28"/>
          <w:szCs w:val="28"/>
        </w:rPr>
        <w:t>Конкурсная площадка застраивается согласно инфраструктурному листу с</w:t>
      </w:r>
      <w:r>
        <w:rPr>
          <w:rFonts w:ascii="Times New Roman" w:hAnsi="Times New Roman"/>
          <w:sz w:val="28"/>
          <w:szCs w:val="28"/>
        </w:rPr>
        <w:t xml:space="preserve"> </w:t>
      </w:r>
      <w:r w:rsidRPr="001E43FE">
        <w:rPr>
          <w:rFonts w:ascii="Times New Roman" w:hAnsi="Times New Roman"/>
          <w:sz w:val="28"/>
          <w:szCs w:val="28"/>
        </w:rPr>
        <w:t>учётом норм и требований техники безопас</w:t>
      </w:r>
      <w:r>
        <w:rPr>
          <w:rFonts w:ascii="Times New Roman" w:hAnsi="Times New Roman"/>
          <w:sz w:val="28"/>
          <w:szCs w:val="28"/>
        </w:rPr>
        <w:t>ности к помещениям.</w:t>
      </w:r>
      <w:r w:rsidRPr="00DC6351">
        <w:t xml:space="preserve"> </w:t>
      </w:r>
      <w:r w:rsidRPr="00DC6351">
        <w:rPr>
          <w:rFonts w:ascii="Times New Roman" w:hAnsi="Times New Roman"/>
          <w:sz w:val="28"/>
          <w:szCs w:val="28"/>
        </w:rPr>
        <w:t>На конкурсной площадке в обязательном порядке отводится дополнительное закрытое место для хранения вещей конкурсантов (комната конкурсантов), экспертов (комната экспертов). Примерная схема конкурсной площадки приводится в п. 8.4.</w:t>
      </w:r>
    </w:p>
    <w:p w14:paraId="05632B36" w14:textId="57A4871F" w:rsidR="00DE39D8" w:rsidRPr="00A204BB" w:rsidRDefault="00DE39D8" w:rsidP="00A204BB">
      <w:pPr>
        <w:spacing w:after="0" w:line="360" w:lineRule="auto"/>
        <w:ind w:firstLine="709"/>
        <w:jc w:val="both"/>
        <w:rPr>
          <w:rFonts w:ascii="Times New Roman" w:hAnsi="Times New Roman" w:cs="Times New Roman"/>
          <w:b/>
          <w:sz w:val="28"/>
          <w:szCs w:val="28"/>
        </w:rPr>
      </w:pPr>
      <w:r w:rsidRPr="00A204BB">
        <w:rPr>
          <w:rFonts w:ascii="Times New Roman" w:hAnsi="Times New Roman" w:cs="Times New Roman"/>
          <w:b/>
          <w:sz w:val="28"/>
          <w:szCs w:val="28"/>
        </w:rPr>
        <w:t xml:space="preserve">Компоновка </w:t>
      </w:r>
      <w:r w:rsidR="00DE5614" w:rsidRPr="00A204BB">
        <w:rPr>
          <w:rFonts w:ascii="Times New Roman" w:hAnsi="Times New Roman" w:cs="Times New Roman"/>
          <w:b/>
          <w:sz w:val="28"/>
          <w:szCs w:val="28"/>
        </w:rPr>
        <w:t>рабочего места</w:t>
      </w:r>
      <w:r w:rsidRPr="00A204BB">
        <w:rPr>
          <w:rFonts w:ascii="Times New Roman" w:hAnsi="Times New Roman" w:cs="Times New Roman"/>
          <w:b/>
          <w:sz w:val="28"/>
          <w:szCs w:val="28"/>
        </w:rPr>
        <w:t xml:space="preserve"> участника</w:t>
      </w:r>
      <w:r w:rsidR="0029547E" w:rsidRPr="00A204BB">
        <w:rPr>
          <w:rFonts w:ascii="Times New Roman" w:hAnsi="Times New Roman" w:cs="Times New Roman"/>
          <w:b/>
          <w:sz w:val="28"/>
          <w:szCs w:val="28"/>
        </w:rPr>
        <w:t>:</w:t>
      </w:r>
    </w:p>
    <w:p w14:paraId="487D5BC9" w14:textId="7ED1F2C5" w:rsidR="00DE39D8" w:rsidRPr="00A204BB" w:rsidRDefault="00575C9E" w:rsidP="00A204BB">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Рабочие места </w:t>
      </w:r>
      <w:r w:rsidR="000678B4">
        <w:rPr>
          <w:rFonts w:ascii="Times New Roman" w:hAnsi="Times New Roman"/>
          <w:sz w:val="28"/>
          <w:szCs w:val="28"/>
        </w:rPr>
        <w:t xml:space="preserve">участников – это, рабочее место оператора конкретного оборудования, в процессе выполнения задания по модулю. </w:t>
      </w:r>
      <w:r w:rsidR="00DE39D8" w:rsidRPr="00A204BB">
        <w:rPr>
          <w:rFonts w:ascii="Times New Roman" w:hAnsi="Times New Roman"/>
          <w:sz w:val="28"/>
          <w:szCs w:val="28"/>
        </w:rPr>
        <w:t xml:space="preserve">Схема компоновки рабочего места </w:t>
      </w:r>
      <w:r w:rsidR="000678B4">
        <w:rPr>
          <w:rFonts w:ascii="Times New Roman" w:hAnsi="Times New Roman"/>
          <w:sz w:val="28"/>
          <w:szCs w:val="28"/>
        </w:rPr>
        <w:t xml:space="preserve">не </w:t>
      </w:r>
      <w:r w:rsidR="00DE39D8" w:rsidRPr="00A204BB">
        <w:rPr>
          <w:rFonts w:ascii="Times New Roman" w:hAnsi="Times New Roman"/>
          <w:sz w:val="28"/>
          <w:szCs w:val="28"/>
        </w:rPr>
        <w:t>приводится.</w:t>
      </w:r>
    </w:p>
    <w:p w14:paraId="0C36FC17" w14:textId="2623D7C1" w:rsidR="00DE39D8" w:rsidRPr="00A204BB" w:rsidRDefault="00AA2B8A" w:rsidP="00A204BB">
      <w:pPr>
        <w:pStyle w:val="-2"/>
        <w:spacing w:before="0" w:after="0"/>
        <w:ind w:firstLine="709"/>
        <w:rPr>
          <w:rFonts w:ascii="Times New Roman" w:hAnsi="Times New Roman"/>
          <w:szCs w:val="28"/>
        </w:rPr>
      </w:pPr>
      <w:bookmarkStart w:id="24" w:name="_Toc489607700"/>
      <w:r w:rsidRPr="00A204BB">
        <w:rPr>
          <w:rFonts w:ascii="Times New Roman" w:hAnsi="Times New Roman"/>
          <w:szCs w:val="28"/>
        </w:rPr>
        <w:lastRenderedPageBreak/>
        <w:t xml:space="preserve">5.4. </w:t>
      </w:r>
      <w:r w:rsidR="00333911" w:rsidRPr="00A204BB">
        <w:rPr>
          <w:rFonts w:ascii="Times New Roman" w:hAnsi="Times New Roman"/>
          <w:szCs w:val="28"/>
        </w:rPr>
        <w:t>РАЗРАБОТКА КОНКУРСНОГО ЗАДАНИЯ</w:t>
      </w:r>
      <w:bookmarkEnd w:id="24"/>
    </w:p>
    <w:p w14:paraId="3471ACE3" w14:textId="4BF4B5A3"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Конкурсное задание </w:t>
      </w:r>
      <w:r w:rsidR="00C95538" w:rsidRPr="00A204BB">
        <w:rPr>
          <w:rFonts w:ascii="Times New Roman" w:hAnsi="Times New Roman" w:cs="Times New Roman"/>
          <w:sz w:val="28"/>
          <w:szCs w:val="28"/>
        </w:rPr>
        <w:t>разрабатывается</w:t>
      </w:r>
      <w:r w:rsidRPr="00A204BB">
        <w:rPr>
          <w:rFonts w:ascii="Times New Roman" w:hAnsi="Times New Roman" w:cs="Times New Roman"/>
          <w:sz w:val="28"/>
          <w:szCs w:val="28"/>
        </w:rPr>
        <w:t xml:space="preserve"> по образцам, представленным</w:t>
      </w:r>
      <w:r w:rsidR="00C95538" w:rsidRPr="00A204BB">
        <w:rPr>
          <w:rFonts w:ascii="Times New Roman" w:hAnsi="Times New Roman" w:cs="Times New Roman"/>
          <w:sz w:val="28"/>
          <w:szCs w:val="28"/>
        </w:rPr>
        <w:t xml:space="preserve"> Менеджером компетенции</w:t>
      </w:r>
      <w:r w:rsidRPr="00A204BB">
        <w:rPr>
          <w:rFonts w:ascii="Times New Roman" w:hAnsi="Times New Roman" w:cs="Times New Roman"/>
          <w:sz w:val="28"/>
          <w:szCs w:val="28"/>
        </w:rPr>
        <w:t xml:space="preserve"> на форуме WS</w:t>
      </w:r>
      <w:r w:rsidRPr="00A204BB">
        <w:rPr>
          <w:rFonts w:ascii="Times New Roman" w:hAnsi="Times New Roman" w:cs="Times New Roman"/>
          <w:sz w:val="28"/>
          <w:szCs w:val="28"/>
          <w:lang w:val="en-US"/>
        </w:rPr>
        <w:t>R</w:t>
      </w:r>
      <w:r w:rsidRPr="00A204BB">
        <w:rPr>
          <w:rFonts w:ascii="Times New Roman" w:hAnsi="Times New Roman" w:cs="Times New Roman"/>
          <w:sz w:val="28"/>
          <w:szCs w:val="28"/>
        </w:rPr>
        <w:t xml:space="preserve"> (</w:t>
      </w:r>
      <w:hyperlink r:id="rId10" w:history="1">
        <w:r w:rsidRPr="00A204BB">
          <w:rPr>
            <w:rStyle w:val="ae"/>
            <w:rFonts w:ascii="Times New Roman" w:hAnsi="Times New Roman" w:cs="Times New Roman"/>
            <w:color w:val="auto"/>
            <w:sz w:val="28"/>
            <w:szCs w:val="28"/>
          </w:rPr>
          <w:t>http://</w:t>
        </w:r>
        <w:r w:rsidRPr="00A204BB">
          <w:rPr>
            <w:rStyle w:val="ae"/>
            <w:rFonts w:ascii="Times New Roman" w:hAnsi="Times New Roman" w:cs="Times New Roman"/>
            <w:color w:val="auto"/>
            <w:sz w:val="28"/>
            <w:szCs w:val="28"/>
            <w:lang w:val="en-US"/>
          </w:rPr>
          <w:t>forum</w:t>
        </w:r>
        <w:r w:rsidRPr="00A204BB">
          <w:rPr>
            <w:rStyle w:val="ae"/>
            <w:rFonts w:ascii="Times New Roman" w:hAnsi="Times New Roman" w:cs="Times New Roman"/>
            <w:color w:val="auto"/>
            <w:sz w:val="28"/>
            <w:szCs w:val="28"/>
          </w:rPr>
          <w:t>.</w:t>
        </w:r>
        <w:proofErr w:type="spellStart"/>
        <w:r w:rsidRPr="00A204BB">
          <w:rPr>
            <w:rStyle w:val="ae"/>
            <w:rFonts w:ascii="Times New Roman" w:hAnsi="Times New Roman" w:cs="Times New Roman"/>
            <w:color w:val="auto"/>
            <w:sz w:val="28"/>
            <w:szCs w:val="28"/>
          </w:rPr>
          <w:t>worldskills</w:t>
        </w:r>
        <w:proofErr w:type="spellEnd"/>
        <w:r w:rsidRPr="00A204BB">
          <w:rPr>
            <w:rStyle w:val="ae"/>
            <w:rFonts w:ascii="Times New Roman" w:hAnsi="Times New Roman" w:cs="Times New Roman"/>
            <w:color w:val="auto"/>
            <w:sz w:val="28"/>
            <w:szCs w:val="28"/>
          </w:rPr>
          <w:t>.</w:t>
        </w:r>
        <w:proofErr w:type="spellStart"/>
        <w:r w:rsidRPr="00A204BB">
          <w:rPr>
            <w:rStyle w:val="ae"/>
            <w:rFonts w:ascii="Times New Roman" w:hAnsi="Times New Roman" w:cs="Times New Roman"/>
            <w:color w:val="auto"/>
            <w:sz w:val="28"/>
            <w:szCs w:val="28"/>
            <w:lang w:val="en-US"/>
          </w:rPr>
          <w:t>ru</w:t>
        </w:r>
        <w:proofErr w:type="spellEnd"/>
      </w:hyperlink>
      <w:r w:rsidRPr="00A204BB">
        <w:rPr>
          <w:rFonts w:ascii="Times New Roman" w:hAnsi="Times New Roman" w:cs="Times New Roman"/>
          <w:sz w:val="28"/>
          <w:szCs w:val="28"/>
        </w:rPr>
        <w:t>)</w:t>
      </w:r>
      <w:r w:rsidR="002C494B">
        <w:rPr>
          <w:rFonts w:ascii="Times New Roman" w:hAnsi="Times New Roman" w:cs="Times New Roman"/>
          <w:sz w:val="28"/>
          <w:szCs w:val="28"/>
        </w:rPr>
        <w:t xml:space="preserve">, </w:t>
      </w:r>
      <w:r w:rsidR="002C494B" w:rsidRPr="002C494B">
        <w:rPr>
          <w:rFonts w:ascii="Times New Roman" w:hAnsi="Times New Roman" w:cs="Times New Roman"/>
          <w:sz w:val="28"/>
          <w:szCs w:val="28"/>
        </w:rPr>
        <w:t xml:space="preserve">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итогового согласованного конкурсного задания, в рамках коммуникации на стороннем ресурсе, в раздел компетенции на форуме экспертов. </w:t>
      </w:r>
      <w:r w:rsidRPr="00A204BB">
        <w:rPr>
          <w:rFonts w:ascii="Times New Roman" w:hAnsi="Times New Roman" w:cs="Times New Roman"/>
          <w:sz w:val="28"/>
          <w:szCs w:val="28"/>
        </w:rPr>
        <w:t xml:space="preserve"> </w:t>
      </w:r>
      <w:r w:rsidR="00C95538" w:rsidRPr="00A204BB">
        <w:rPr>
          <w:rFonts w:ascii="Times New Roman" w:hAnsi="Times New Roman" w:cs="Times New Roman"/>
          <w:sz w:val="28"/>
          <w:szCs w:val="28"/>
        </w:rPr>
        <w:t>Представленные образцы Конкурсного задания должны меняться один раз в год.</w:t>
      </w:r>
    </w:p>
    <w:p w14:paraId="08025297" w14:textId="3CF4097B" w:rsidR="00DE39D8" w:rsidRPr="00A204BB" w:rsidRDefault="00333911" w:rsidP="00A204BB">
      <w:pPr>
        <w:pStyle w:val="3"/>
        <w:spacing w:before="0"/>
        <w:ind w:firstLine="709"/>
        <w:rPr>
          <w:rFonts w:ascii="Times New Roman" w:hAnsi="Times New Roman" w:cs="Times New Roman"/>
          <w:sz w:val="28"/>
          <w:szCs w:val="28"/>
          <w:lang w:val="ru-RU"/>
        </w:rPr>
      </w:pPr>
      <w:r w:rsidRPr="00A204BB">
        <w:rPr>
          <w:rFonts w:ascii="Times New Roman" w:hAnsi="Times New Roman" w:cs="Times New Roman"/>
          <w:sz w:val="28"/>
          <w:szCs w:val="28"/>
          <w:lang w:val="ru-RU"/>
        </w:rPr>
        <w:t>5.4.1</w:t>
      </w:r>
      <w:r w:rsidR="00AA2B8A" w:rsidRPr="00A204BB">
        <w:rPr>
          <w:rFonts w:ascii="Times New Roman" w:hAnsi="Times New Roman" w:cs="Times New Roman"/>
          <w:sz w:val="28"/>
          <w:szCs w:val="28"/>
          <w:lang w:val="ru-RU"/>
        </w:rPr>
        <w:t xml:space="preserve">. </w:t>
      </w:r>
      <w:r w:rsidRPr="00A204BB">
        <w:rPr>
          <w:rFonts w:ascii="Times New Roman" w:hAnsi="Times New Roman" w:cs="Times New Roman"/>
          <w:sz w:val="28"/>
          <w:szCs w:val="28"/>
          <w:lang w:val="ru-RU"/>
        </w:rPr>
        <w:t>КТО РАЗРАБАТЫВАЕТ КОНКУРСНОЕ ЗАДАНИЕ/МОДУЛИ</w:t>
      </w:r>
    </w:p>
    <w:p w14:paraId="5C272154" w14:textId="69B31E9C" w:rsidR="00397A1B" w:rsidRPr="00A204BB" w:rsidRDefault="00397A1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Общ</w:t>
      </w:r>
      <w:r w:rsidR="0056194A" w:rsidRPr="00A204BB">
        <w:rPr>
          <w:rFonts w:ascii="Times New Roman" w:hAnsi="Times New Roman" w:cs="Times New Roman"/>
          <w:sz w:val="28"/>
          <w:szCs w:val="28"/>
        </w:rPr>
        <w:t>им руководством и утверждением К</w:t>
      </w:r>
      <w:r w:rsidRPr="00A204BB">
        <w:rPr>
          <w:rFonts w:ascii="Times New Roman" w:hAnsi="Times New Roman" w:cs="Times New Roman"/>
          <w:sz w:val="28"/>
          <w:szCs w:val="28"/>
        </w:rPr>
        <w:t>онкурсного задания занимается Менеджер компе</w:t>
      </w:r>
      <w:r w:rsidR="0056194A" w:rsidRPr="00A204BB">
        <w:rPr>
          <w:rFonts w:ascii="Times New Roman" w:hAnsi="Times New Roman" w:cs="Times New Roman"/>
          <w:sz w:val="28"/>
          <w:szCs w:val="28"/>
        </w:rPr>
        <w:t>тенции. К участию в разработке К</w:t>
      </w:r>
      <w:r w:rsidRPr="00A204BB">
        <w:rPr>
          <w:rFonts w:ascii="Times New Roman" w:hAnsi="Times New Roman" w:cs="Times New Roman"/>
          <w:sz w:val="28"/>
          <w:szCs w:val="28"/>
        </w:rPr>
        <w:t>онкурсного задания могут привлекаться:</w:t>
      </w:r>
    </w:p>
    <w:p w14:paraId="64366F60" w14:textId="064428F9" w:rsidR="00397A1B" w:rsidRPr="00A204BB" w:rsidRDefault="00397A1B" w:rsidP="00703BCA">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 xml:space="preserve">Сертифицированные эксперты </w:t>
      </w:r>
      <w:r w:rsidRPr="00A204BB">
        <w:rPr>
          <w:rFonts w:ascii="Times New Roman" w:hAnsi="Times New Roman"/>
          <w:sz w:val="28"/>
          <w:szCs w:val="28"/>
          <w:lang w:val="en-US"/>
        </w:rPr>
        <w:t>WSR</w:t>
      </w:r>
      <w:r w:rsidRPr="00A204BB">
        <w:rPr>
          <w:rFonts w:ascii="Times New Roman" w:hAnsi="Times New Roman"/>
          <w:sz w:val="28"/>
          <w:szCs w:val="28"/>
        </w:rPr>
        <w:t>;</w:t>
      </w:r>
    </w:p>
    <w:p w14:paraId="175BAA3E" w14:textId="5ED6688B" w:rsidR="00397A1B" w:rsidRPr="00A204BB" w:rsidRDefault="00397A1B" w:rsidP="00703BCA">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Сторонние разработчики;</w:t>
      </w:r>
    </w:p>
    <w:p w14:paraId="329EC35F" w14:textId="77777777" w:rsidR="00397A1B" w:rsidRPr="00A204BB" w:rsidRDefault="00397A1B" w:rsidP="00703BCA">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Иные заинтересованные лица.</w:t>
      </w:r>
    </w:p>
    <w:p w14:paraId="0FB9EBDB" w14:textId="77777777" w:rsidR="00DE39D8" w:rsidRPr="00A204BB" w:rsidRDefault="00397A1B"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 процессе подготовки к </w:t>
      </w:r>
      <w:r w:rsidR="00EA0C3A" w:rsidRPr="00A204BB">
        <w:rPr>
          <w:rFonts w:ascii="Times New Roman" w:hAnsi="Times New Roman" w:cs="Times New Roman"/>
          <w:sz w:val="28"/>
          <w:szCs w:val="28"/>
        </w:rPr>
        <w:t xml:space="preserve">каждому </w:t>
      </w:r>
      <w:r w:rsidRPr="00A204BB">
        <w:rPr>
          <w:rFonts w:ascii="Times New Roman" w:hAnsi="Times New Roman" w:cs="Times New Roman"/>
          <w:sz w:val="28"/>
          <w:szCs w:val="28"/>
        </w:rPr>
        <w:t>соревновани</w:t>
      </w:r>
      <w:r w:rsidR="00EA0C3A" w:rsidRPr="00A204BB">
        <w:rPr>
          <w:rFonts w:ascii="Times New Roman" w:hAnsi="Times New Roman" w:cs="Times New Roman"/>
          <w:sz w:val="28"/>
          <w:szCs w:val="28"/>
        </w:rPr>
        <w:t>ю</w:t>
      </w:r>
      <w:r w:rsidR="008E5424">
        <w:rPr>
          <w:rFonts w:ascii="Times New Roman" w:hAnsi="Times New Roman" w:cs="Times New Roman"/>
          <w:sz w:val="28"/>
          <w:szCs w:val="28"/>
        </w:rPr>
        <w:t xml:space="preserve"> при внесении 30</w:t>
      </w:r>
      <w:r w:rsidR="0056194A" w:rsidRPr="00A204BB">
        <w:rPr>
          <w:rFonts w:ascii="Times New Roman" w:hAnsi="Times New Roman" w:cs="Times New Roman"/>
          <w:sz w:val="28"/>
          <w:szCs w:val="28"/>
        </w:rPr>
        <w:t>% изменений к К</w:t>
      </w:r>
      <w:r w:rsidRPr="00A204BB">
        <w:rPr>
          <w:rFonts w:ascii="Times New Roman" w:hAnsi="Times New Roman" w:cs="Times New Roman"/>
          <w:sz w:val="28"/>
          <w:szCs w:val="28"/>
        </w:rPr>
        <w:t>онкурсному заданию участвуют</w:t>
      </w:r>
      <w:r w:rsidR="00DE39D8" w:rsidRPr="00A204BB">
        <w:rPr>
          <w:rFonts w:ascii="Times New Roman" w:hAnsi="Times New Roman" w:cs="Times New Roman"/>
          <w:sz w:val="28"/>
          <w:szCs w:val="28"/>
        </w:rPr>
        <w:t>:</w:t>
      </w:r>
    </w:p>
    <w:p w14:paraId="6A99E9F4" w14:textId="77777777" w:rsidR="00DE39D8" w:rsidRPr="00A204BB" w:rsidRDefault="00DE39D8" w:rsidP="00703BCA">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Главн</w:t>
      </w:r>
      <w:r w:rsidR="00397A1B" w:rsidRPr="00A204BB">
        <w:rPr>
          <w:rFonts w:ascii="Times New Roman" w:hAnsi="Times New Roman"/>
          <w:sz w:val="28"/>
          <w:szCs w:val="28"/>
        </w:rPr>
        <w:t>ый</w:t>
      </w:r>
      <w:r w:rsidRPr="00A204BB">
        <w:rPr>
          <w:rFonts w:ascii="Times New Roman" w:hAnsi="Times New Roman"/>
          <w:sz w:val="28"/>
          <w:szCs w:val="28"/>
        </w:rPr>
        <w:t xml:space="preserve"> эксперт;</w:t>
      </w:r>
    </w:p>
    <w:p w14:paraId="2DB114BA" w14:textId="77777777" w:rsidR="00DE39D8" w:rsidRPr="00A204BB" w:rsidRDefault="00DE39D8" w:rsidP="00703BCA">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Сертифицированны</w:t>
      </w:r>
      <w:r w:rsidR="00397A1B" w:rsidRPr="00A204BB">
        <w:rPr>
          <w:rFonts w:ascii="Times New Roman" w:hAnsi="Times New Roman"/>
          <w:sz w:val="28"/>
          <w:szCs w:val="28"/>
        </w:rPr>
        <w:t>й</w:t>
      </w:r>
      <w:r w:rsidRPr="00A204BB">
        <w:rPr>
          <w:rFonts w:ascii="Times New Roman" w:hAnsi="Times New Roman"/>
          <w:sz w:val="28"/>
          <w:szCs w:val="28"/>
        </w:rPr>
        <w:t xml:space="preserve"> эксперт</w:t>
      </w:r>
      <w:r w:rsidR="00EA0C3A" w:rsidRPr="00A204BB">
        <w:rPr>
          <w:rFonts w:ascii="Times New Roman" w:hAnsi="Times New Roman"/>
          <w:sz w:val="28"/>
          <w:szCs w:val="28"/>
        </w:rPr>
        <w:t xml:space="preserve"> по компетенции</w:t>
      </w:r>
      <w:r w:rsidR="00397A1B" w:rsidRPr="00A204BB">
        <w:rPr>
          <w:rFonts w:ascii="Times New Roman" w:hAnsi="Times New Roman"/>
          <w:sz w:val="28"/>
          <w:szCs w:val="28"/>
        </w:rPr>
        <w:t xml:space="preserve"> (в случае присутствия на соревновании)</w:t>
      </w:r>
      <w:r w:rsidRPr="00A204BB">
        <w:rPr>
          <w:rFonts w:ascii="Times New Roman" w:hAnsi="Times New Roman"/>
          <w:sz w:val="28"/>
          <w:szCs w:val="28"/>
        </w:rPr>
        <w:t>;</w:t>
      </w:r>
    </w:p>
    <w:p w14:paraId="7D74EA4D" w14:textId="6CBFC930" w:rsidR="00EA0C3A" w:rsidRPr="00A204BB" w:rsidRDefault="00EA0C3A" w:rsidP="00703BCA">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Эксперты</w:t>
      </w:r>
      <w:r w:rsidR="00E718C5">
        <w:rPr>
          <w:rFonts w:ascii="Times New Roman" w:hAnsi="Times New Roman"/>
          <w:sz w:val="28"/>
          <w:szCs w:val="28"/>
        </w:rPr>
        <w:t>,</w:t>
      </w:r>
      <w:r w:rsidRPr="00A204BB">
        <w:rPr>
          <w:rFonts w:ascii="Times New Roman" w:hAnsi="Times New Roman"/>
          <w:sz w:val="28"/>
          <w:szCs w:val="28"/>
        </w:rPr>
        <w:t xml:space="preserve"> принимающие участия в оценке</w:t>
      </w:r>
      <w:r w:rsidR="00CA6CCD" w:rsidRPr="00A204BB">
        <w:rPr>
          <w:rFonts w:ascii="Times New Roman" w:hAnsi="Times New Roman"/>
          <w:sz w:val="28"/>
          <w:szCs w:val="28"/>
        </w:rPr>
        <w:t xml:space="preserve"> (при необходимости привлечения главным экспертом)</w:t>
      </w:r>
      <w:r w:rsidRPr="00A204BB">
        <w:rPr>
          <w:rFonts w:ascii="Times New Roman" w:hAnsi="Times New Roman"/>
          <w:sz w:val="28"/>
          <w:szCs w:val="28"/>
        </w:rPr>
        <w:t>.</w:t>
      </w:r>
    </w:p>
    <w:p w14:paraId="094D77CC" w14:textId="77777777" w:rsidR="00EA0C3A" w:rsidRPr="00A204BB" w:rsidRDefault="008E5424" w:rsidP="00A20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Внесенные 30</w:t>
      </w:r>
      <w:r w:rsidR="00EA0C3A" w:rsidRPr="00A204BB">
        <w:rPr>
          <w:rFonts w:ascii="Times New Roman" w:hAnsi="Times New Roman" w:cs="Times New Roman"/>
          <w:sz w:val="28"/>
          <w:szCs w:val="28"/>
        </w:rPr>
        <w:t xml:space="preserve">% изменения в </w:t>
      </w:r>
      <w:r w:rsidR="0056194A" w:rsidRPr="00A204BB">
        <w:rPr>
          <w:rFonts w:ascii="Times New Roman" w:hAnsi="Times New Roman" w:cs="Times New Roman"/>
          <w:sz w:val="28"/>
          <w:szCs w:val="28"/>
        </w:rPr>
        <w:t>К</w:t>
      </w:r>
      <w:r w:rsidR="00EA0C3A" w:rsidRPr="00A204BB">
        <w:rPr>
          <w:rFonts w:ascii="Times New Roman" w:hAnsi="Times New Roman" w:cs="Times New Roman"/>
          <w:sz w:val="28"/>
          <w:szCs w:val="28"/>
        </w:rPr>
        <w:t xml:space="preserve">онкурсные задания </w:t>
      </w:r>
      <w:r w:rsidR="00CA6CCD" w:rsidRPr="00A204BB">
        <w:rPr>
          <w:rFonts w:ascii="Times New Roman" w:hAnsi="Times New Roman" w:cs="Times New Roman"/>
          <w:sz w:val="28"/>
          <w:szCs w:val="28"/>
        </w:rPr>
        <w:t>в обязательном порядке</w:t>
      </w:r>
      <w:r w:rsidR="00EA0C3A" w:rsidRPr="00A204BB">
        <w:rPr>
          <w:rFonts w:ascii="Times New Roman" w:hAnsi="Times New Roman" w:cs="Times New Roman"/>
          <w:sz w:val="28"/>
          <w:szCs w:val="28"/>
        </w:rPr>
        <w:t xml:space="preserve"> соглас</w:t>
      </w:r>
      <w:r w:rsidR="00CA6CCD" w:rsidRPr="00A204BB">
        <w:rPr>
          <w:rFonts w:ascii="Times New Roman" w:hAnsi="Times New Roman" w:cs="Times New Roman"/>
          <w:sz w:val="28"/>
          <w:szCs w:val="28"/>
        </w:rPr>
        <w:t>уются</w:t>
      </w:r>
      <w:r w:rsidR="00EA0C3A" w:rsidRPr="00A204BB">
        <w:rPr>
          <w:rFonts w:ascii="Times New Roman" w:hAnsi="Times New Roman" w:cs="Times New Roman"/>
          <w:sz w:val="28"/>
          <w:szCs w:val="28"/>
        </w:rPr>
        <w:t xml:space="preserve"> с Менеджером компетенции.</w:t>
      </w:r>
    </w:p>
    <w:p w14:paraId="7BF98F45" w14:textId="6E50F96C" w:rsidR="00EA0C3A" w:rsidRPr="00A204BB" w:rsidRDefault="00EA0C3A" w:rsidP="00A204BB">
      <w:pPr>
        <w:spacing w:after="0" w:line="360" w:lineRule="auto"/>
        <w:ind w:firstLine="709"/>
        <w:jc w:val="both"/>
        <w:rPr>
          <w:rFonts w:ascii="Times New Roman" w:hAnsi="Times New Roman" w:cs="Times New Roman"/>
          <w:sz w:val="28"/>
          <w:szCs w:val="28"/>
        </w:rPr>
      </w:pPr>
      <w:proofErr w:type="gramStart"/>
      <w:r w:rsidRPr="00A204BB">
        <w:rPr>
          <w:rFonts w:ascii="Times New Roman" w:hAnsi="Times New Roman" w:cs="Times New Roman"/>
          <w:sz w:val="28"/>
          <w:szCs w:val="28"/>
        </w:rPr>
        <w:t>Выше</w:t>
      </w:r>
      <w:r w:rsidR="00E718C5">
        <w:rPr>
          <w:rFonts w:ascii="Times New Roman" w:hAnsi="Times New Roman" w:cs="Times New Roman"/>
          <w:sz w:val="28"/>
          <w:szCs w:val="28"/>
        </w:rPr>
        <w:t xml:space="preserve"> </w:t>
      </w:r>
      <w:r w:rsidRPr="00A204BB">
        <w:rPr>
          <w:rFonts w:ascii="Times New Roman" w:hAnsi="Times New Roman" w:cs="Times New Roman"/>
          <w:sz w:val="28"/>
          <w:szCs w:val="28"/>
        </w:rPr>
        <w:t>обозначенные</w:t>
      </w:r>
      <w:proofErr w:type="gramEnd"/>
      <w:r w:rsidR="008E5424">
        <w:rPr>
          <w:rFonts w:ascii="Times New Roman" w:hAnsi="Times New Roman" w:cs="Times New Roman"/>
          <w:sz w:val="28"/>
          <w:szCs w:val="28"/>
        </w:rPr>
        <w:t xml:space="preserve"> люди</w:t>
      </w:r>
      <w:r w:rsidR="00E718C5">
        <w:rPr>
          <w:rFonts w:ascii="Times New Roman" w:hAnsi="Times New Roman" w:cs="Times New Roman"/>
          <w:sz w:val="28"/>
          <w:szCs w:val="28"/>
        </w:rPr>
        <w:t>,</w:t>
      </w:r>
      <w:r w:rsidR="008E5424">
        <w:rPr>
          <w:rFonts w:ascii="Times New Roman" w:hAnsi="Times New Roman" w:cs="Times New Roman"/>
          <w:sz w:val="28"/>
          <w:szCs w:val="28"/>
        </w:rPr>
        <w:t xml:space="preserve"> при внесении 30</w:t>
      </w:r>
      <w:r w:rsidRPr="00A204BB">
        <w:rPr>
          <w:rFonts w:ascii="Times New Roman" w:hAnsi="Times New Roman" w:cs="Times New Roman"/>
          <w:sz w:val="28"/>
          <w:szCs w:val="28"/>
        </w:rPr>
        <w:t xml:space="preserve">% изменений к </w:t>
      </w:r>
      <w:r w:rsidR="0056194A" w:rsidRPr="00A204BB">
        <w:rPr>
          <w:rFonts w:ascii="Times New Roman" w:hAnsi="Times New Roman" w:cs="Times New Roman"/>
          <w:sz w:val="28"/>
          <w:szCs w:val="28"/>
        </w:rPr>
        <w:t xml:space="preserve">Конкурсному </w:t>
      </w:r>
      <w:r w:rsidRPr="00A204BB">
        <w:rPr>
          <w:rFonts w:ascii="Times New Roman" w:hAnsi="Times New Roman" w:cs="Times New Roman"/>
          <w:sz w:val="28"/>
          <w:szCs w:val="28"/>
        </w:rPr>
        <w:t xml:space="preserve">заданию должны руководствоваться принципами объективности и </w:t>
      </w:r>
      <w:r w:rsidR="00CA6CCD" w:rsidRPr="00A204BB">
        <w:rPr>
          <w:rFonts w:ascii="Times New Roman" w:hAnsi="Times New Roman" w:cs="Times New Roman"/>
          <w:sz w:val="28"/>
          <w:szCs w:val="28"/>
        </w:rPr>
        <w:t>беспристрастности</w:t>
      </w:r>
      <w:r w:rsidRPr="00A204BB">
        <w:rPr>
          <w:rFonts w:ascii="Times New Roman" w:hAnsi="Times New Roman" w:cs="Times New Roman"/>
          <w:sz w:val="28"/>
          <w:szCs w:val="28"/>
        </w:rPr>
        <w:t>.</w:t>
      </w:r>
      <w:r w:rsidR="00CA6CCD" w:rsidRPr="00A204BB">
        <w:rPr>
          <w:rFonts w:ascii="Times New Roman" w:hAnsi="Times New Roman" w:cs="Times New Roman"/>
          <w:sz w:val="28"/>
          <w:szCs w:val="28"/>
        </w:rPr>
        <w:t xml:space="preserve"> Изменения не должны влиять на сложность задания, не </w:t>
      </w:r>
      <w:r w:rsidR="00CA6CCD" w:rsidRPr="00A204BB">
        <w:rPr>
          <w:rFonts w:ascii="Times New Roman" w:hAnsi="Times New Roman" w:cs="Times New Roman"/>
          <w:sz w:val="28"/>
          <w:szCs w:val="28"/>
        </w:rPr>
        <w:lastRenderedPageBreak/>
        <w:t xml:space="preserve">должны относиться к иным профессиональным областям, не описанным в </w:t>
      </w:r>
      <w:r w:rsidR="00CA6CCD" w:rsidRPr="00A204BB">
        <w:rPr>
          <w:rFonts w:ascii="Times New Roman" w:hAnsi="Times New Roman" w:cs="Times New Roman"/>
          <w:sz w:val="28"/>
          <w:szCs w:val="28"/>
          <w:lang w:val="en-US"/>
        </w:rPr>
        <w:t>WSSS</w:t>
      </w:r>
      <w:r w:rsidR="00CA6CCD" w:rsidRPr="00A204BB">
        <w:rPr>
          <w:rFonts w:ascii="Times New Roman" w:hAnsi="Times New Roman" w:cs="Times New Roman"/>
          <w:sz w:val="28"/>
          <w:szCs w:val="28"/>
        </w:rPr>
        <w:t xml:space="preserve">, а также исключать любые блоки </w:t>
      </w:r>
      <w:r w:rsidR="00CA6CCD" w:rsidRPr="00A204BB">
        <w:rPr>
          <w:rFonts w:ascii="Times New Roman" w:hAnsi="Times New Roman" w:cs="Times New Roman"/>
          <w:sz w:val="28"/>
          <w:szCs w:val="28"/>
          <w:lang w:val="en-US"/>
        </w:rPr>
        <w:t>WSSS</w:t>
      </w:r>
      <w:r w:rsidR="00CA6CCD" w:rsidRPr="00A204BB">
        <w:rPr>
          <w:rFonts w:ascii="Times New Roman" w:hAnsi="Times New Roman" w:cs="Times New Roman"/>
          <w:sz w:val="28"/>
          <w:szCs w:val="28"/>
        </w:rPr>
        <w:t>.</w:t>
      </w:r>
      <w:r w:rsidR="004D096E" w:rsidRPr="00A204BB">
        <w:rPr>
          <w:rFonts w:ascii="Times New Roman" w:hAnsi="Times New Roman" w:cs="Times New Roman"/>
          <w:sz w:val="28"/>
          <w:szCs w:val="28"/>
        </w:rPr>
        <w:t xml:space="preserve"> Также внесённые изменения должны быть исполнимы при помощи утверждённого для соревнований Инфраструктурного листа.</w:t>
      </w:r>
    </w:p>
    <w:p w14:paraId="2FFA32D1" w14:textId="77777777" w:rsidR="00DE39D8" w:rsidRPr="00A204BB" w:rsidRDefault="00727F97" w:rsidP="00A204BB">
      <w:pPr>
        <w:pStyle w:val="3"/>
        <w:spacing w:before="0"/>
        <w:ind w:firstLine="709"/>
        <w:rPr>
          <w:rFonts w:ascii="Times New Roman" w:hAnsi="Times New Roman" w:cs="Times New Roman"/>
          <w:sz w:val="28"/>
          <w:szCs w:val="28"/>
          <w:lang w:val="ru-RU"/>
        </w:rPr>
      </w:pPr>
      <w:r w:rsidRPr="00A204BB">
        <w:rPr>
          <w:rFonts w:ascii="Times New Roman" w:hAnsi="Times New Roman" w:cs="Times New Roman"/>
          <w:sz w:val="28"/>
          <w:szCs w:val="28"/>
          <w:lang w:val="ru-RU"/>
        </w:rPr>
        <w:t>5</w:t>
      </w:r>
      <w:r w:rsidR="00AA2B8A" w:rsidRPr="00A204BB">
        <w:rPr>
          <w:rFonts w:ascii="Times New Roman" w:hAnsi="Times New Roman" w:cs="Times New Roman"/>
          <w:sz w:val="28"/>
          <w:szCs w:val="28"/>
          <w:lang w:val="ru-RU"/>
        </w:rPr>
        <w:t xml:space="preserve">.4.2. </w:t>
      </w:r>
      <w:r w:rsidR="00333911" w:rsidRPr="00A204BB">
        <w:rPr>
          <w:rFonts w:ascii="Times New Roman" w:hAnsi="Times New Roman" w:cs="Times New Roman"/>
          <w:sz w:val="28"/>
          <w:szCs w:val="28"/>
          <w:lang w:val="ru-RU"/>
        </w:rPr>
        <w:t>КАК РАЗРАБАТЫВАЕТСЯ КОНКУРСНОЕ ЗАДАНИЕ</w:t>
      </w:r>
    </w:p>
    <w:p w14:paraId="2C7C535E" w14:textId="27155417" w:rsidR="00DE39D8" w:rsidRPr="00A204BB" w:rsidRDefault="00881DD2"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Конкурсные задания к каждому чемпионату разрабатываются на основе единого Конкурсного задания, утверждённого Менеджером компетенции и размещённого на форуме экспертов</w:t>
      </w:r>
      <w:r w:rsidR="002C494B">
        <w:rPr>
          <w:rFonts w:ascii="Times New Roman" w:hAnsi="Times New Roman" w:cs="Times New Roman"/>
          <w:sz w:val="28"/>
          <w:szCs w:val="28"/>
        </w:rPr>
        <w:t xml:space="preserve"> </w:t>
      </w:r>
      <w:r w:rsidR="002C494B" w:rsidRPr="002C494B">
        <w:rPr>
          <w:rFonts w:ascii="Times New Roman" w:hAnsi="Times New Roman" w:cs="Times New Roman"/>
          <w:sz w:val="28"/>
          <w:szCs w:val="28"/>
        </w:rPr>
        <w:t xml:space="preserve">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итогового согласованного конкурсного задания, в рамках коммуникации на стороннем ресурсе, в раздел компетенции на форуме экспертов. </w:t>
      </w:r>
      <w:r w:rsidRPr="00A204BB">
        <w:rPr>
          <w:rFonts w:ascii="Times New Roman" w:hAnsi="Times New Roman" w:cs="Times New Roman"/>
          <w:sz w:val="28"/>
          <w:szCs w:val="28"/>
        </w:rPr>
        <w:t xml:space="preserve"> Задания могут разрабатываться как в целом</w:t>
      </w:r>
      <w:r w:rsidR="000F770F">
        <w:rPr>
          <w:rFonts w:ascii="Times New Roman" w:hAnsi="Times New Roman" w:cs="Times New Roman"/>
          <w:sz w:val="28"/>
          <w:szCs w:val="28"/>
        </w:rPr>
        <w:t>,</w:t>
      </w:r>
      <w:r w:rsidRPr="00A204BB">
        <w:rPr>
          <w:rFonts w:ascii="Times New Roman" w:hAnsi="Times New Roman" w:cs="Times New Roman"/>
          <w:sz w:val="28"/>
          <w:szCs w:val="28"/>
        </w:rPr>
        <w:t xml:space="preserve"> так и по модулям. Основным инструментом разработки Конкурсного задания является форум экспертов</w:t>
      </w:r>
      <w:r w:rsidR="002C494B">
        <w:rPr>
          <w:rFonts w:ascii="Times New Roman" w:hAnsi="Times New Roman" w:cs="Times New Roman"/>
          <w:sz w:val="28"/>
          <w:szCs w:val="28"/>
        </w:rPr>
        <w:t xml:space="preserve"> </w:t>
      </w:r>
      <w:r w:rsidR="002C494B" w:rsidRPr="002C494B">
        <w:rPr>
          <w:rFonts w:ascii="Times New Roman" w:hAnsi="Times New Roman" w:cs="Times New Roman"/>
          <w:sz w:val="28"/>
          <w:szCs w:val="28"/>
        </w:rPr>
        <w:t>и/или другой ресурс,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p>
    <w:p w14:paraId="38971604" w14:textId="77777777" w:rsidR="00DE39D8" w:rsidRPr="00A204BB" w:rsidRDefault="00AA2B8A" w:rsidP="00A204BB">
      <w:pPr>
        <w:pStyle w:val="3"/>
        <w:spacing w:before="0"/>
        <w:ind w:firstLine="709"/>
        <w:rPr>
          <w:rFonts w:ascii="Times New Roman" w:hAnsi="Times New Roman" w:cs="Times New Roman"/>
          <w:sz w:val="28"/>
          <w:szCs w:val="28"/>
          <w:lang w:val="ru-RU"/>
        </w:rPr>
      </w:pPr>
      <w:r w:rsidRPr="00A204BB">
        <w:rPr>
          <w:rFonts w:ascii="Times New Roman" w:hAnsi="Times New Roman" w:cs="Times New Roman"/>
          <w:sz w:val="28"/>
          <w:szCs w:val="28"/>
          <w:lang w:val="ru-RU"/>
        </w:rPr>
        <w:t xml:space="preserve">5.4.3. </w:t>
      </w:r>
      <w:r w:rsidR="00333911" w:rsidRPr="00A204BB">
        <w:rPr>
          <w:rFonts w:ascii="Times New Roman" w:hAnsi="Times New Roman" w:cs="Times New Roman"/>
          <w:sz w:val="28"/>
          <w:szCs w:val="28"/>
          <w:lang w:val="ru-RU"/>
        </w:rPr>
        <w:t>КОГДА РАЗРАБАТЫВАЕТСЯ КОНКУРСНОЕ ЗАДАНИЕ</w:t>
      </w:r>
    </w:p>
    <w:p w14:paraId="17345B44"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Конкурсное задание разрабатывается согласно </w:t>
      </w:r>
      <w:r w:rsidR="008B560B" w:rsidRPr="00A204BB">
        <w:rPr>
          <w:rFonts w:ascii="Times New Roman" w:hAnsi="Times New Roman" w:cs="Times New Roman"/>
          <w:sz w:val="28"/>
          <w:szCs w:val="28"/>
        </w:rPr>
        <w:t>представленному ниже</w:t>
      </w:r>
      <w:r w:rsidRPr="00A204BB">
        <w:rPr>
          <w:rFonts w:ascii="Times New Roman" w:hAnsi="Times New Roman" w:cs="Times New Roman"/>
          <w:sz w:val="28"/>
          <w:szCs w:val="28"/>
        </w:rPr>
        <w:t xml:space="preserve"> графику</w:t>
      </w:r>
      <w:r w:rsidR="008B560B" w:rsidRPr="00A204BB">
        <w:rPr>
          <w:rFonts w:ascii="Times New Roman" w:hAnsi="Times New Roman" w:cs="Times New Roman"/>
          <w:sz w:val="28"/>
          <w:szCs w:val="28"/>
        </w:rPr>
        <w:t>, определяющему сроки подготовки документации для каждого вида чемпионатов.</w:t>
      </w:r>
    </w:p>
    <w:p w14:paraId="4E9E01F0" w14:textId="77777777" w:rsidR="008E5424" w:rsidRDefault="008E5424" w:rsidP="00A204BB">
      <w:pPr>
        <w:spacing w:after="0" w:line="360" w:lineRule="auto"/>
        <w:jc w:val="both"/>
        <w:rPr>
          <w:rFonts w:ascii="Times New Roman" w:hAnsi="Times New Roman" w:cs="Times New Roman"/>
          <w:b/>
          <w:i/>
        </w:rPr>
      </w:pPr>
      <w:r>
        <w:rPr>
          <w:rFonts w:ascii="Times New Roman" w:hAnsi="Times New Roman" w:cs="Times New Roman"/>
          <w:b/>
          <w:i/>
        </w:rPr>
        <w:br w:type="page"/>
      </w:r>
    </w:p>
    <w:tbl>
      <w:tblPr>
        <w:tblStyle w:val="af"/>
        <w:tblW w:w="0" w:type="auto"/>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1E0" w:firstRow="1" w:lastRow="1" w:firstColumn="1" w:lastColumn="1" w:noHBand="0" w:noVBand="0"/>
      </w:tblPr>
      <w:tblGrid>
        <w:gridCol w:w="2312"/>
        <w:gridCol w:w="2259"/>
        <w:gridCol w:w="2259"/>
        <w:gridCol w:w="2799"/>
      </w:tblGrid>
      <w:tr w:rsidR="00A204BB" w:rsidRPr="008E5424" w14:paraId="52215B29" w14:textId="77777777" w:rsidTr="008E5424">
        <w:tc>
          <w:tcPr>
            <w:tcW w:w="0" w:type="auto"/>
            <w:shd w:val="clear" w:color="auto" w:fill="5B9BD5" w:themeFill="accent1"/>
          </w:tcPr>
          <w:p w14:paraId="1EBD43E8" w14:textId="77777777" w:rsidR="008B560B" w:rsidRPr="008E5424" w:rsidRDefault="008B560B" w:rsidP="008E5424">
            <w:pPr>
              <w:jc w:val="both"/>
              <w:rPr>
                <w:b/>
                <w:sz w:val="24"/>
                <w:szCs w:val="24"/>
              </w:rPr>
            </w:pPr>
            <w:r w:rsidRPr="008E5424">
              <w:rPr>
                <w:b/>
                <w:sz w:val="24"/>
                <w:szCs w:val="24"/>
              </w:rPr>
              <w:lastRenderedPageBreak/>
              <w:t>Временные рамки</w:t>
            </w:r>
          </w:p>
        </w:tc>
        <w:tc>
          <w:tcPr>
            <w:tcW w:w="0" w:type="auto"/>
            <w:shd w:val="clear" w:color="auto" w:fill="5B9BD5" w:themeFill="accent1"/>
          </w:tcPr>
          <w:p w14:paraId="5DE2EE73" w14:textId="77777777" w:rsidR="008B560B" w:rsidRPr="008E5424" w:rsidRDefault="008B560B" w:rsidP="008E5424">
            <w:pPr>
              <w:jc w:val="both"/>
              <w:rPr>
                <w:b/>
                <w:sz w:val="24"/>
                <w:szCs w:val="24"/>
              </w:rPr>
            </w:pPr>
            <w:r w:rsidRPr="008E5424">
              <w:rPr>
                <w:b/>
                <w:sz w:val="24"/>
                <w:szCs w:val="24"/>
              </w:rPr>
              <w:t>Локальный чемпионат</w:t>
            </w:r>
          </w:p>
        </w:tc>
        <w:tc>
          <w:tcPr>
            <w:tcW w:w="0" w:type="auto"/>
            <w:shd w:val="clear" w:color="auto" w:fill="5B9BD5" w:themeFill="accent1"/>
          </w:tcPr>
          <w:p w14:paraId="65E2A371" w14:textId="77777777" w:rsidR="008B560B" w:rsidRPr="008E5424" w:rsidRDefault="008B560B" w:rsidP="008E5424">
            <w:pPr>
              <w:jc w:val="both"/>
              <w:rPr>
                <w:b/>
                <w:sz w:val="24"/>
                <w:szCs w:val="24"/>
              </w:rPr>
            </w:pPr>
            <w:r w:rsidRPr="008E5424">
              <w:rPr>
                <w:b/>
                <w:sz w:val="24"/>
                <w:szCs w:val="24"/>
              </w:rPr>
              <w:t>Отборочный чемпионат</w:t>
            </w:r>
          </w:p>
        </w:tc>
        <w:tc>
          <w:tcPr>
            <w:tcW w:w="0" w:type="auto"/>
            <w:shd w:val="clear" w:color="auto" w:fill="5B9BD5" w:themeFill="accent1"/>
          </w:tcPr>
          <w:p w14:paraId="42A514F2" w14:textId="77777777" w:rsidR="008B560B" w:rsidRPr="008E5424" w:rsidRDefault="008B560B" w:rsidP="008E5424">
            <w:pPr>
              <w:jc w:val="both"/>
              <w:rPr>
                <w:b/>
                <w:sz w:val="24"/>
                <w:szCs w:val="24"/>
              </w:rPr>
            </w:pPr>
            <w:r w:rsidRPr="008E5424">
              <w:rPr>
                <w:b/>
                <w:sz w:val="24"/>
                <w:szCs w:val="24"/>
              </w:rPr>
              <w:t>Национальный чемпионат</w:t>
            </w:r>
          </w:p>
        </w:tc>
      </w:tr>
      <w:tr w:rsidR="00A204BB" w:rsidRPr="008E5424" w14:paraId="791430E9" w14:textId="77777777" w:rsidTr="008E5424">
        <w:tc>
          <w:tcPr>
            <w:tcW w:w="0" w:type="auto"/>
            <w:shd w:val="clear" w:color="auto" w:fill="5B9BD5" w:themeFill="accent1"/>
          </w:tcPr>
          <w:p w14:paraId="64B3062A" w14:textId="77777777" w:rsidR="008B560B" w:rsidRPr="008E5424" w:rsidRDefault="00B236AD" w:rsidP="008E5424">
            <w:pPr>
              <w:rPr>
                <w:b/>
                <w:sz w:val="24"/>
                <w:szCs w:val="24"/>
              </w:rPr>
            </w:pPr>
            <w:r w:rsidRPr="008E5424">
              <w:rPr>
                <w:b/>
                <w:sz w:val="24"/>
                <w:szCs w:val="24"/>
              </w:rPr>
              <w:t>Шаблон Конкурсного задания</w:t>
            </w:r>
          </w:p>
        </w:tc>
        <w:tc>
          <w:tcPr>
            <w:tcW w:w="0" w:type="auto"/>
          </w:tcPr>
          <w:p w14:paraId="43006408" w14:textId="77777777" w:rsidR="008B560B" w:rsidRPr="008E5424" w:rsidRDefault="00B236AD" w:rsidP="008E5424">
            <w:pPr>
              <w:jc w:val="both"/>
              <w:rPr>
                <w:sz w:val="24"/>
                <w:szCs w:val="24"/>
              </w:rPr>
            </w:pPr>
            <w:r w:rsidRPr="008E5424">
              <w:rPr>
                <w:sz w:val="24"/>
                <w:szCs w:val="24"/>
              </w:rPr>
              <w:t>Берётся в исходном виде с форума экспертов</w:t>
            </w:r>
            <w:r w:rsidR="00835BF6" w:rsidRPr="008E5424">
              <w:rPr>
                <w:sz w:val="24"/>
                <w:szCs w:val="24"/>
              </w:rPr>
              <w:t xml:space="preserve"> задание предыдущего Национального чемпионата</w:t>
            </w:r>
          </w:p>
        </w:tc>
        <w:tc>
          <w:tcPr>
            <w:tcW w:w="0" w:type="auto"/>
          </w:tcPr>
          <w:p w14:paraId="010A5A88" w14:textId="77777777" w:rsidR="008B560B" w:rsidRPr="008E5424" w:rsidRDefault="00835BF6" w:rsidP="008E5424">
            <w:pPr>
              <w:jc w:val="both"/>
              <w:rPr>
                <w:sz w:val="24"/>
                <w:szCs w:val="24"/>
              </w:rPr>
            </w:pPr>
            <w:r w:rsidRPr="008E5424">
              <w:rPr>
                <w:sz w:val="24"/>
                <w:szCs w:val="24"/>
              </w:rPr>
              <w:t>Берётся в исходном виде с форума экспертов задание предыдущего Национального чемпионата</w:t>
            </w:r>
          </w:p>
        </w:tc>
        <w:tc>
          <w:tcPr>
            <w:tcW w:w="0" w:type="auto"/>
          </w:tcPr>
          <w:p w14:paraId="053FBBCC" w14:textId="77777777" w:rsidR="008B560B" w:rsidRPr="008E5424" w:rsidRDefault="00B236AD" w:rsidP="008E5424">
            <w:pPr>
              <w:jc w:val="both"/>
              <w:rPr>
                <w:sz w:val="24"/>
                <w:szCs w:val="24"/>
              </w:rPr>
            </w:pPr>
            <w:r w:rsidRPr="008E5424">
              <w:rPr>
                <w:sz w:val="24"/>
                <w:szCs w:val="24"/>
              </w:rPr>
              <w:t>Разрабатывается на основе предыдущего чемпионата с учётом всего опыта проведения соревнований по компетенции и отраслевых стандартов</w:t>
            </w:r>
            <w:r w:rsidR="00835BF6" w:rsidRPr="008E5424">
              <w:rPr>
                <w:sz w:val="24"/>
                <w:szCs w:val="24"/>
              </w:rPr>
              <w:t xml:space="preserve"> за 6 месяцев до чемпионата</w:t>
            </w:r>
          </w:p>
        </w:tc>
      </w:tr>
      <w:tr w:rsidR="00A204BB" w:rsidRPr="008E5424" w14:paraId="196B3C68" w14:textId="77777777" w:rsidTr="008E5424">
        <w:tc>
          <w:tcPr>
            <w:tcW w:w="0" w:type="auto"/>
            <w:shd w:val="clear" w:color="auto" w:fill="5B9BD5" w:themeFill="accent1"/>
          </w:tcPr>
          <w:p w14:paraId="16A56200" w14:textId="77777777" w:rsidR="008B560B" w:rsidRPr="008E5424" w:rsidRDefault="00B236AD" w:rsidP="008E5424">
            <w:pPr>
              <w:rPr>
                <w:b/>
                <w:sz w:val="24"/>
                <w:szCs w:val="24"/>
              </w:rPr>
            </w:pPr>
            <w:r w:rsidRPr="008E5424">
              <w:rPr>
                <w:b/>
                <w:sz w:val="24"/>
                <w:szCs w:val="24"/>
              </w:rPr>
              <w:t>Утверждение Главного эксперта чемпионата</w:t>
            </w:r>
            <w:r w:rsidR="00C06EBC" w:rsidRPr="008E5424">
              <w:rPr>
                <w:b/>
                <w:sz w:val="24"/>
                <w:szCs w:val="24"/>
              </w:rPr>
              <w:t>, ответственного за разработку КЗ</w:t>
            </w:r>
          </w:p>
        </w:tc>
        <w:tc>
          <w:tcPr>
            <w:tcW w:w="0" w:type="auto"/>
          </w:tcPr>
          <w:p w14:paraId="61AD5E42" w14:textId="77777777" w:rsidR="008B560B" w:rsidRPr="008E5424" w:rsidRDefault="00C06EBC" w:rsidP="008E5424">
            <w:pPr>
              <w:jc w:val="both"/>
              <w:rPr>
                <w:sz w:val="24"/>
                <w:szCs w:val="24"/>
              </w:rPr>
            </w:pPr>
            <w:r w:rsidRPr="008E5424">
              <w:rPr>
                <w:sz w:val="24"/>
                <w:szCs w:val="24"/>
              </w:rPr>
              <w:t>За 2 месяца до чемпионата</w:t>
            </w:r>
          </w:p>
        </w:tc>
        <w:tc>
          <w:tcPr>
            <w:tcW w:w="0" w:type="auto"/>
          </w:tcPr>
          <w:p w14:paraId="5305F606" w14:textId="77777777" w:rsidR="008B560B" w:rsidRPr="008E5424" w:rsidRDefault="00C06EBC" w:rsidP="008E5424">
            <w:pPr>
              <w:jc w:val="both"/>
              <w:rPr>
                <w:sz w:val="24"/>
                <w:szCs w:val="24"/>
              </w:rPr>
            </w:pPr>
            <w:r w:rsidRPr="008E5424">
              <w:rPr>
                <w:sz w:val="24"/>
                <w:szCs w:val="24"/>
              </w:rPr>
              <w:t>За 3 месяца до чемпионата</w:t>
            </w:r>
          </w:p>
        </w:tc>
        <w:tc>
          <w:tcPr>
            <w:tcW w:w="0" w:type="auto"/>
          </w:tcPr>
          <w:p w14:paraId="26BC1B2C" w14:textId="77777777" w:rsidR="008B560B" w:rsidRPr="008E5424" w:rsidRDefault="00C06EBC" w:rsidP="008E5424">
            <w:pPr>
              <w:jc w:val="both"/>
              <w:rPr>
                <w:sz w:val="24"/>
                <w:szCs w:val="24"/>
              </w:rPr>
            </w:pPr>
            <w:r w:rsidRPr="008E5424">
              <w:rPr>
                <w:sz w:val="24"/>
                <w:szCs w:val="24"/>
              </w:rPr>
              <w:t>За 4 месяца до чемпионата</w:t>
            </w:r>
          </w:p>
        </w:tc>
      </w:tr>
      <w:tr w:rsidR="00A204BB" w:rsidRPr="008E5424" w14:paraId="1C1A80DE" w14:textId="77777777" w:rsidTr="008E5424">
        <w:tblPrEx>
          <w:tblLook w:val="04A0" w:firstRow="1" w:lastRow="0" w:firstColumn="1" w:lastColumn="0" w:noHBand="0" w:noVBand="1"/>
        </w:tblPrEx>
        <w:tc>
          <w:tcPr>
            <w:tcW w:w="0" w:type="auto"/>
            <w:shd w:val="clear" w:color="auto" w:fill="5B9BD5" w:themeFill="accent1"/>
          </w:tcPr>
          <w:p w14:paraId="41F917F4" w14:textId="77777777" w:rsidR="00C06EBC" w:rsidRPr="008E5424" w:rsidRDefault="00C06EBC" w:rsidP="008E5424">
            <w:pPr>
              <w:rPr>
                <w:b/>
                <w:sz w:val="24"/>
                <w:szCs w:val="24"/>
              </w:rPr>
            </w:pPr>
            <w:r w:rsidRPr="008E5424">
              <w:rPr>
                <w:b/>
                <w:sz w:val="24"/>
                <w:szCs w:val="24"/>
              </w:rPr>
              <w:t>Публикация КЗ (если применимо)</w:t>
            </w:r>
          </w:p>
        </w:tc>
        <w:tc>
          <w:tcPr>
            <w:tcW w:w="0" w:type="auto"/>
          </w:tcPr>
          <w:p w14:paraId="0C18D1FF" w14:textId="77777777" w:rsidR="00C06EBC" w:rsidRPr="008E5424" w:rsidRDefault="004D096E" w:rsidP="008E5424">
            <w:pPr>
              <w:jc w:val="both"/>
              <w:rPr>
                <w:sz w:val="24"/>
                <w:szCs w:val="24"/>
              </w:rPr>
            </w:pPr>
            <w:r w:rsidRPr="008E5424">
              <w:rPr>
                <w:sz w:val="24"/>
                <w:szCs w:val="24"/>
              </w:rPr>
              <w:t>За 1</w:t>
            </w:r>
            <w:r w:rsidR="00C06EBC" w:rsidRPr="008E5424">
              <w:rPr>
                <w:sz w:val="24"/>
                <w:szCs w:val="24"/>
              </w:rPr>
              <w:t xml:space="preserve"> месяц до чемпионата</w:t>
            </w:r>
          </w:p>
        </w:tc>
        <w:tc>
          <w:tcPr>
            <w:tcW w:w="0" w:type="auto"/>
          </w:tcPr>
          <w:p w14:paraId="2F3CDBC2" w14:textId="77777777" w:rsidR="00C06EBC" w:rsidRPr="008E5424" w:rsidRDefault="004D096E" w:rsidP="008E5424">
            <w:pPr>
              <w:jc w:val="both"/>
              <w:rPr>
                <w:sz w:val="24"/>
                <w:szCs w:val="24"/>
              </w:rPr>
            </w:pPr>
            <w:r w:rsidRPr="008E5424">
              <w:rPr>
                <w:sz w:val="24"/>
                <w:szCs w:val="24"/>
              </w:rPr>
              <w:t>За 1</w:t>
            </w:r>
            <w:r w:rsidR="00C06EBC" w:rsidRPr="008E5424">
              <w:rPr>
                <w:sz w:val="24"/>
                <w:szCs w:val="24"/>
              </w:rPr>
              <w:t xml:space="preserve"> месяц до чемпионата</w:t>
            </w:r>
          </w:p>
        </w:tc>
        <w:tc>
          <w:tcPr>
            <w:tcW w:w="0" w:type="auto"/>
          </w:tcPr>
          <w:p w14:paraId="4CC77D30" w14:textId="77777777" w:rsidR="00C06EBC" w:rsidRPr="008E5424" w:rsidRDefault="00C06EBC" w:rsidP="008E5424">
            <w:pPr>
              <w:jc w:val="both"/>
              <w:rPr>
                <w:sz w:val="24"/>
                <w:szCs w:val="24"/>
              </w:rPr>
            </w:pPr>
            <w:r w:rsidRPr="008E5424">
              <w:rPr>
                <w:sz w:val="24"/>
                <w:szCs w:val="24"/>
              </w:rPr>
              <w:t xml:space="preserve">За </w:t>
            </w:r>
            <w:r w:rsidR="004D096E" w:rsidRPr="008E5424">
              <w:rPr>
                <w:sz w:val="24"/>
                <w:szCs w:val="24"/>
              </w:rPr>
              <w:t>1</w:t>
            </w:r>
            <w:r w:rsidRPr="008E5424">
              <w:rPr>
                <w:sz w:val="24"/>
                <w:szCs w:val="24"/>
              </w:rPr>
              <w:t xml:space="preserve"> месяц до чемпионата</w:t>
            </w:r>
          </w:p>
        </w:tc>
      </w:tr>
      <w:tr w:rsidR="00A204BB" w:rsidRPr="008E5424" w14:paraId="619BA704" w14:textId="77777777" w:rsidTr="008E5424">
        <w:tblPrEx>
          <w:tblLook w:val="04A0" w:firstRow="1" w:lastRow="0" w:firstColumn="1" w:lastColumn="0" w:noHBand="0" w:noVBand="1"/>
        </w:tblPrEx>
        <w:tc>
          <w:tcPr>
            <w:tcW w:w="0" w:type="auto"/>
            <w:shd w:val="clear" w:color="auto" w:fill="5B9BD5" w:themeFill="accent1"/>
          </w:tcPr>
          <w:p w14:paraId="3FCE83BD" w14:textId="77777777" w:rsidR="008B560B" w:rsidRPr="008E5424" w:rsidRDefault="00C06EBC" w:rsidP="008E5424">
            <w:pPr>
              <w:rPr>
                <w:b/>
                <w:sz w:val="24"/>
                <w:szCs w:val="24"/>
              </w:rPr>
            </w:pPr>
            <w:r w:rsidRPr="008E5424">
              <w:rPr>
                <w:b/>
                <w:sz w:val="24"/>
                <w:szCs w:val="24"/>
              </w:rPr>
              <w:t>Внесение и согласование с Менеджером компетенции 30% изменений в КЗ</w:t>
            </w:r>
          </w:p>
        </w:tc>
        <w:tc>
          <w:tcPr>
            <w:tcW w:w="0" w:type="auto"/>
          </w:tcPr>
          <w:p w14:paraId="70A0C140" w14:textId="77777777" w:rsidR="008B560B" w:rsidRPr="008E5424" w:rsidRDefault="00C06EBC" w:rsidP="008E5424">
            <w:pPr>
              <w:jc w:val="both"/>
              <w:rPr>
                <w:sz w:val="24"/>
                <w:szCs w:val="24"/>
              </w:rPr>
            </w:pPr>
            <w:r w:rsidRPr="008E5424">
              <w:rPr>
                <w:sz w:val="24"/>
                <w:szCs w:val="24"/>
              </w:rPr>
              <w:t>В день С-2</w:t>
            </w:r>
          </w:p>
        </w:tc>
        <w:tc>
          <w:tcPr>
            <w:tcW w:w="0" w:type="auto"/>
          </w:tcPr>
          <w:p w14:paraId="62229B0D" w14:textId="77777777" w:rsidR="008B560B" w:rsidRPr="008E5424" w:rsidRDefault="00C06EBC" w:rsidP="008E5424">
            <w:pPr>
              <w:jc w:val="both"/>
              <w:rPr>
                <w:sz w:val="24"/>
                <w:szCs w:val="24"/>
              </w:rPr>
            </w:pPr>
            <w:r w:rsidRPr="008E5424">
              <w:rPr>
                <w:sz w:val="24"/>
                <w:szCs w:val="24"/>
              </w:rPr>
              <w:t>В день С-2</w:t>
            </w:r>
          </w:p>
        </w:tc>
        <w:tc>
          <w:tcPr>
            <w:tcW w:w="0" w:type="auto"/>
          </w:tcPr>
          <w:p w14:paraId="64A323A7" w14:textId="77777777" w:rsidR="008B560B" w:rsidRPr="008E5424" w:rsidRDefault="00C06EBC" w:rsidP="008E5424">
            <w:pPr>
              <w:jc w:val="both"/>
              <w:rPr>
                <w:sz w:val="24"/>
                <w:szCs w:val="24"/>
              </w:rPr>
            </w:pPr>
            <w:r w:rsidRPr="008E5424">
              <w:rPr>
                <w:sz w:val="24"/>
                <w:szCs w:val="24"/>
              </w:rPr>
              <w:t>В день С-2</w:t>
            </w:r>
          </w:p>
        </w:tc>
      </w:tr>
      <w:tr w:rsidR="00A204BB" w:rsidRPr="008E5424" w14:paraId="04B6CA25" w14:textId="77777777" w:rsidTr="008E5424">
        <w:tblPrEx>
          <w:tblLook w:val="04A0" w:firstRow="1" w:lastRow="0" w:firstColumn="1" w:lastColumn="0" w:noHBand="0" w:noVBand="1"/>
        </w:tblPrEx>
        <w:tc>
          <w:tcPr>
            <w:tcW w:w="0" w:type="auto"/>
            <w:shd w:val="clear" w:color="auto" w:fill="5B9BD5" w:themeFill="accent1"/>
          </w:tcPr>
          <w:p w14:paraId="2B632D21" w14:textId="77777777" w:rsidR="008B560B" w:rsidRPr="008E5424" w:rsidRDefault="008E5424" w:rsidP="008E5424">
            <w:pPr>
              <w:rPr>
                <w:b/>
                <w:sz w:val="24"/>
                <w:szCs w:val="24"/>
              </w:rPr>
            </w:pPr>
            <w:r>
              <w:rPr>
                <w:b/>
                <w:sz w:val="24"/>
                <w:szCs w:val="24"/>
              </w:rPr>
              <w:t xml:space="preserve">Внесение предложений </w:t>
            </w:r>
            <w:r w:rsidR="00C06EBC" w:rsidRPr="008E5424">
              <w:rPr>
                <w:b/>
                <w:sz w:val="24"/>
                <w:szCs w:val="24"/>
              </w:rPr>
              <w:t>на Форум экспертов о модернизации КЗ, КО, ИЛ, ТО, ПЗ, ОТ</w:t>
            </w:r>
          </w:p>
        </w:tc>
        <w:tc>
          <w:tcPr>
            <w:tcW w:w="0" w:type="auto"/>
          </w:tcPr>
          <w:p w14:paraId="16C71B50" w14:textId="77777777" w:rsidR="008B560B" w:rsidRPr="008E5424" w:rsidRDefault="004D096E" w:rsidP="008E5424">
            <w:pPr>
              <w:jc w:val="both"/>
              <w:rPr>
                <w:sz w:val="24"/>
                <w:szCs w:val="24"/>
              </w:rPr>
            </w:pPr>
            <w:r w:rsidRPr="008E5424">
              <w:rPr>
                <w:sz w:val="24"/>
                <w:szCs w:val="24"/>
              </w:rPr>
              <w:t>В день С+1</w:t>
            </w:r>
          </w:p>
        </w:tc>
        <w:tc>
          <w:tcPr>
            <w:tcW w:w="0" w:type="auto"/>
          </w:tcPr>
          <w:p w14:paraId="6F6F9B1C" w14:textId="77777777" w:rsidR="008B560B" w:rsidRPr="008E5424" w:rsidRDefault="004D096E" w:rsidP="008E5424">
            <w:pPr>
              <w:jc w:val="both"/>
              <w:rPr>
                <w:sz w:val="24"/>
                <w:szCs w:val="24"/>
              </w:rPr>
            </w:pPr>
            <w:r w:rsidRPr="008E5424">
              <w:rPr>
                <w:sz w:val="24"/>
                <w:szCs w:val="24"/>
              </w:rPr>
              <w:t>В день С+1</w:t>
            </w:r>
          </w:p>
        </w:tc>
        <w:tc>
          <w:tcPr>
            <w:tcW w:w="0" w:type="auto"/>
          </w:tcPr>
          <w:p w14:paraId="279E7337" w14:textId="77777777" w:rsidR="008B560B" w:rsidRPr="008E5424" w:rsidRDefault="004D096E" w:rsidP="008E5424">
            <w:pPr>
              <w:jc w:val="both"/>
              <w:rPr>
                <w:sz w:val="24"/>
                <w:szCs w:val="24"/>
              </w:rPr>
            </w:pPr>
            <w:r w:rsidRPr="008E5424">
              <w:rPr>
                <w:sz w:val="24"/>
                <w:szCs w:val="24"/>
              </w:rPr>
              <w:t>В день С+1</w:t>
            </w:r>
          </w:p>
        </w:tc>
      </w:tr>
    </w:tbl>
    <w:p w14:paraId="737593A7" w14:textId="77777777" w:rsidR="00DE39D8" w:rsidRPr="008E5424" w:rsidRDefault="00DE39D8" w:rsidP="00A204BB">
      <w:pPr>
        <w:spacing w:after="0" w:line="360" w:lineRule="auto"/>
        <w:jc w:val="both"/>
        <w:rPr>
          <w:rFonts w:ascii="Times New Roman" w:hAnsi="Times New Roman" w:cs="Times New Roman"/>
          <w:sz w:val="28"/>
          <w:szCs w:val="28"/>
        </w:rPr>
      </w:pPr>
    </w:p>
    <w:p w14:paraId="00AE5FF0" w14:textId="77777777" w:rsidR="00DE39D8" w:rsidRPr="00A204BB" w:rsidRDefault="00AA2B8A" w:rsidP="008E5424">
      <w:pPr>
        <w:pStyle w:val="-2"/>
        <w:spacing w:before="0" w:after="0"/>
        <w:ind w:firstLine="709"/>
        <w:jc w:val="both"/>
        <w:rPr>
          <w:rFonts w:ascii="Times New Roman" w:hAnsi="Times New Roman"/>
          <w:szCs w:val="28"/>
        </w:rPr>
      </w:pPr>
      <w:bookmarkStart w:id="25" w:name="_Toc489607701"/>
      <w:r w:rsidRPr="00A204BB">
        <w:rPr>
          <w:rFonts w:ascii="Times New Roman" w:hAnsi="Times New Roman"/>
          <w:szCs w:val="28"/>
        </w:rPr>
        <w:t xml:space="preserve">5.5 </w:t>
      </w:r>
      <w:r w:rsidR="00333911" w:rsidRPr="00A204BB">
        <w:rPr>
          <w:rFonts w:ascii="Times New Roman" w:hAnsi="Times New Roman"/>
          <w:szCs w:val="28"/>
        </w:rPr>
        <w:t>УТВЕРЖДЕНИЕ КОНКУРСНОГО ЗАДАНИЯ</w:t>
      </w:r>
      <w:bookmarkEnd w:id="25"/>
    </w:p>
    <w:p w14:paraId="3CA32DD0" w14:textId="77777777" w:rsidR="00DE39D8" w:rsidRPr="00A204BB" w:rsidRDefault="00835BF6"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Главный эксперт и Менеджер компетенции </w:t>
      </w:r>
      <w:r w:rsidR="00DE39D8" w:rsidRPr="00A204BB">
        <w:rPr>
          <w:rFonts w:ascii="Times New Roman" w:hAnsi="Times New Roman" w:cs="Times New Roman"/>
          <w:sz w:val="28"/>
          <w:szCs w:val="28"/>
        </w:rPr>
        <w:t>принимают решение о выполнимости всех модулей</w:t>
      </w:r>
      <w:r w:rsidR="004E7905" w:rsidRPr="00A204BB">
        <w:rPr>
          <w:rFonts w:ascii="Times New Roman" w:hAnsi="Times New Roman" w:cs="Times New Roman"/>
          <w:sz w:val="28"/>
          <w:szCs w:val="28"/>
        </w:rPr>
        <w:t xml:space="preserve"> и при необходимости должны доказать реальность его выполнения</w:t>
      </w:r>
      <w:r w:rsidR="00DE39D8" w:rsidRPr="00A204BB">
        <w:rPr>
          <w:rFonts w:ascii="Times New Roman" w:hAnsi="Times New Roman" w:cs="Times New Roman"/>
          <w:sz w:val="28"/>
          <w:szCs w:val="28"/>
        </w:rPr>
        <w:t xml:space="preserve">. Во </w:t>
      </w:r>
      <w:r w:rsidRPr="00A204BB">
        <w:rPr>
          <w:rFonts w:ascii="Times New Roman" w:hAnsi="Times New Roman" w:cs="Times New Roman"/>
          <w:sz w:val="28"/>
          <w:szCs w:val="28"/>
        </w:rPr>
        <w:t xml:space="preserve">внимание принимаются время </w:t>
      </w:r>
      <w:r w:rsidR="00DE39D8" w:rsidRPr="00A204BB">
        <w:rPr>
          <w:rFonts w:ascii="Times New Roman" w:hAnsi="Times New Roman" w:cs="Times New Roman"/>
          <w:sz w:val="28"/>
          <w:szCs w:val="28"/>
        </w:rPr>
        <w:t>и материалы.</w:t>
      </w:r>
    </w:p>
    <w:p w14:paraId="5B21642C" w14:textId="77777777" w:rsidR="004E7905" w:rsidRPr="00A204BB" w:rsidRDefault="004E7905"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Конкурсное задание может быть утверждено в любой удобной для Менеджера компетенции форме.</w:t>
      </w:r>
    </w:p>
    <w:p w14:paraId="2B0CC899" w14:textId="77777777" w:rsidR="00DE39D8" w:rsidRPr="00A204BB" w:rsidRDefault="00333911" w:rsidP="008E5424">
      <w:pPr>
        <w:pStyle w:val="-2"/>
        <w:spacing w:before="0" w:after="0"/>
        <w:ind w:firstLine="709"/>
        <w:jc w:val="both"/>
        <w:rPr>
          <w:rFonts w:ascii="Times New Roman" w:hAnsi="Times New Roman"/>
          <w:szCs w:val="28"/>
        </w:rPr>
      </w:pPr>
      <w:bookmarkStart w:id="26" w:name="_Toc489607702"/>
      <w:r w:rsidRPr="00A204BB">
        <w:rPr>
          <w:rFonts w:ascii="Times New Roman" w:hAnsi="Times New Roman"/>
          <w:szCs w:val="28"/>
        </w:rPr>
        <w:t>5.</w:t>
      </w:r>
      <w:r w:rsidR="0029547E" w:rsidRPr="00A204BB">
        <w:rPr>
          <w:rFonts w:ascii="Times New Roman" w:hAnsi="Times New Roman"/>
          <w:szCs w:val="28"/>
        </w:rPr>
        <w:t>6</w:t>
      </w:r>
      <w:r w:rsidR="00AA2B8A" w:rsidRPr="00A204BB">
        <w:rPr>
          <w:rFonts w:ascii="Times New Roman" w:hAnsi="Times New Roman"/>
          <w:szCs w:val="28"/>
        </w:rPr>
        <w:t xml:space="preserve">. </w:t>
      </w:r>
      <w:r w:rsidRPr="00A204BB">
        <w:rPr>
          <w:rFonts w:ascii="Times New Roman" w:hAnsi="Times New Roman"/>
          <w:szCs w:val="28"/>
        </w:rPr>
        <w:t>СВОЙСТВА МАТЕРИАЛА И ИНСТРУКЦИИ ПРОИЗВОДИТЕЛЯ</w:t>
      </w:r>
      <w:bookmarkEnd w:id="26"/>
    </w:p>
    <w:p w14:paraId="24785C8B"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w:t>
      </w:r>
      <w:r w:rsidR="005560AC" w:rsidRPr="00A204BB">
        <w:rPr>
          <w:rFonts w:ascii="Times New Roman" w:hAnsi="Times New Roman" w:cs="Times New Roman"/>
          <w:sz w:val="28"/>
          <w:szCs w:val="28"/>
        </w:rPr>
        <w:t xml:space="preserve">заранее по решению Менеджера </w:t>
      </w:r>
      <w:r w:rsidR="005560AC" w:rsidRPr="00A204BB">
        <w:rPr>
          <w:rFonts w:ascii="Times New Roman" w:hAnsi="Times New Roman" w:cs="Times New Roman"/>
          <w:sz w:val="28"/>
          <w:szCs w:val="28"/>
        </w:rPr>
        <w:lastRenderedPageBreak/>
        <w:t>компетенции и Главного эксперта</w:t>
      </w:r>
      <w:r w:rsidRPr="00A204BB">
        <w:rPr>
          <w:rFonts w:ascii="Times New Roman" w:hAnsi="Times New Roman" w:cs="Times New Roman"/>
          <w:sz w:val="28"/>
          <w:szCs w:val="28"/>
        </w:rPr>
        <w:t>. При необходимости, во время ознакомления Технический эксперт организует демонстрацию на месте.</w:t>
      </w:r>
    </w:p>
    <w:p w14:paraId="3882F47F" w14:textId="3DEFD02B" w:rsidR="00DE39D8" w:rsidRDefault="000F770F" w:rsidP="00A204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Сырье и м</w:t>
      </w:r>
      <w:r w:rsidR="00DE39D8" w:rsidRPr="00A204BB">
        <w:rPr>
          <w:rFonts w:ascii="Times New Roman" w:hAnsi="Times New Roman" w:cs="Times New Roman"/>
          <w:sz w:val="28"/>
          <w:szCs w:val="28"/>
        </w:rPr>
        <w:t xml:space="preserve">атериалы, выбираемые для модулей, которые предстоит </w:t>
      </w:r>
      <w:r>
        <w:rPr>
          <w:rFonts w:ascii="Times New Roman" w:hAnsi="Times New Roman" w:cs="Times New Roman"/>
          <w:sz w:val="28"/>
          <w:szCs w:val="28"/>
        </w:rPr>
        <w:t>выполнить</w:t>
      </w:r>
      <w:r w:rsidR="00DE39D8" w:rsidRPr="00A204BB">
        <w:rPr>
          <w:rFonts w:ascii="Times New Roman" w:hAnsi="Times New Roman" w:cs="Times New Roman"/>
          <w:sz w:val="28"/>
          <w:szCs w:val="28"/>
        </w:rPr>
        <w:t xml:space="preserve"> участникам чемпионата (кроме тех случаев, когда материалы приносит с собой сам участник), должны принадлежать к тому типу </w:t>
      </w:r>
      <w:r>
        <w:rPr>
          <w:rFonts w:ascii="Times New Roman" w:hAnsi="Times New Roman" w:cs="Times New Roman"/>
          <w:sz w:val="28"/>
          <w:szCs w:val="28"/>
        </w:rPr>
        <w:t xml:space="preserve">сырья и </w:t>
      </w:r>
      <w:r w:rsidR="00DE39D8" w:rsidRPr="00A204BB">
        <w:rPr>
          <w:rFonts w:ascii="Times New Roman" w:hAnsi="Times New Roman" w:cs="Times New Roman"/>
          <w:sz w:val="28"/>
          <w:szCs w:val="28"/>
        </w:rPr>
        <w:t xml:space="preserve">материалов, который имеется у ряда производителей, и который имеется в свободной продаже </w:t>
      </w:r>
      <w:r w:rsidR="005560AC" w:rsidRPr="00A204BB">
        <w:rPr>
          <w:rFonts w:ascii="Times New Roman" w:hAnsi="Times New Roman" w:cs="Times New Roman"/>
          <w:sz w:val="28"/>
          <w:szCs w:val="28"/>
        </w:rPr>
        <w:t>в регионе проведения чемпионата</w:t>
      </w:r>
      <w:r w:rsidR="00DE39D8" w:rsidRPr="00A204BB">
        <w:rPr>
          <w:rFonts w:ascii="Times New Roman" w:hAnsi="Times New Roman" w:cs="Times New Roman"/>
          <w:sz w:val="28"/>
          <w:szCs w:val="28"/>
        </w:rPr>
        <w:t>.</w:t>
      </w:r>
    </w:p>
    <w:p w14:paraId="3411D89D" w14:textId="77777777" w:rsidR="00EC2EE7" w:rsidRPr="00A204BB" w:rsidRDefault="00EC2EE7" w:rsidP="00A204BB">
      <w:pPr>
        <w:spacing w:after="0" w:line="360" w:lineRule="auto"/>
        <w:ind w:firstLine="709"/>
        <w:jc w:val="both"/>
        <w:rPr>
          <w:rFonts w:ascii="Times New Roman" w:hAnsi="Times New Roman" w:cs="Times New Roman"/>
          <w:b/>
          <w:sz w:val="28"/>
          <w:szCs w:val="28"/>
        </w:rPr>
      </w:pPr>
    </w:p>
    <w:p w14:paraId="12EA883A" w14:textId="77777777" w:rsidR="00DE39D8" w:rsidRPr="00A204BB" w:rsidRDefault="00DE39D8" w:rsidP="008E5424">
      <w:pPr>
        <w:pStyle w:val="-1"/>
        <w:spacing w:before="0" w:after="0"/>
        <w:rPr>
          <w:rFonts w:ascii="Times New Roman" w:hAnsi="Times New Roman"/>
          <w:color w:val="auto"/>
          <w:sz w:val="34"/>
          <w:szCs w:val="34"/>
        </w:rPr>
      </w:pPr>
      <w:bookmarkStart w:id="27" w:name="_Toc489607703"/>
      <w:r w:rsidRPr="00A204BB">
        <w:rPr>
          <w:rFonts w:ascii="Times New Roman" w:hAnsi="Times New Roman"/>
          <w:color w:val="auto"/>
          <w:sz w:val="34"/>
          <w:szCs w:val="34"/>
        </w:rPr>
        <w:t>6. УПРАВЛЕНИЕ КОМПЕТЕНЦИЕЙ И ОБЩЕНИЕ</w:t>
      </w:r>
      <w:bookmarkEnd w:id="27"/>
    </w:p>
    <w:p w14:paraId="4A78D59D" w14:textId="77777777" w:rsidR="00DE39D8" w:rsidRPr="00A204BB" w:rsidRDefault="00AA2B8A" w:rsidP="00A204BB">
      <w:pPr>
        <w:pStyle w:val="-2"/>
        <w:spacing w:before="0" w:after="0"/>
        <w:ind w:firstLine="709"/>
        <w:rPr>
          <w:rFonts w:ascii="Times New Roman" w:hAnsi="Times New Roman"/>
          <w:szCs w:val="28"/>
        </w:rPr>
      </w:pPr>
      <w:bookmarkStart w:id="28" w:name="_Toc489607704"/>
      <w:r w:rsidRPr="00A204BB">
        <w:rPr>
          <w:rFonts w:ascii="Times New Roman" w:hAnsi="Times New Roman"/>
          <w:szCs w:val="28"/>
        </w:rPr>
        <w:t xml:space="preserve">6.1 </w:t>
      </w:r>
      <w:r w:rsidR="00333911" w:rsidRPr="00A204BB">
        <w:rPr>
          <w:rFonts w:ascii="Times New Roman" w:hAnsi="Times New Roman"/>
          <w:szCs w:val="28"/>
        </w:rPr>
        <w:t>ДИСКУССИОННЫЙ ФОРУМ</w:t>
      </w:r>
      <w:bookmarkEnd w:id="28"/>
    </w:p>
    <w:p w14:paraId="18A7B8E3" w14:textId="62AC0D74"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Все предконкурсные обсужд</w:t>
      </w:r>
      <w:r w:rsidR="0056194A" w:rsidRPr="00A204BB">
        <w:rPr>
          <w:rFonts w:ascii="Times New Roman" w:hAnsi="Times New Roman" w:cs="Times New Roman"/>
          <w:sz w:val="28"/>
          <w:szCs w:val="28"/>
        </w:rPr>
        <w:t xml:space="preserve">ения проходят на особом форуме </w:t>
      </w:r>
      <w:r w:rsidRPr="00A204BB">
        <w:rPr>
          <w:rFonts w:ascii="Times New Roman" w:hAnsi="Times New Roman" w:cs="Times New Roman"/>
          <w:sz w:val="28"/>
          <w:szCs w:val="28"/>
        </w:rPr>
        <w:t>(</w:t>
      </w:r>
      <w:hyperlink r:id="rId11" w:history="1">
        <w:r w:rsidRPr="00A204BB">
          <w:rPr>
            <w:rStyle w:val="ae"/>
            <w:rFonts w:ascii="Times New Roman" w:hAnsi="Times New Roman" w:cs="Times New Roman"/>
            <w:color w:val="auto"/>
            <w:sz w:val="28"/>
            <w:szCs w:val="28"/>
          </w:rPr>
          <w:t>http://forum.worldskills.</w:t>
        </w:r>
        <w:proofErr w:type="spellStart"/>
        <w:r w:rsidRPr="00A204BB">
          <w:rPr>
            <w:rStyle w:val="ae"/>
            <w:rFonts w:ascii="Times New Roman" w:hAnsi="Times New Roman" w:cs="Times New Roman"/>
            <w:color w:val="auto"/>
            <w:sz w:val="28"/>
            <w:szCs w:val="28"/>
            <w:lang w:val="en-US"/>
          </w:rPr>
          <w:t>ru</w:t>
        </w:r>
        <w:proofErr w:type="spellEnd"/>
      </w:hyperlink>
      <w:r w:rsidR="005560AC" w:rsidRPr="00A204BB">
        <w:rPr>
          <w:rFonts w:ascii="Times New Roman" w:hAnsi="Times New Roman" w:cs="Times New Roman"/>
          <w:sz w:val="28"/>
          <w:szCs w:val="28"/>
        </w:rPr>
        <w:t>)</w:t>
      </w:r>
      <w:r w:rsidR="002C494B">
        <w:rPr>
          <w:rFonts w:ascii="Times New Roman" w:hAnsi="Times New Roman" w:cs="Times New Roman"/>
          <w:sz w:val="28"/>
          <w:szCs w:val="28"/>
        </w:rPr>
        <w:t xml:space="preserve"> </w:t>
      </w:r>
      <w:r w:rsidR="002C494B" w:rsidRPr="002C494B">
        <w:rPr>
          <w:rFonts w:ascii="Times New Roman" w:hAnsi="Times New Roman" w:cs="Times New Roman"/>
          <w:sz w:val="28"/>
          <w:szCs w:val="28"/>
        </w:rPr>
        <w:t>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Pr="00A204BB">
        <w:rPr>
          <w:rFonts w:ascii="Times New Roman" w:hAnsi="Times New Roman" w:cs="Times New Roman"/>
          <w:sz w:val="28"/>
          <w:szCs w:val="28"/>
        </w:rPr>
        <w:t xml:space="preserve"> </w:t>
      </w:r>
      <w:r w:rsidR="00220E70" w:rsidRPr="00A204BB">
        <w:rPr>
          <w:rFonts w:ascii="Times New Roman" w:hAnsi="Times New Roman" w:cs="Times New Roman"/>
          <w:sz w:val="28"/>
          <w:szCs w:val="28"/>
        </w:rPr>
        <w:t>Р</w:t>
      </w:r>
      <w:r w:rsidR="005560AC" w:rsidRPr="00A204BB">
        <w:rPr>
          <w:rFonts w:ascii="Times New Roman" w:hAnsi="Times New Roman" w:cs="Times New Roman"/>
          <w:sz w:val="28"/>
          <w:szCs w:val="28"/>
        </w:rPr>
        <w:t>ешения по развитию компетенции должны</w:t>
      </w:r>
      <w:r w:rsidRPr="00A204BB">
        <w:rPr>
          <w:rFonts w:ascii="Times New Roman" w:hAnsi="Times New Roman" w:cs="Times New Roman"/>
          <w:sz w:val="28"/>
          <w:szCs w:val="28"/>
        </w:rPr>
        <w:t xml:space="preserve"> принима</w:t>
      </w:r>
      <w:r w:rsidR="005560AC" w:rsidRPr="00A204BB">
        <w:rPr>
          <w:rFonts w:ascii="Times New Roman" w:hAnsi="Times New Roman" w:cs="Times New Roman"/>
          <w:sz w:val="28"/>
          <w:szCs w:val="28"/>
        </w:rPr>
        <w:t>ться</w:t>
      </w:r>
      <w:r w:rsidRPr="00A204BB">
        <w:rPr>
          <w:rFonts w:ascii="Times New Roman" w:hAnsi="Times New Roman" w:cs="Times New Roman"/>
          <w:sz w:val="28"/>
          <w:szCs w:val="28"/>
        </w:rPr>
        <w:t xml:space="preserve"> только после предвар</w:t>
      </w:r>
      <w:r w:rsidR="00727F97" w:rsidRPr="00A204BB">
        <w:rPr>
          <w:rFonts w:ascii="Times New Roman" w:hAnsi="Times New Roman" w:cs="Times New Roman"/>
          <w:sz w:val="28"/>
          <w:szCs w:val="28"/>
        </w:rPr>
        <w:t>ительного обсуждения на форуме</w:t>
      </w:r>
      <w:r w:rsidR="002C494B">
        <w:rPr>
          <w:rFonts w:ascii="Times New Roman" w:hAnsi="Times New Roman" w:cs="Times New Roman"/>
          <w:sz w:val="28"/>
          <w:szCs w:val="28"/>
        </w:rPr>
        <w:t xml:space="preserve"> </w:t>
      </w:r>
      <w:r w:rsidR="002C494B" w:rsidRPr="002C494B">
        <w:rPr>
          <w:rFonts w:ascii="Times New Roman" w:hAnsi="Times New Roman" w:cs="Times New Roman"/>
          <w:sz w:val="28"/>
          <w:szCs w:val="28"/>
        </w:rPr>
        <w:t>и/ 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00727F97" w:rsidRPr="00A204BB">
        <w:rPr>
          <w:rFonts w:ascii="Times New Roman" w:hAnsi="Times New Roman" w:cs="Times New Roman"/>
          <w:sz w:val="28"/>
          <w:szCs w:val="28"/>
        </w:rPr>
        <w:t xml:space="preserve"> </w:t>
      </w:r>
      <w:r w:rsidR="0056194A" w:rsidRPr="00A204BB">
        <w:rPr>
          <w:rFonts w:ascii="Times New Roman" w:hAnsi="Times New Roman" w:cs="Times New Roman"/>
          <w:sz w:val="28"/>
          <w:szCs w:val="28"/>
        </w:rPr>
        <w:t xml:space="preserve">Также на форуме </w:t>
      </w:r>
      <w:r w:rsidR="002C494B" w:rsidRPr="002C494B">
        <w:rPr>
          <w:rFonts w:ascii="Times New Roman" w:hAnsi="Times New Roman" w:cs="Times New Roman"/>
          <w:sz w:val="28"/>
          <w:szCs w:val="28"/>
        </w:rPr>
        <w:t xml:space="preserve">и/ или на другом ресурсе, согласованном Менеджером компетенции и используемом экспертным сообществом компетенции для коммуникации, </w:t>
      </w:r>
      <w:r w:rsidR="0056194A" w:rsidRPr="00A204BB">
        <w:rPr>
          <w:rFonts w:ascii="Times New Roman" w:hAnsi="Times New Roman" w:cs="Times New Roman"/>
          <w:sz w:val="28"/>
          <w:szCs w:val="28"/>
        </w:rPr>
        <w:t>должно происходить информирование о</w:t>
      </w:r>
      <w:r w:rsidR="00E8267C">
        <w:rPr>
          <w:rFonts w:ascii="Times New Roman" w:hAnsi="Times New Roman" w:cs="Times New Roman"/>
          <w:sz w:val="28"/>
          <w:szCs w:val="28"/>
        </w:rPr>
        <w:t>бо</w:t>
      </w:r>
      <w:r w:rsidR="0056194A" w:rsidRPr="00A204BB">
        <w:rPr>
          <w:rFonts w:ascii="Times New Roman" w:hAnsi="Times New Roman" w:cs="Times New Roman"/>
          <w:sz w:val="28"/>
          <w:szCs w:val="28"/>
        </w:rPr>
        <w:t xml:space="preserve"> всех важных событиях в рамке компетенции. </w:t>
      </w:r>
      <w:r w:rsidR="00727F97" w:rsidRPr="00A204BB">
        <w:rPr>
          <w:rFonts w:ascii="Times New Roman" w:hAnsi="Times New Roman" w:cs="Times New Roman"/>
          <w:sz w:val="28"/>
          <w:szCs w:val="28"/>
        </w:rPr>
        <w:t>Модератором данного форума являются Международный эксперт и (или) Менеджер компетенции (или Эксперт, назначенный ими).</w:t>
      </w:r>
    </w:p>
    <w:p w14:paraId="756C8F90" w14:textId="77777777" w:rsidR="00DE39D8" w:rsidRPr="00A204BB" w:rsidRDefault="00AA2B8A" w:rsidP="00A204BB">
      <w:pPr>
        <w:pStyle w:val="-2"/>
        <w:spacing w:before="0" w:after="0"/>
        <w:ind w:firstLine="709"/>
        <w:rPr>
          <w:rFonts w:ascii="Times New Roman" w:hAnsi="Times New Roman"/>
          <w:szCs w:val="28"/>
        </w:rPr>
      </w:pPr>
      <w:bookmarkStart w:id="29" w:name="_Toc489607705"/>
      <w:r w:rsidRPr="00A204BB">
        <w:rPr>
          <w:rFonts w:ascii="Times New Roman" w:hAnsi="Times New Roman"/>
          <w:szCs w:val="28"/>
        </w:rPr>
        <w:t xml:space="preserve">6.2. </w:t>
      </w:r>
      <w:r w:rsidR="00333911" w:rsidRPr="00A204BB">
        <w:rPr>
          <w:rFonts w:ascii="Times New Roman" w:hAnsi="Times New Roman"/>
          <w:szCs w:val="28"/>
        </w:rPr>
        <w:t>ИНФОРМАЦИЯ ДЛЯ УЧАСТНИКОВ ЧЕМПИОНАТА</w:t>
      </w:r>
      <w:bookmarkEnd w:id="29"/>
    </w:p>
    <w:p w14:paraId="60CC82DE"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Информация для конкурсантов публикуется </w:t>
      </w:r>
      <w:r w:rsidR="00220E70" w:rsidRPr="00A204BB">
        <w:rPr>
          <w:rFonts w:ascii="Times New Roman" w:hAnsi="Times New Roman" w:cs="Times New Roman"/>
          <w:sz w:val="28"/>
          <w:szCs w:val="28"/>
        </w:rPr>
        <w:t>в соответствии с регламентом</w:t>
      </w:r>
      <w:r w:rsidRPr="00A204BB">
        <w:rPr>
          <w:rFonts w:ascii="Times New Roman" w:hAnsi="Times New Roman" w:cs="Times New Roman"/>
          <w:sz w:val="28"/>
          <w:szCs w:val="28"/>
        </w:rPr>
        <w:t xml:space="preserve"> проводимого чемпионата.</w:t>
      </w:r>
      <w:r w:rsidR="0056194A" w:rsidRPr="00A204BB">
        <w:rPr>
          <w:rFonts w:ascii="Times New Roman" w:hAnsi="Times New Roman" w:cs="Times New Roman"/>
          <w:sz w:val="28"/>
          <w:szCs w:val="28"/>
        </w:rPr>
        <w:t xml:space="preserve"> </w:t>
      </w:r>
      <w:r w:rsidRPr="00A204BB">
        <w:rPr>
          <w:rFonts w:ascii="Times New Roman" w:hAnsi="Times New Roman" w:cs="Times New Roman"/>
          <w:sz w:val="28"/>
          <w:szCs w:val="28"/>
        </w:rPr>
        <w:t xml:space="preserve">Информация </w:t>
      </w:r>
      <w:r w:rsidR="00220E70" w:rsidRPr="00A204BB">
        <w:rPr>
          <w:rFonts w:ascii="Times New Roman" w:hAnsi="Times New Roman" w:cs="Times New Roman"/>
          <w:sz w:val="28"/>
          <w:szCs w:val="28"/>
        </w:rPr>
        <w:t xml:space="preserve">может </w:t>
      </w:r>
      <w:r w:rsidRPr="00A204BB">
        <w:rPr>
          <w:rFonts w:ascii="Times New Roman" w:hAnsi="Times New Roman" w:cs="Times New Roman"/>
          <w:sz w:val="28"/>
          <w:szCs w:val="28"/>
        </w:rPr>
        <w:t>включа</w:t>
      </w:r>
      <w:r w:rsidR="00220E70" w:rsidRPr="00A204BB">
        <w:rPr>
          <w:rFonts w:ascii="Times New Roman" w:hAnsi="Times New Roman" w:cs="Times New Roman"/>
          <w:sz w:val="28"/>
          <w:szCs w:val="28"/>
        </w:rPr>
        <w:t>ть</w:t>
      </w:r>
      <w:r w:rsidRPr="00A204BB">
        <w:rPr>
          <w:rFonts w:ascii="Times New Roman" w:hAnsi="Times New Roman" w:cs="Times New Roman"/>
          <w:sz w:val="28"/>
          <w:szCs w:val="28"/>
        </w:rPr>
        <w:t>:</w:t>
      </w:r>
    </w:p>
    <w:p w14:paraId="20C56CB8" w14:textId="77777777" w:rsidR="00DE39D8" w:rsidRPr="00A204BB" w:rsidRDefault="00DE39D8" w:rsidP="00703BCA">
      <w:pPr>
        <w:pStyle w:val="aff1"/>
        <w:numPr>
          <w:ilvl w:val="0"/>
          <w:numId w:val="12"/>
        </w:numPr>
        <w:spacing w:after="0" w:line="360" w:lineRule="auto"/>
        <w:jc w:val="both"/>
        <w:rPr>
          <w:rFonts w:ascii="Times New Roman" w:hAnsi="Times New Roman"/>
          <w:sz w:val="28"/>
          <w:szCs w:val="28"/>
        </w:rPr>
      </w:pPr>
      <w:r w:rsidRPr="00A204BB">
        <w:rPr>
          <w:rFonts w:ascii="Times New Roman" w:hAnsi="Times New Roman"/>
          <w:sz w:val="28"/>
          <w:szCs w:val="28"/>
        </w:rPr>
        <w:lastRenderedPageBreak/>
        <w:t>Техническое описание;</w:t>
      </w:r>
    </w:p>
    <w:p w14:paraId="50E8A22A" w14:textId="77777777" w:rsidR="00DE39D8" w:rsidRPr="00A204BB" w:rsidRDefault="00DE39D8" w:rsidP="00703BCA">
      <w:pPr>
        <w:pStyle w:val="aff1"/>
        <w:numPr>
          <w:ilvl w:val="0"/>
          <w:numId w:val="12"/>
        </w:numPr>
        <w:spacing w:after="0" w:line="360" w:lineRule="auto"/>
        <w:jc w:val="both"/>
        <w:rPr>
          <w:rFonts w:ascii="Times New Roman" w:hAnsi="Times New Roman"/>
          <w:sz w:val="28"/>
          <w:szCs w:val="28"/>
        </w:rPr>
      </w:pPr>
      <w:r w:rsidRPr="00A204BB">
        <w:rPr>
          <w:rFonts w:ascii="Times New Roman" w:hAnsi="Times New Roman"/>
          <w:sz w:val="28"/>
          <w:szCs w:val="28"/>
        </w:rPr>
        <w:t>Конкурсные задания;</w:t>
      </w:r>
    </w:p>
    <w:p w14:paraId="07A1FE80" w14:textId="77777777" w:rsidR="00220E70" w:rsidRPr="00A204BB" w:rsidRDefault="00220E70" w:rsidP="00703BCA">
      <w:pPr>
        <w:pStyle w:val="aff1"/>
        <w:numPr>
          <w:ilvl w:val="0"/>
          <w:numId w:val="12"/>
        </w:numPr>
        <w:spacing w:after="0" w:line="360" w:lineRule="auto"/>
        <w:jc w:val="both"/>
        <w:rPr>
          <w:rFonts w:ascii="Times New Roman" w:hAnsi="Times New Roman"/>
          <w:sz w:val="28"/>
          <w:szCs w:val="28"/>
        </w:rPr>
      </w:pPr>
      <w:r w:rsidRPr="00A204BB">
        <w:rPr>
          <w:rFonts w:ascii="Times New Roman" w:hAnsi="Times New Roman"/>
          <w:sz w:val="28"/>
          <w:szCs w:val="28"/>
        </w:rPr>
        <w:t>Обобщённая ведомость оценки;</w:t>
      </w:r>
    </w:p>
    <w:p w14:paraId="6CAD34C9" w14:textId="77777777" w:rsidR="00DE39D8" w:rsidRPr="00A204BB" w:rsidRDefault="00DE39D8" w:rsidP="00703BCA">
      <w:pPr>
        <w:pStyle w:val="aff1"/>
        <w:numPr>
          <w:ilvl w:val="0"/>
          <w:numId w:val="12"/>
        </w:numPr>
        <w:spacing w:after="0" w:line="360" w:lineRule="auto"/>
        <w:jc w:val="both"/>
        <w:rPr>
          <w:rFonts w:ascii="Times New Roman" w:hAnsi="Times New Roman"/>
          <w:sz w:val="28"/>
          <w:szCs w:val="28"/>
        </w:rPr>
      </w:pPr>
      <w:r w:rsidRPr="00A204BB">
        <w:rPr>
          <w:rFonts w:ascii="Times New Roman" w:hAnsi="Times New Roman"/>
          <w:sz w:val="28"/>
          <w:szCs w:val="28"/>
        </w:rPr>
        <w:t>Инфраструктурный лист;</w:t>
      </w:r>
    </w:p>
    <w:p w14:paraId="4BCEFD61" w14:textId="77777777" w:rsidR="00DE39D8" w:rsidRPr="00A204BB" w:rsidRDefault="00DE39D8" w:rsidP="00703BCA">
      <w:pPr>
        <w:pStyle w:val="aff1"/>
        <w:numPr>
          <w:ilvl w:val="0"/>
          <w:numId w:val="12"/>
        </w:numPr>
        <w:spacing w:after="0" w:line="360" w:lineRule="auto"/>
        <w:jc w:val="both"/>
        <w:rPr>
          <w:rFonts w:ascii="Times New Roman" w:hAnsi="Times New Roman"/>
          <w:sz w:val="28"/>
          <w:szCs w:val="28"/>
        </w:rPr>
      </w:pPr>
      <w:r w:rsidRPr="00A204BB">
        <w:rPr>
          <w:rFonts w:ascii="Times New Roman" w:hAnsi="Times New Roman"/>
          <w:sz w:val="28"/>
          <w:szCs w:val="28"/>
        </w:rPr>
        <w:t>Инструкция по охране труда и технике безопасности;</w:t>
      </w:r>
    </w:p>
    <w:p w14:paraId="5EDB3D8A" w14:textId="77777777" w:rsidR="00DE39D8" w:rsidRPr="00A204BB" w:rsidRDefault="00DE39D8" w:rsidP="00703BCA">
      <w:pPr>
        <w:pStyle w:val="aff1"/>
        <w:numPr>
          <w:ilvl w:val="0"/>
          <w:numId w:val="12"/>
        </w:numPr>
        <w:spacing w:after="0" w:line="360" w:lineRule="auto"/>
        <w:jc w:val="both"/>
        <w:rPr>
          <w:rFonts w:ascii="Times New Roman" w:hAnsi="Times New Roman"/>
          <w:sz w:val="28"/>
          <w:szCs w:val="28"/>
        </w:rPr>
      </w:pPr>
      <w:r w:rsidRPr="00A204BB">
        <w:rPr>
          <w:rFonts w:ascii="Times New Roman" w:hAnsi="Times New Roman"/>
          <w:sz w:val="28"/>
          <w:szCs w:val="28"/>
        </w:rPr>
        <w:t>Дополнительная информация.</w:t>
      </w:r>
    </w:p>
    <w:p w14:paraId="1BD4C607" w14:textId="77777777" w:rsidR="00DE39D8" w:rsidRPr="00A204BB" w:rsidRDefault="00333911" w:rsidP="00A204BB">
      <w:pPr>
        <w:pStyle w:val="-2"/>
        <w:spacing w:before="0" w:after="0"/>
        <w:ind w:firstLine="709"/>
        <w:rPr>
          <w:rFonts w:ascii="Times New Roman" w:hAnsi="Times New Roman"/>
          <w:szCs w:val="28"/>
        </w:rPr>
      </w:pPr>
      <w:bookmarkStart w:id="30" w:name="_Toc489607706"/>
      <w:r w:rsidRPr="00A204BB">
        <w:rPr>
          <w:rFonts w:ascii="Times New Roman" w:hAnsi="Times New Roman"/>
          <w:szCs w:val="28"/>
        </w:rPr>
        <w:t>6.3. АРХИВ КОНКУРСНЫХ ЗАДАНИЙ</w:t>
      </w:r>
      <w:bookmarkEnd w:id="30"/>
    </w:p>
    <w:p w14:paraId="4CBDCDCA" w14:textId="77777777" w:rsidR="00DE39D8" w:rsidRPr="00A204BB" w:rsidRDefault="00DE39D8"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Конкурсные задания доступны по адресу </w:t>
      </w:r>
      <w:hyperlink r:id="rId12" w:history="1">
        <w:r w:rsidRPr="00A204BB">
          <w:rPr>
            <w:rStyle w:val="ae"/>
            <w:rFonts w:ascii="Times New Roman" w:hAnsi="Times New Roman" w:cs="Times New Roman"/>
            <w:color w:val="auto"/>
            <w:sz w:val="28"/>
            <w:szCs w:val="28"/>
          </w:rPr>
          <w:t>http://forum.worldskills.</w:t>
        </w:r>
        <w:proofErr w:type="spellStart"/>
        <w:r w:rsidRPr="00A204BB">
          <w:rPr>
            <w:rStyle w:val="ae"/>
            <w:rFonts w:ascii="Times New Roman" w:hAnsi="Times New Roman" w:cs="Times New Roman"/>
            <w:color w:val="auto"/>
            <w:sz w:val="28"/>
            <w:szCs w:val="28"/>
            <w:lang w:val="en-US"/>
          </w:rPr>
          <w:t>ru</w:t>
        </w:r>
        <w:proofErr w:type="spellEnd"/>
      </w:hyperlink>
      <w:r w:rsidRPr="00A204BB">
        <w:rPr>
          <w:rFonts w:ascii="Times New Roman" w:hAnsi="Times New Roman" w:cs="Times New Roman"/>
          <w:sz w:val="28"/>
          <w:szCs w:val="28"/>
        </w:rPr>
        <w:t>.</w:t>
      </w:r>
    </w:p>
    <w:p w14:paraId="288C90A8" w14:textId="77777777" w:rsidR="00DE39D8" w:rsidRPr="00A204BB" w:rsidRDefault="00333911" w:rsidP="00A204BB">
      <w:pPr>
        <w:pStyle w:val="-2"/>
        <w:spacing w:before="0" w:after="0"/>
        <w:ind w:firstLine="709"/>
        <w:rPr>
          <w:rFonts w:ascii="Times New Roman" w:hAnsi="Times New Roman"/>
          <w:szCs w:val="28"/>
        </w:rPr>
      </w:pPr>
      <w:bookmarkStart w:id="31" w:name="_Toc489607707"/>
      <w:r w:rsidRPr="00A204BB">
        <w:rPr>
          <w:rFonts w:ascii="Times New Roman" w:hAnsi="Times New Roman"/>
          <w:szCs w:val="28"/>
        </w:rPr>
        <w:t>6.4. УПРАВЛЕНИЕ КОМПЕТЕНЦИЕЙ</w:t>
      </w:r>
      <w:bookmarkEnd w:id="31"/>
    </w:p>
    <w:p w14:paraId="33964171" w14:textId="77777777" w:rsidR="00DE39D8" w:rsidRPr="00A204BB" w:rsidRDefault="00220E70" w:rsidP="00A204BB">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Общее управление компетенцией осуществляется Международным экспертом и Менеджером компетенции с возможным привлечением экспертного сообщества</w:t>
      </w:r>
      <w:r w:rsidR="00DE39D8" w:rsidRPr="00A204BB">
        <w:rPr>
          <w:rFonts w:ascii="Times New Roman" w:hAnsi="Times New Roman" w:cs="Times New Roman"/>
          <w:sz w:val="28"/>
          <w:szCs w:val="28"/>
        </w:rPr>
        <w:t>.</w:t>
      </w:r>
    </w:p>
    <w:p w14:paraId="26595FAC" w14:textId="77777777" w:rsidR="00DE39D8" w:rsidRPr="00A204BB" w:rsidRDefault="000B3397" w:rsidP="00A204BB">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02DDF1D" wp14:editId="5AD53273">
                <wp:simplePos x="0" y="0"/>
                <wp:positionH relativeFrom="column">
                  <wp:posOffset>-5842635</wp:posOffset>
                </wp:positionH>
                <wp:positionV relativeFrom="paragraph">
                  <wp:posOffset>55880</wp:posOffset>
                </wp:positionV>
                <wp:extent cx="4635500" cy="1105535"/>
                <wp:effectExtent l="571500" t="0" r="0" b="37465"/>
                <wp:wrapNone/>
                <wp:docPr id="34" name="Скругленная прямоугольная выноска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0" cy="1105535"/>
                        </a:xfrm>
                        <a:prstGeom prst="wedgeRoundRectCallout">
                          <a:avLst>
                            <a:gd name="adj1" fmla="val -61441"/>
                            <a:gd name="adj2" fmla="val 51054"/>
                            <a:gd name="adj3" fmla="val 16667"/>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683B8FF2" w14:textId="77777777" w:rsidR="00C05A61" w:rsidRPr="00C34D40" w:rsidRDefault="00C05A61" w:rsidP="00DE39D8">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 же санкции за их нарушение описываются в данном разделе.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DDF1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4" o:spid="_x0000_s1026" type="#_x0000_t62" style="position:absolute;left:0;text-align:left;margin-left:-460.05pt;margin-top:4.4pt;width:365pt;height:87.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" adj="-2471,21828" fillcolor="white [3201]" strokecolor="red" strokeweight="1pt">
                <v:path arrowok="t"/>
                <v:textbox>
                  <w:txbxContent>
                    <w:p w14:paraId="683B8FF2" w14:textId="77777777" w:rsidR="00C05A61" w:rsidRPr="00C34D40" w:rsidRDefault="00C05A61" w:rsidP="00DE39D8">
                      <w:pPr>
                        <w:rPr>
                          <w:i/>
                          <w:sz w:val="24"/>
                          <w:szCs w:val="24"/>
                        </w:rPr>
                      </w:pPr>
                      <w:r>
                        <w:rPr>
                          <w:i/>
                          <w:sz w:val="24"/>
                          <w:szCs w:val="24"/>
                        </w:rPr>
                        <w:t xml:space="preserve">Общие требования по технике безопасности указываются в документации по технике безопасности и охране труда </w:t>
                      </w:r>
                      <w:proofErr w:type="gramStart"/>
                      <w:r>
                        <w:rPr>
                          <w:i/>
                          <w:sz w:val="24"/>
                          <w:szCs w:val="24"/>
                        </w:rPr>
                        <w:t>в соответствиями</w:t>
                      </w:r>
                      <w:proofErr w:type="gramEnd"/>
                      <w:r>
                        <w:rPr>
                          <w:i/>
                          <w:sz w:val="24"/>
                          <w:szCs w:val="24"/>
                        </w:rPr>
                        <w:t xml:space="preserve"> с требованиями </w:t>
                      </w:r>
                      <w:proofErr w:type="spellStart"/>
                      <w:r>
                        <w:rPr>
                          <w:i/>
                          <w:sz w:val="24"/>
                          <w:szCs w:val="24"/>
                        </w:rPr>
                        <w:t>ТБиОТ</w:t>
                      </w:r>
                      <w:proofErr w:type="spellEnd"/>
                      <w:r>
                        <w:rPr>
                          <w:i/>
                          <w:sz w:val="24"/>
                          <w:szCs w:val="24"/>
                        </w:rPr>
                        <w:t xml:space="preserve"> Российской Федерации. Специальные требования по </w:t>
                      </w:r>
                      <w:proofErr w:type="spellStart"/>
                      <w:r>
                        <w:rPr>
                          <w:i/>
                          <w:sz w:val="24"/>
                          <w:szCs w:val="24"/>
                        </w:rPr>
                        <w:t>ОТиТБ</w:t>
                      </w:r>
                      <w:proofErr w:type="spellEnd"/>
                      <w:r>
                        <w:rPr>
                          <w:i/>
                          <w:sz w:val="24"/>
                          <w:szCs w:val="24"/>
                        </w:rPr>
                        <w:t xml:space="preserve"> конкретной компетенции, а </w:t>
                      </w:r>
                      <w:proofErr w:type="gramStart"/>
                      <w:r>
                        <w:rPr>
                          <w:i/>
                          <w:sz w:val="24"/>
                          <w:szCs w:val="24"/>
                        </w:rPr>
                        <w:t>так же</w:t>
                      </w:r>
                      <w:proofErr w:type="gramEnd"/>
                      <w:r>
                        <w:rPr>
                          <w:i/>
                          <w:sz w:val="24"/>
                          <w:szCs w:val="24"/>
                        </w:rPr>
                        <w:t xml:space="preserve"> санкции за их нарушение описываются в данном разделе.</w:t>
                      </w:r>
                    </w:p>
                  </w:txbxContent>
                </v:textbox>
              </v:shape>
            </w:pict>
          </mc:Fallback>
        </mc:AlternateContent>
      </w:r>
      <w:r w:rsidR="00220E70" w:rsidRPr="00A204BB">
        <w:rPr>
          <w:rFonts w:ascii="Times New Roman" w:hAnsi="Times New Roman" w:cs="Times New Roman"/>
          <w:sz w:val="28"/>
          <w:szCs w:val="28"/>
        </w:rPr>
        <w:t>Управление компетенцией в рамках ко</w:t>
      </w:r>
      <w:r w:rsidR="00554CBB" w:rsidRPr="00A204BB">
        <w:rPr>
          <w:rFonts w:ascii="Times New Roman" w:hAnsi="Times New Roman" w:cs="Times New Roman"/>
          <w:sz w:val="28"/>
          <w:szCs w:val="28"/>
        </w:rPr>
        <w:t>нкретного чемпионата осуществляется Главным экспертом по компетенции в соответствии с регламентом чемпионата.</w:t>
      </w:r>
    </w:p>
    <w:p w14:paraId="4FA96636" w14:textId="08C89938" w:rsidR="00DE39D8" w:rsidRPr="00A204BB" w:rsidRDefault="00DE39D8" w:rsidP="00A204BB">
      <w:pPr>
        <w:autoSpaceDE w:val="0"/>
        <w:autoSpaceDN w:val="0"/>
        <w:adjustRightInd w:val="0"/>
        <w:spacing w:after="0" w:line="360" w:lineRule="auto"/>
        <w:ind w:firstLine="709"/>
        <w:jc w:val="both"/>
        <w:rPr>
          <w:rFonts w:ascii="Times New Roman" w:hAnsi="Times New Roman" w:cs="Times New Roman"/>
          <w:b/>
          <w:sz w:val="28"/>
          <w:szCs w:val="28"/>
        </w:rPr>
      </w:pPr>
    </w:p>
    <w:p w14:paraId="30C307D9" w14:textId="77777777" w:rsidR="00DE39D8" w:rsidRPr="00A204BB" w:rsidRDefault="00DE39D8" w:rsidP="00C52383">
      <w:pPr>
        <w:pStyle w:val="-1"/>
        <w:spacing w:after="0"/>
        <w:jc w:val="both"/>
        <w:rPr>
          <w:rFonts w:ascii="Times New Roman" w:hAnsi="Times New Roman"/>
          <w:color w:val="auto"/>
          <w:sz w:val="34"/>
          <w:szCs w:val="34"/>
        </w:rPr>
      </w:pPr>
      <w:bookmarkStart w:id="32" w:name="_Toc489607708"/>
      <w:r w:rsidRPr="00A204BB">
        <w:rPr>
          <w:rFonts w:ascii="Times New Roman" w:hAnsi="Times New Roman"/>
          <w:color w:val="auto"/>
          <w:sz w:val="34"/>
          <w:szCs w:val="34"/>
        </w:rPr>
        <w:t xml:space="preserve">7. ТРЕБОВАНИЯ </w:t>
      </w:r>
      <w:r w:rsidR="00554CBB" w:rsidRPr="00A204BB">
        <w:rPr>
          <w:rFonts w:ascii="Times New Roman" w:hAnsi="Times New Roman"/>
          <w:color w:val="auto"/>
          <w:sz w:val="34"/>
          <w:szCs w:val="34"/>
        </w:rPr>
        <w:t xml:space="preserve">охраны труда и </w:t>
      </w:r>
      <w:r w:rsidRPr="00A204BB">
        <w:rPr>
          <w:rFonts w:ascii="Times New Roman" w:hAnsi="Times New Roman"/>
          <w:color w:val="auto"/>
          <w:sz w:val="34"/>
          <w:szCs w:val="34"/>
        </w:rPr>
        <w:t>ТЕХНИКИ БЕЗОПАСНОСТИ</w:t>
      </w:r>
      <w:bookmarkEnd w:id="32"/>
    </w:p>
    <w:p w14:paraId="4510EEB1" w14:textId="77777777" w:rsidR="00554CBB" w:rsidRPr="00A204BB" w:rsidRDefault="0064491A" w:rsidP="00C52383">
      <w:pPr>
        <w:pStyle w:val="-2"/>
        <w:spacing w:before="0" w:after="0"/>
        <w:ind w:firstLine="709"/>
        <w:jc w:val="both"/>
        <w:rPr>
          <w:rFonts w:ascii="Times New Roman" w:hAnsi="Times New Roman"/>
          <w:szCs w:val="28"/>
        </w:rPr>
      </w:pPr>
      <w:bookmarkStart w:id="33" w:name="_Toc489607709"/>
      <w:r w:rsidRPr="00A204BB">
        <w:rPr>
          <w:rFonts w:ascii="Times New Roman" w:hAnsi="Times New Roman"/>
          <w:szCs w:val="28"/>
        </w:rPr>
        <w:t>7.1 ТРЕБОВАНИЯ ОХРАНЫ ТРУДА И ТЕХНИКИ БЕЗОПАСНОСТИ НА ЧЕМПИОНАТЕ</w:t>
      </w:r>
      <w:bookmarkEnd w:id="33"/>
    </w:p>
    <w:p w14:paraId="35A1D47E" w14:textId="77777777" w:rsidR="003A21C8" w:rsidRPr="00A204BB" w:rsidRDefault="003A21C8" w:rsidP="00A204BB">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См. документацию по технике </w:t>
      </w:r>
      <w:proofErr w:type="gramStart"/>
      <w:r w:rsidRPr="00A204BB">
        <w:rPr>
          <w:rFonts w:ascii="Times New Roman" w:hAnsi="Times New Roman" w:cs="Times New Roman"/>
          <w:sz w:val="28"/>
          <w:szCs w:val="28"/>
        </w:rPr>
        <w:t>безопасности и охране труда</w:t>
      </w:r>
      <w:proofErr w:type="gramEnd"/>
      <w:r w:rsidRPr="00A204BB">
        <w:rPr>
          <w:rFonts w:ascii="Times New Roman" w:hAnsi="Times New Roman" w:cs="Times New Roman"/>
          <w:sz w:val="28"/>
          <w:szCs w:val="28"/>
        </w:rPr>
        <w:t xml:space="preserve"> предоставленные оргкомитетом чемпионата.</w:t>
      </w:r>
    </w:p>
    <w:p w14:paraId="1C61B799" w14:textId="77777777" w:rsidR="00554CBB" w:rsidRPr="00A204BB" w:rsidRDefault="0064491A" w:rsidP="00C52383">
      <w:pPr>
        <w:pStyle w:val="-2"/>
        <w:spacing w:before="0" w:after="0"/>
        <w:ind w:firstLine="709"/>
        <w:jc w:val="both"/>
        <w:rPr>
          <w:rFonts w:ascii="Times New Roman" w:hAnsi="Times New Roman"/>
          <w:szCs w:val="28"/>
        </w:rPr>
      </w:pPr>
      <w:bookmarkStart w:id="34" w:name="_Toc489607710"/>
      <w:r w:rsidRPr="00A204BB">
        <w:rPr>
          <w:rFonts w:ascii="Times New Roman" w:hAnsi="Times New Roman"/>
          <w:szCs w:val="28"/>
        </w:rPr>
        <w:t>7.2 СПЕЦИФИЧНЫЕ ТРЕБОВАНИЯ ОХРАНЫ ТРУДА, ТЕХНИКИ БЕЗОПАСНОСТИ И ОКРУЖАЮЩЕЙ СРЕДЫ КОМПЕТЕНЦИИ</w:t>
      </w:r>
      <w:bookmarkEnd w:id="34"/>
    </w:p>
    <w:p w14:paraId="6BCD298B" w14:textId="52687905" w:rsidR="00DE39D8" w:rsidRDefault="00DE39D8" w:rsidP="00A204BB">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 </w:t>
      </w:r>
      <w:r w:rsidR="001D6D58" w:rsidRPr="001D6D58">
        <w:rPr>
          <w:rFonts w:ascii="Times New Roman" w:hAnsi="Times New Roman" w:cs="Times New Roman"/>
          <w:sz w:val="28"/>
          <w:szCs w:val="28"/>
        </w:rPr>
        <w:t>Перед началом выполнения конкурсного задания участники должны</w:t>
      </w:r>
      <w:r w:rsidR="00ED3A46">
        <w:rPr>
          <w:rFonts w:ascii="Times New Roman" w:hAnsi="Times New Roman" w:cs="Times New Roman"/>
          <w:sz w:val="28"/>
          <w:szCs w:val="28"/>
        </w:rPr>
        <w:t xml:space="preserve"> п</w:t>
      </w:r>
      <w:r w:rsidR="00ED3A46" w:rsidRPr="00ED3A46">
        <w:rPr>
          <w:rFonts w:ascii="Times New Roman" w:hAnsi="Times New Roman" w:cs="Times New Roman"/>
          <w:sz w:val="28"/>
          <w:szCs w:val="28"/>
        </w:rPr>
        <w:t>одготовить рабочее место</w:t>
      </w:r>
      <w:r w:rsidR="00ED3A46">
        <w:rPr>
          <w:rFonts w:ascii="Times New Roman" w:hAnsi="Times New Roman" w:cs="Times New Roman"/>
          <w:sz w:val="28"/>
          <w:szCs w:val="28"/>
        </w:rPr>
        <w:t xml:space="preserve">, а также </w:t>
      </w:r>
      <w:r w:rsidR="00ED3A46" w:rsidRPr="00ED3A46">
        <w:rPr>
          <w:rFonts w:ascii="Times New Roman" w:hAnsi="Times New Roman" w:cs="Times New Roman"/>
          <w:sz w:val="28"/>
          <w:szCs w:val="28"/>
        </w:rPr>
        <w:t>инвентарь и оборудование, разрешенное к самостоятельной работе</w:t>
      </w:r>
      <w:r w:rsidR="00ED3A46">
        <w:rPr>
          <w:rFonts w:ascii="Times New Roman" w:hAnsi="Times New Roman" w:cs="Times New Roman"/>
          <w:sz w:val="28"/>
          <w:szCs w:val="28"/>
        </w:rPr>
        <w:t>:</w:t>
      </w:r>
    </w:p>
    <w:p w14:paraId="0CF786DE" w14:textId="77777777" w:rsidR="00DE34C3" w:rsidRDefault="00DE34C3" w:rsidP="00A204BB">
      <w:pPr>
        <w:autoSpaceDE w:val="0"/>
        <w:autoSpaceDN w:val="0"/>
        <w:adjustRightInd w:val="0"/>
        <w:spacing w:after="0" w:line="36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7162"/>
      </w:tblGrid>
      <w:tr w:rsidR="00ED3A46" w:rsidRPr="00ED3A46" w14:paraId="74B7FBF0" w14:textId="77777777" w:rsidTr="00ED3A46">
        <w:trPr>
          <w:trHeight w:val="522"/>
        </w:trPr>
        <w:tc>
          <w:tcPr>
            <w:tcW w:w="2230" w:type="dxa"/>
          </w:tcPr>
          <w:p w14:paraId="671D31E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b/>
                <w:bCs/>
                <w:sz w:val="28"/>
                <w:szCs w:val="28"/>
              </w:rPr>
              <w:lastRenderedPageBreak/>
              <w:t>Наименование инструмента/ оборудования</w:t>
            </w:r>
          </w:p>
        </w:tc>
        <w:tc>
          <w:tcPr>
            <w:tcW w:w="7162" w:type="dxa"/>
          </w:tcPr>
          <w:p w14:paraId="660F518A" w14:textId="77777777" w:rsidR="00ED3A46" w:rsidRPr="00ED3A46" w:rsidRDefault="00ED3A46" w:rsidP="00ED3A46">
            <w:pPr>
              <w:autoSpaceDE w:val="0"/>
              <w:autoSpaceDN w:val="0"/>
              <w:adjustRightInd w:val="0"/>
              <w:spacing w:after="0" w:line="240" w:lineRule="auto"/>
              <w:jc w:val="center"/>
              <w:rPr>
                <w:rFonts w:ascii="Times New Roman" w:hAnsi="Times New Roman" w:cs="Times New Roman"/>
                <w:sz w:val="28"/>
                <w:szCs w:val="28"/>
              </w:rPr>
            </w:pPr>
            <w:r w:rsidRPr="00ED3A46">
              <w:rPr>
                <w:rFonts w:ascii="Times New Roman" w:hAnsi="Times New Roman" w:cs="Times New Roman"/>
                <w:b/>
                <w:bCs/>
                <w:sz w:val="28"/>
                <w:szCs w:val="28"/>
              </w:rPr>
              <w:t>Требования безопасности</w:t>
            </w:r>
          </w:p>
        </w:tc>
      </w:tr>
      <w:tr w:rsidR="00ED3A46" w:rsidRPr="00ED3A46" w14:paraId="22D0D1FF" w14:textId="77777777" w:rsidTr="00ED3A46">
        <w:trPr>
          <w:trHeight w:val="730"/>
        </w:trPr>
        <w:tc>
          <w:tcPr>
            <w:tcW w:w="2230" w:type="dxa"/>
          </w:tcPr>
          <w:p w14:paraId="51491A1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Весы напольные</w:t>
            </w:r>
          </w:p>
        </w:tc>
        <w:tc>
          <w:tcPr>
            <w:tcW w:w="7162" w:type="dxa"/>
          </w:tcPr>
          <w:p w14:paraId="7C7B314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устойчивость оборудования, убедится в том, что оно расположено на поверхности пола строго горизонтально, при необходимости произвести регулировку</w:t>
            </w:r>
          </w:p>
          <w:p w14:paraId="1D1E8F3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произвести осмотр платформы весов, проверить чистоту платформы, отсутствие посторонних предметов</w:t>
            </w:r>
          </w:p>
          <w:p w14:paraId="3868245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подходы к весам</w:t>
            </w:r>
          </w:p>
          <w:p w14:paraId="0E46F9C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убедится в исправном состоянии, изучить диапазон взвешивания</w:t>
            </w:r>
          </w:p>
          <w:p w14:paraId="53E8BE1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отсутствие свисающих и оголенных концов электропроводки; надежность закрытия всех токоведущих и пусковых устройств оборудования</w:t>
            </w:r>
          </w:p>
        </w:tc>
      </w:tr>
      <w:tr w:rsidR="00ED3A46" w:rsidRPr="00ED3A46" w14:paraId="3E00EA5B" w14:textId="77777777" w:rsidTr="00ED3A46">
        <w:trPr>
          <w:trHeight w:val="730"/>
        </w:trPr>
        <w:tc>
          <w:tcPr>
            <w:tcW w:w="2230" w:type="dxa"/>
          </w:tcPr>
          <w:p w14:paraId="4014D71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Весы настольные</w:t>
            </w:r>
          </w:p>
        </w:tc>
        <w:tc>
          <w:tcPr>
            <w:tcW w:w="7162" w:type="dxa"/>
          </w:tcPr>
          <w:p w14:paraId="7A8D453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прочность и устойчивость основания установки, разместить весы на твердой, ровной поверхности, избегая касания стен и других предметов</w:t>
            </w:r>
          </w:p>
          <w:p w14:paraId="18A4DBA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установлена ли батарея, установить батарею, соблюдая полярность или подключение к электрической сети</w:t>
            </w:r>
          </w:p>
          <w:p w14:paraId="078B173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убедится в исправном состоянии, изучить диапазон взвешивания и выбрать единицу измерения</w:t>
            </w:r>
          </w:p>
          <w:p w14:paraId="7E07783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установить чашу на весы (если необходимо)</w:t>
            </w:r>
          </w:p>
          <w:p w14:paraId="7F9CD0B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не допускать попадания воды и других жидкостей внутрь прибора</w:t>
            </w:r>
          </w:p>
        </w:tc>
      </w:tr>
      <w:tr w:rsidR="00ED3A46" w:rsidRPr="00ED3A46" w14:paraId="447AAF92"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442B7D1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Вакуум-упаковочная машина</w:t>
            </w:r>
          </w:p>
        </w:tc>
        <w:tc>
          <w:tcPr>
            <w:tcW w:w="7162" w:type="dxa"/>
            <w:tcBorders>
              <w:top w:val="single" w:sz="4" w:space="0" w:color="auto"/>
              <w:left w:val="single" w:sz="4" w:space="0" w:color="auto"/>
              <w:bottom w:val="single" w:sz="4" w:space="0" w:color="auto"/>
              <w:right w:val="single" w:sz="4" w:space="0" w:color="auto"/>
            </w:tcBorders>
          </w:tcPr>
          <w:p w14:paraId="536B125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заземление аппарата;</w:t>
            </w:r>
          </w:p>
          <w:p w14:paraId="4DAB101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убедиться в устойчивости крепления аппарата на подставке или столе, устройство должно находиться в горизонтальном положении;</w:t>
            </w:r>
          </w:p>
          <w:p w14:paraId="3694E13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подключение устройства к электропитанию;</w:t>
            </w:r>
          </w:p>
          <w:p w14:paraId="0891419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свисающих и оголенных концов электропроводки;</w:t>
            </w:r>
          </w:p>
          <w:p w14:paraId="478F122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надежность закрытия всех токоведущих и пусковых устройств оборудования;</w:t>
            </w:r>
          </w:p>
          <w:p w14:paraId="56B9490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кожуха на блоке вывода информации</w:t>
            </w:r>
          </w:p>
          <w:p w14:paraId="1D325A1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и вокруг применяемого оборудования;</w:t>
            </w:r>
          </w:p>
          <w:p w14:paraId="2FB817E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комплектность и целостность деталей применяемого оборудования.</w:t>
            </w:r>
          </w:p>
        </w:tc>
      </w:tr>
      <w:tr w:rsidR="00ED3A46" w:rsidRPr="00ED3A46" w14:paraId="4DA04460"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31AE510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Холодильный шкаф</w:t>
            </w:r>
          </w:p>
        </w:tc>
        <w:tc>
          <w:tcPr>
            <w:tcW w:w="7162" w:type="dxa"/>
            <w:tcBorders>
              <w:top w:val="single" w:sz="4" w:space="0" w:color="auto"/>
              <w:left w:val="single" w:sz="4" w:space="0" w:color="auto"/>
              <w:bottom w:val="single" w:sz="4" w:space="0" w:color="auto"/>
              <w:right w:val="single" w:sz="4" w:space="0" w:color="auto"/>
            </w:tcBorders>
          </w:tcPr>
          <w:p w14:paraId="07673CF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убедиться в исправном состоянии;</w:t>
            </w:r>
          </w:p>
          <w:p w14:paraId="1E9B2EF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температуру, необходимую для хранения охлажденных сырья и продуктов;</w:t>
            </w:r>
          </w:p>
          <w:p w14:paraId="4264B18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 количество загружаемого сырья не должно превышать норму, на которую рассчитана холодильная камера;</w:t>
            </w:r>
          </w:p>
          <w:p w14:paraId="2BFABFE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разбирать оборудование и производить самостоятельно какой-либо ремонт оборудования, самовольно передвигать холодильный шкаф.</w:t>
            </w:r>
          </w:p>
        </w:tc>
      </w:tr>
      <w:tr w:rsidR="00ED3A46" w:rsidRPr="00ED3A46" w14:paraId="431ACB58"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186BF9B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Морозильный шкаф</w:t>
            </w:r>
          </w:p>
        </w:tc>
        <w:tc>
          <w:tcPr>
            <w:tcW w:w="7162" w:type="dxa"/>
            <w:tcBorders>
              <w:top w:val="single" w:sz="4" w:space="0" w:color="auto"/>
              <w:left w:val="single" w:sz="4" w:space="0" w:color="auto"/>
              <w:bottom w:val="single" w:sz="4" w:space="0" w:color="auto"/>
              <w:right w:val="single" w:sz="4" w:space="0" w:color="auto"/>
            </w:tcBorders>
          </w:tcPr>
          <w:p w14:paraId="01575EA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убедиться в исправном состоянии;</w:t>
            </w:r>
          </w:p>
          <w:p w14:paraId="0FD64A7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температуру, необходимую для хранения замороженных сырья и продуктов;</w:t>
            </w:r>
          </w:p>
          <w:p w14:paraId="2AF27F8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количество загружаемого сырья не должно превышать норму, на которую рассчитана морозильная камера;</w:t>
            </w:r>
          </w:p>
          <w:p w14:paraId="341274E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разбирать оборудование и производить самостоятельно какой-либо ремонт оборудования, самовольно передвигать морозильный шкаф.</w:t>
            </w:r>
          </w:p>
        </w:tc>
      </w:tr>
      <w:tr w:rsidR="00ED3A46" w:rsidRPr="00ED3A46" w14:paraId="28A69A2A"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75F7CAD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Формовочный аппарат</w:t>
            </w:r>
          </w:p>
        </w:tc>
        <w:tc>
          <w:tcPr>
            <w:tcW w:w="7162" w:type="dxa"/>
            <w:tcBorders>
              <w:top w:val="single" w:sz="4" w:space="0" w:color="auto"/>
              <w:left w:val="single" w:sz="4" w:space="0" w:color="auto"/>
              <w:bottom w:val="single" w:sz="4" w:space="0" w:color="auto"/>
              <w:right w:val="single" w:sz="4" w:space="0" w:color="auto"/>
            </w:tcBorders>
          </w:tcPr>
          <w:p w14:paraId="3E2E8B5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формовочного аппарата </w:t>
            </w:r>
          </w:p>
          <w:p w14:paraId="1AA4DA5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убедиться в целостности изоляции проводов от электродвигателя</w:t>
            </w:r>
          </w:p>
          <w:p w14:paraId="4158B22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комплектность и целостность деталей;</w:t>
            </w:r>
          </w:p>
          <w:p w14:paraId="02B7D37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защитных кожухов и их крепление;</w:t>
            </w:r>
          </w:p>
          <w:p w14:paraId="61377C4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загружать компоненты в бункер больше нормы, указанную в инструкции по эксплуатации.</w:t>
            </w:r>
          </w:p>
        </w:tc>
      </w:tr>
      <w:tr w:rsidR="00ED3A46" w:rsidRPr="00ED3A46" w14:paraId="4698FD51"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0B965F4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Автоматическая термодымовая камера</w:t>
            </w:r>
          </w:p>
        </w:tc>
        <w:tc>
          <w:tcPr>
            <w:tcW w:w="7162" w:type="dxa"/>
            <w:tcBorders>
              <w:top w:val="single" w:sz="4" w:space="0" w:color="auto"/>
              <w:left w:val="single" w:sz="4" w:space="0" w:color="auto"/>
              <w:bottom w:val="single" w:sz="4" w:space="0" w:color="auto"/>
              <w:right w:val="single" w:sz="4" w:space="0" w:color="auto"/>
            </w:tcBorders>
          </w:tcPr>
          <w:p w14:paraId="22D2F30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оборудования; </w:t>
            </w:r>
          </w:p>
          <w:p w14:paraId="11C2162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проверить наличие и исправность рам; </w:t>
            </w:r>
          </w:p>
          <w:p w14:paraId="5DD8C25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рабочее состояние контрольно-измерительных приборов;</w:t>
            </w:r>
          </w:p>
          <w:p w14:paraId="5FA54EB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ручная загрузка, разгрузка и очистка коптильных камер, а также их ремонт должны производиться после полного удаления из них дыма и снижения температуры внутри камер до 30°С;</w:t>
            </w:r>
          </w:p>
          <w:p w14:paraId="63C98FA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проверить уровень наполнения воронки </w:t>
            </w:r>
            <w:proofErr w:type="spellStart"/>
            <w:r w:rsidRPr="00ED3A46">
              <w:rPr>
                <w:rFonts w:ascii="Times New Roman" w:hAnsi="Times New Roman" w:cs="Times New Roman"/>
                <w:sz w:val="28"/>
                <w:szCs w:val="28"/>
              </w:rPr>
              <w:t>дымогенератора</w:t>
            </w:r>
            <w:proofErr w:type="spellEnd"/>
            <w:r w:rsidRPr="00ED3A46">
              <w:rPr>
                <w:rFonts w:ascii="Times New Roman" w:hAnsi="Times New Roman" w:cs="Times New Roman"/>
                <w:sz w:val="28"/>
                <w:szCs w:val="28"/>
              </w:rPr>
              <w:t xml:space="preserve"> древесными опилками.</w:t>
            </w:r>
          </w:p>
        </w:tc>
      </w:tr>
      <w:tr w:rsidR="00ED3A46" w:rsidRPr="00ED3A46" w14:paraId="038A6789"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763AEBB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Фаршемешалка</w:t>
            </w:r>
          </w:p>
        </w:tc>
        <w:tc>
          <w:tcPr>
            <w:tcW w:w="7162" w:type="dxa"/>
            <w:tcBorders>
              <w:top w:val="single" w:sz="4" w:space="0" w:color="auto"/>
              <w:left w:val="single" w:sz="4" w:space="0" w:color="auto"/>
              <w:bottom w:val="single" w:sz="4" w:space="0" w:color="auto"/>
              <w:right w:val="single" w:sz="4" w:space="0" w:color="auto"/>
            </w:tcBorders>
          </w:tcPr>
          <w:p w14:paraId="4D7266E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исправность оборудования, пусковой аппаратуры;</w:t>
            </w:r>
          </w:p>
          <w:p w14:paraId="38E3BE5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провести внешний осмотр заземления, убедиться в надежности их присоединения к оборудованию и корпусам электродвигателей;</w:t>
            </w:r>
          </w:p>
          <w:p w14:paraId="140A999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работу лопастей фаршемешалки попеременным включением кнопок "направо", "налево";</w:t>
            </w:r>
          </w:p>
          <w:p w14:paraId="75B37C0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исправность блокировок, исключающих возможность работы при открытой крышке фаршемешалки;</w:t>
            </w:r>
          </w:p>
          <w:p w14:paraId="01AA765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tc>
      </w:tr>
      <w:tr w:rsidR="00ED3A46" w:rsidRPr="00ED3A46" w14:paraId="4FEC00B8"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6FB29F4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Машина закаточная (жестяная банка)</w:t>
            </w:r>
          </w:p>
          <w:p w14:paraId="3295539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
        </w:tc>
        <w:tc>
          <w:tcPr>
            <w:tcW w:w="7162" w:type="dxa"/>
            <w:tcBorders>
              <w:top w:val="single" w:sz="4" w:space="0" w:color="auto"/>
              <w:left w:val="single" w:sz="4" w:space="0" w:color="auto"/>
              <w:bottom w:val="single" w:sz="4" w:space="0" w:color="auto"/>
              <w:right w:val="single" w:sz="4" w:space="0" w:color="auto"/>
            </w:tcBorders>
          </w:tcPr>
          <w:p w14:paraId="25B43BF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надежность закрытия всех токоведущих и пусковых устройств оборудования;</w:t>
            </w:r>
          </w:p>
          <w:p w14:paraId="0E6C6AF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перед пуском открыть люк для осмотра закаточной головки, проверить состояние роликов и их крепление;</w:t>
            </w:r>
          </w:p>
          <w:p w14:paraId="7050341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пустить на холостой ход клинчер и закатку.</w:t>
            </w:r>
          </w:p>
        </w:tc>
      </w:tr>
      <w:tr w:rsidR="00ED3A46" w:rsidRPr="00ED3A46" w14:paraId="4FA1020D"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2BE4781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Оборудование для стерилизации (мини автоклав)</w:t>
            </w:r>
          </w:p>
        </w:tc>
        <w:tc>
          <w:tcPr>
            <w:tcW w:w="7162" w:type="dxa"/>
            <w:tcBorders>
              <w:top w:val="single" w:sz="4" w:space="0" w:color="auto"/>
              <w:left w:val="single" w:sz="4" w:space="0" w:color="auto"/>
              <w:bottom w:val="single" w:sz="4" w:space="0" w:color="auto"/>
              <w:right w:val="single" w:sz="4" w:space="0" w:color="auto"/>
            </w:tcBorders>
          </w:tcPr>
          <w:p w14:paraId="76DF339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комплектность стерилизатора;</w:t>
            </w:r>
          </w:p>
          <w:p w14:paraId="6BCAF4A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проверить наличие и исправность контрольно-измерительных приборов; </w:t>
            </w:r>
          </w:p>
          <w:p w14:paraId="6418B1E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на корпусе автоклава должно быть уплотняющее кольцо, чтобы крышка плотно прилегала и герметически закрывала автоклав;</w:t>
            </w:r>
          </w:p>
          <w:p w14:paraId="226E329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уровень воды по водоуказательной колонке;</w:t>
            </w:r>
          </w:p>
          <w:p w14:paraId="78981A8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что водяные и канализационные вентили плотно закрываются;</w:t>
            </w:r>
          </w:p>
          <w:p w14:paraId="7E3FA6E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предохранительный клапан отрегулирован на максимально</w:t>
            </w:r>
          </w:p>
          <w:p w14:paraId="6AF2ECB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допустимое давление и находится в исправном состоянии;</w:t>
            </w:r>
          </w:p>
          <w:p w14:paraId="047031F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на шкале манометра имеется красная черта, указывающая</w:t>
            </w:r>
          </w:p>
          <w:p w14:paraId="5F3A034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предельно допустимое давление;</w:t>
            </w:r>
          </w:p>
          <w:p w14:paraId="4F9CDB9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провести внешний осмотр заземления, убедиться в надежности их присоединения к оборудованию.</w:t>
            </w:r>
          </w:p>
        </w:tc>
      </w:tr>
      <w:tr w:rsidR="00ED3A46" w:rsidRPr="00ED3A46" w14:paraId="31290841"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3714683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t>Пароконвектомат</w:t>
            </w:r>
            <w:proofErr w:type="spellEnd"/>
          </w:p>
        </w:tc>
        <w:tc>
          <w:tcPr>
            <w:tcW w:w="7162" w:type="dxa"/>
            <w:tcBorders>
              <w:top w:val="single" w:sz="4" w:space="0" w:color="auto"/>
              <w:left w:val="single" w:sz="4" w:space="0" w:color="auto"/>
              <w:bottom w:val="single" w:sz="4" w:space="0" w:color="auto"/>
              <w:right w:val="single" w:sz="4" w:space="0" w:color="auto"/>
            </w:tcBorders>
          </w:tcPr>
          <w:p w14:paraId="24EF5B1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заземления, подключение к водоснабжению и канализации;</w:t>
            </w:r>
          </w:p>
          <w:p w14:paraId="0D85D83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не производить чистку и устранение неисправностей при включенном </w:t>
            </w:r>
            <w:proofErr w:type="spellStart"/>
            <w:r w:rsidRPr="00ED3A46">
              <w:rPr>
                <w:rFonts w:ascii="Times New Roman" w:hAnsi="Times New Roman" w:cs="Times New Roman"/>
                <w:sz w:val="28"/>
                <w:szCs w:val="28"/>
              </w:rPr>
              <w:t>пароконвектомате</w:t>
            </w:r>
            <w:proofErr w:type="spellEnd"/>
            <w:r w:rsidRPr="00ED3A46">
              <w:rPr>
                <w:rFonts w:ascii="Times New Roman" w:hAnsi="Times New Roman" w:cs="Times New Roman"/>
                <w:sz w:val="28"/>
                <w:szCs w:val="28"/>
              </w:rPr>
              <w:t>;</w:t>
            </w:r>
          </w:p>
          <w:p w14:paraId="62C4C0E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санитарную обработку производить только при обесточенном </w:t>
            </w:r>
            <w:proofErr w:type="spellStart"/>
            <w:r w:rsidRPr="00ED3A46">
              <w:rPr>
                <w:rFonts w:ascii="Times New Roman" w:hAnsi="Times New Roman" w:cs="Times New Roman"/>
                <w:sz w:val="28"/>
                <w:szCs w:val="28"/>
              </w:rPr>
              <w:t>пароконвектомате</w:t>
            </w:r>
            <w:proofErr w:type="spellEnd"/>
            <w:r w:rsidRPr="00ED3A46">
              <w:rPr>
                <w:rFonts w:ascii="Times New Roman" w:hAnsi="Times New Roman" w:cs="Times New Roman"/>
                <w:sz w:val="28"/>
                <w:szCs w:val="28"/>
              </w:rPr>
              <w:t>.</w:t>
            </w:r>
          </w:p>
        </w:tc>
      </w:tr>
      <w:tr w:rsidR="00ED3A46" w:rsidRPr="00ED3A46" w14:paraId="348D3844"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0E2E712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Мясорубка электрическая</w:t>
            </w:r>
          </w:p>
        </w:tc>
        <w:tc>
          <w:tcPr>
            <w:tcW w:w="7162" w:type="dxa"/>
            <w:tcBorders>
              <w:top w:val="single" w:sz="4" w:space="0" w:color="auto"/>
              <w:left w:val="single" w:sz="4" w:space="0" w:color="auto"/>
              <w:bottom w:val="single" w:sz="4" w:space="0" w:color="auto"/>
              <w:right w:val="single" w:sz="4" w:space="0" w:color="auto"/>
            </w:tcBorders>
          </w:tcPr>
          <w:p w14:paraId="26B74F8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перед подключением мясорубки в сеть проверить совпадает ли напряжение электросети с номинальным напряжением оборудования;</w:t>
            </w:r>
          </w:p>
          <w:p w14:paraId="617241D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обязательно отключать мясорубку после окончания рабочего цикла и для санитарной обработки;</w:t>
            </w:r>
          </w:p>
          <w:p w14:paraId="7754822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подключение и выключение оборудования проводить только сухими руками;</w:t>
            </w:r>
          </w:p>
          <w:p w14:paraId="001158E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не допускать нахождения шнура вблизи нагревательных прибором, а также перегибов и </w:t>
            </w:r>
            <w:proofErr w:type="spellStart"/>
            <w:r w:rsidRPr="00ED3A46">
              <w:rPr>
                <w:rFonts w:ascii="Times New Roman" w:hAnsi="Times New Roman" w:cs="Times New Roman"/>
                <w:sz w:val="28"/>
                <w:szCs w:val="28"/>
              </w:rPr>
              <w:t>перекручиваний</w:t>
            </w:r>
            <w:proofErr w:type="spellEnd"/>
            <w:r w:rsidRPr="00ED3A46">
              <w:rPr>
                <w:rFonts w:ascii="Times New Roman" w:hAnsi="Times New Roman" w:cs="Times New Roman"/>
                <w:sz w:val="28"/>
                <w:szCs w:val="28"/>
              </w:rPr>
              <w:t>, соприкосновения с острыми предметами.</w:t>
            </w:r>
          </w:p>
        </w:tc>
      </w:tr>
      <w:tr w:rsidR="00ED3A46" w:rsidRPr="00ED3A46" w14:paraId="1E4D7141"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6CD7B20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Чешуйчатый </w:t>
            </w:r>
            <w:proofErr w:type="spellStart"/>
            <w:r w:rsidRPr="00ED3A46">
              <w:rPr>
                <w:rFonts w:ascii="Times New Roman" w:hAnsi="Times New Roman" w:cs="Times New Roman"/>
                <w:sz w:val="28"/>
                <w:szCs w:val="28"/>
              </w:rPr>
              <w:t>льдогенератор</w:t>
            </w:r>
            <w:proofErr w:type="spellEnd"/>
          </w:p>
        </w:tc>
        <w:tc>
          <w:tcPr>
            <w:tcW w:w="7162" w:type="dxa"/>
            <w:tcBorders>
              <w:top w:val="single" w:sz="4" w:space="0" w:color="auto"/>
              <w:left w:val="single" w:sz="4" w:space="0" w:color="auto"/>
              <w:bottom w:val="single" w:sz="4" w:space="0" w:color="auto"/>
              <w:right w:val="single" w:sz="4" w:space="0" w:color="auto"/>
            </w:tcBorders>
          </w:tcPr>
          <w:p w14:paraId="29D6399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перед подключением аппарата в сеть проверить совпадает ли напряжение электросети с номинальным напряжением оборудования;</w:t>
            </w:r>
          </w:p>
          <w:p w14:paraId="1A6B6D5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заземления, подключение к водоснабжению;</w:t>
            </w:r>
          </w:p>
          <w:p w14:paraId="264E20C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 санитарную обработку проводить только после обесточивания оборудования.</w:t>
            </w:r>
          </w:p>
        </w:tc>
      </w:tr>
      <w:tr w:rsidR="00ED3A46" w:rsidRPr="00ED3A46" w14:paraId="6C3B655F"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1BFE8C1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Аппарат шоковой заморозки</w:t>
            </w:r>
          </w:p>
        </w:tc>
        <w:tc>
          <w:tcPr>
            <w:tcW w:w="7162" w:type="dxa"/>
            <w:tcBorders>
              <w:top w:val="single" w:sz="4" w:space="0" w:color="auto"/>
              <w:left w:val="single" w:sz="4" w:space="0" w:color="auto"/>
              <w:bottom w:val="single" w:sz="4" w:space="0" w:color="auto"/>
              <w:right w:val="single" w:sz="4" w:space="0" w:color="auto"/>
            </w:tcBorders>
          </w:tcPr>
          <w:p w14:paraId="0F5191D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перед подключением аппарата в сеть проверить совпадает ли напряжение электросети с номинальным напряжением оборудования;</w:t>
            </w:r>
          </w:p>
          <w:p w14:paraId="4754E17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правильность установки оборудования (строго горизонтально);</w:t>
            </w:r>
          </w:p>
          <w:p w14:paraId="1E5B3FF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проверять плотность закрытия двери аппарата;</w:t>
            </w:r>
          </w:p>
          <w:p w14:paraId="2DB1D27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не допускать использование аппарата при наличии «шубы» - инея более 3 мм;</w:t>
            </w:r>
          </w:p>
          <w:p w14:paraId="19E473C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запрещено размещать горячие продукты и продукты без упаковки.</w:t>
            </w:r>
          </w:p>
        </w:tc>
      </w:tr>
      <w:tr w:rsidR="00ED3A46" w:rsidRPr="00ED3A46" w14:paraId="0DE9C7F1"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3DACEEE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t>Шкуросъемная</w:t>
            </w:r>
            <w:proofErr w:type="spellEnd"/>
            <w:r w:rsidRPr="00ED3A46">
              <w:rPr>
                <w:rFonts w:ascii="Times New Roman" w:hAnsi="Times New Roman" w:cs="Times New Roman"/>
                <w:sz w:val="28"/>
                <w:szCs w:val="28"/>
              </w:rPr>
              <w:t xml:space="preserve"> машина</w:t>
            </w:r>
          </w:p>
        </w:tc>
        <w:tc>
          <w:tcPr>
            <w:tcW w:w="7162" w:type="dxa"/>
            <w:tcBorders>
              <w:top w:val="single" w:sz="4" w:space="0" w:color="auto"/>
              <w:left w:val="single" w:sz="4" w:space="0" w:color="auto"/>
              <w:bottom w:val="single" w:sz="4" w:space="0" w:color="auto"/>
              <w:right w:val="single" w:sz="4" w:space="0" w:color="auto"/>
            </w:tcBorders>
          </w:tcPr>
          <w:p w14:paraId="2E56552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заземления, подключение к водоснабжению;</w:t>
            </w:r>
          </w:p>
          <w:p w14:paraId="410DCAA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оборудования; </w:t>
            </w:r>
          </w:p>
          <w:p w14:paraId="4925454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p w14:paraId="35E0C83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санитарную обработку проводить только после обесточивания оборудования;</w:t>
            </w:r>
          </w:p>
          <w:p w14:paraId="0B6D714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поправлять руками уложенную рыбу вблизи режущих органов машины;</w:t>
            </w:r>
          </w:p>
          <w:p w14:paraId="00A0348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вынимать рыбу из-под ножей во время работы машины;</w:t>
            </w:r>
          </w:p>
          <w:p w14:paraId="1D0AB55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чистку и регулировку зазора валков </w:t>
            </w:r>
            <w:proofErr w:type="spellStart"/>
            <w:r w:rsidRPr="00ED3A46">
              <w:rPr>
                <w:rFonts w:ascii="Times New Roman" w:hAnsi="Times New Roman" w:cs="Times New Roman"/>
                <w:sz w:val="28"/>
                <w:szCs w:val="28"/>
              </w:rPr>
              <w:t>шкуросъемной</w:t>
            </w:r>
            <w:proofErr w:type="spellEnd"/>
            <w:r w:rsidRPr="00ED3A46">
              <w:rPr>
                <w:rFonts w:ascii="Times New Roman" w:hAnsi="Times New Roman" w:cs="Times New Roman"/>
                <w:sz w:val="28"/>
                <w:szCs w:val="28"/>
              </w:rPr>
              <w:t xml:space="preserve"> машины допускается производить при полностью остановленной машине, отключенной от источника электропитания;</w:t>
            </w:r>
          </w:p>
          <w:p w14:paraId="3EDBB63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самостоятельно производить регулировку машины и заточку ножевых дисков.</w:t>
            </w:r>
          </w:p>
        </w:tc>
      </w:tr>
      <w:tr w:rsidR="00ED3A46" w:rsidRPr="00ED3A46" w14:paraId="335B48B2"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5CA818A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t>Чешуесъемная</w:t>
            </w:r>
            <w:proofErr w:type="spellEnd"/>
            <w:r w:rsidRPr="00ED3A46">
              <w:rPr>
                <w:rFonts w:ascii="Times New Roman" w:hAnsi="Times New Roman" w:cs="Times New Roman"/>
                <w:sz w:val="28"/>
                <w:szCs w:val="28"/>
              </w:rPr>
              <w:t xml:space="preserve"> машина</w:t>
            </w:r>
          </w:p>
        </w:tc>
        <w:tc>
          <w:tcPr>
            <w:tcW w:w="7162" w:type="dxa"/>
            <w:tcBorders>
              <w:top w:val="single" w:sz="4" w:space="0" w:color="auto"/>
              <w:left w:val="single" w:sz="4" w:space="0" w:color="auto"/>
              <w:bottom w:val="single" w:sz="4" w:space="0" w:color="auto"/>
              <w:right w:val="single" w:sz="4" w:space="0" w:color="auto"/>
            </w:tcBorders>
          </w:tcPr>
          <w:p w14:paraId="37C6B00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заземления, подключение к водоснабжению;</w:t>
            </w:r>
          </w:p>
          <w:p w14:paraId="5C5C1C4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оборудования; </w:t>
            </w:r>
          </w:p>
          <w:p w14:paraId="54B6269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p w14:paraId="6AF425C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санитарную обработку проводить только после обесточивания оборудования.</w:t>
            </w:r>
          </w:p>
        </w:tc>
      </w:tr>
      <w:tr w:rsidR="00ED3A46" w:rsidRPr="00ED3A46" w14:paraId="0960F8C5"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5000AE0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Рыборазделочная машина</w:t>
            </w:r>
          </w:p>
        </w:tc>
        <w:tc>
          <w:tcPr>
            <w:tcW w:w="7162" w:type="dxa"/>
            <w:tcBorders>
              <w:top w:val="single" w:sz="4" w:space="0" w:color="auto"/>
              <w:left w:val="single" w:sz="4" w:space="0" w:color="auto"/>
              <w:bottom w:val="single" w:sz="4" w:space="0" w:color="auto"/>
              <w:right w:val="single" w:sz="4" w:space="0" w:color="auto"/>
            </w:tcBorders>
          </w:tcPr>
          <w:p w14:paraId="45221D5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заземления, подключение к водоснабжению;</w:t>
            </w:r>
          </w:p>
          <w:p w14:paraId="48CB51D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оборудования; </w:t>
            </w:r>
          </w:p>
          <w:p w14:paraId="3B0E8AE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p w14:paraId="37F3A0C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 санитарную обработку проводить только после обесточивания оборудования.</w:t>
            </w:r>
          </w:p>
          <w:p w14:paraId="186CACF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поправлять руками уложенную рыбу вблизи режущих органов машины;</w:t>
            </w:r>
          </w:p>
          <w:p w14:paraId="1C3561E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вынимать рыбу из-под ножей во время работы машины;</w:t>
            </w:r>
          </w:p>
          <w:p w14:paraId="46FA3F7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самостоятельно производить регулировку машины и заточку ножевых дисков.</w:t>
            </w:r>
          </w:p>
        </w:tc>
      </w:tr>
      <w:tr w:rsidR="00ED3A46" w:rsidRPr="00ED3A46" w14:paraId="044F62D6"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10A248A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lastRenderedPageBreak/>
              <w:t>Порционирующая</w:t>
            </w:r>
            <w:proofErr w:type="spellEnd"/>
            <w:r w:rsidRPr="00ED3A46">
              <w:rPr>
                <w:rFonts w:ascii="Times New Roman" w:hAnsi="Times New Roman" w:cs="Times New Roman"/>
                <w:sz w:val="28"/>
                <w:szCs w:val="28"/>
              </w:rPr>
              <w:t xml:space="preserve"> машина</w:t>
            </w:r>
          </w:p>
        </w:tc>
        <w:tc>
          <w:tcPr>
            <w:tcW w:w="7162" w:type="dxa"/>
            <w:tcBorders>
              <w:top w:val="single" w:sz="4" w:space="0" w:color="auto"/>
              <w:left w:val="single" w:sz="4" w:space="0" w:color="auto"/>
              <w:bottom w:val="single" w:sz="4" w:space="0" w:color="auto"/>
              <w:right w:val="single" w:sz="4" w:space="0" w:color="auto"/>
            </w:tcBorders>
          </w:tcPr>
          <w:p w14:paraId="3CCB185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заземления, подключение к водоснабжению;</w:t>
            </w:r>
          </w:p>
          <w:p w14:paraId="5671DFB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оборудования; </w:t>
            </w:r>
          </w:p>
          <w:p w14:paraId="699FE04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p w14:paraId="356B95C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санитарную обработку проводить только после обесточивания оборудования.</w:t>
            </w:r>
          </w:p>
          <w:p w14:paraId="7B5DBD8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поправлять руками уложенную рыбу вблизи режущих органов машины;</w:t>
            </w:r>
          </w:p>
          <w:p w14:paraId="563D7DE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вынимать рыбу из-под ножей во время работы машины;</w:t>
            </w:r>
          </w:p>
          <w:p w14:paraId="1014AD7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самостоятельно производить регулировку машины и заточку ножевых дисков.</w:t>
            </w:r>
          </w:p>
        </w:tc>
      </w:tr>
      <w:tr w:rsidR="00ED3A46" w:rsidRPr="00ED3A46" w14:paraId="429E412B"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748F4C7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Оборудование для нанизки рыбы на носители</w:t>
            </w:r>
          </w:p>
        </w:tc>
        <w:tc>
          <w:tcPr>
            <w:tcW w:w="7162" w:type="dxa"/>
            <w:tcBorders>
              <w:top w:val="single" w:sz="4" w:space="0" w:color="auto"/>
              <w:left w:val="single" w:sz="4" w:space="0" w:color="auto"/>
              <w:bottom w:val="single" w:sz="4" w:space="0" w:color="auto"/>
              <w:right w:val="single" w:sz="4" w:space="0" w:color="auto"/>
            </w:tcBorders>
          </w:tcPr>
          <w:p w14:paraId="3876195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шомпола для нанизывания рыбы должны иметь гладкую поверхность;</w:t>
            </w:r>
          </w:p>
          <w:p w14:paraId="25B73F2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санитарную обработку проводить только после удаления шомпола из кассеты.</w:t>
            </w:r>
          </w:p>
          <w:p w14:paraId="01FF850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
        </w:tc>
      </w:tr>
      <w:tr w:rsidR="00ED3A46" w:rsidRPr="00ED3A46" w14:paraId="06F846DF"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4C36E53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Сепаратор для рыбы (получение фарша)</w:t>
            </w:r>
          </w:p>
        </w:tc>
        <w:tc>
          <w:tcPr>
            <w:tcW w:w="7162" w:type="dxa"/>
            <w:tcBorders>
              <w:top w:val="single" w:sz="4" w:space="0" w:color="auto"/>
              <w:left w:val="single" w:sz="4" w:space="0" w:color="auto"/>
              <w:bottom w:val="single" w:sz="4" w:space="0" w:color="auto"/>
              <w:right w:val="single" w:sz="4" w:space="0" w:color="auto"/>
            </w:tcBorders>
          </w:tcPr>
          <w:p w14:paraId="7105451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чтобы все необходимые части оборудования, инструменты и т.д. были правильно смонтированы на машине, а не просто свободно установлены или не закреплены;</w:t>
            </w:r>
          </w:p>
          <w:p w14:paraId="7238DE8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снимать и устанавливать сменные части оборудования осторожно, без больших усилий и рывков;</w:t>
            </w:r>
          </w:p>
          <w:p w14:paraId="0ABD79B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надежно закреплять сменные исполнительные механизмы, рабочие органы, инструмент;</w:t>
            </w:r>
          </w:p>
          <w:p w14:paraId="21F2725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тележка для фарша (при наличии) должна быть вдвинута в захват до упора, а запорный рычаг должен встать на место.</w:t>
            </w:r>
          </w:p>
          <w:p w14:paraId="6D1A254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все переключатели установить в нулевое положение;</w:t>
            </w:r>
          </w:p>
          <w:p w14:paraId="1F164B8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исправность блокировок, исключающих возможность работы при открытой крышке;</w:t>
            </w:r>
          </w:p>
          <w:p w14:paraId="355B347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tc>
      </w:tr>
      <w:tr w:rsidR="00ED3A46" w:rsidRPr="00ED3A46" w14:paraId="12AB8A5B"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7DC38EB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lastRenderedPageBreak/>
              <w:t>Солеконцентра</w:t>
            </w:r>
            <w:proofErr w:type="spellEnd"/>
            <w:r w:rsidRPr="00ED3A46">
              <w:rPr>
                <w:rFonts w:ascii="Times New Roman" w:hAnsi="Times New Roman" w:cs="Times New Roman"/>
                <w:sz w:val="28"/>
                <w:szCs w:val="28"/>
              </w:rPr>
              <w:t>-тор</w:t>
            </w:r>
          </w:p>
        </w:tc>
        <w:tc>
          <w:tcPr>
            <w:tcW w:w="7162" w:type="dxa"/>
            <w:tcBorders>
              <w:top w:val="single" w:sz="4" w:space="0" w:color="auto"/>
              <w:left w:val="single" w:sz="4" w:space="0" w:color="auto"/>
              <w:bottom w:val="single" w:sz="4" w:space="0" w:color="auto"/>
              <w:right w:val="single" w:sz="4" w:space="0" w:color="auto"/>
            </w:tcBorders>
          </w:tcPr>
          <w:p w14:paraId="5247A53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заземления, подключение к водоснабжению;</w:t>
            </w:r>
          </w:p>
          <w:p w14:paraId="21998CB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перед подключением аппарата в сеть проверить совпадает ли напряжение электросети с номинальным напряжением оборудования;</w:t>
            </w:r>
          </w:p>
          <w:p w14:paraId="1AB9082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оборудования; </w:t>
            </w:r>
          </w:p>
          <w:p w14:paraId="477988D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p w14:paraId="1C82A7E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проверить чистоту и правильность крепления фильтра; </w:t>
            </w:r>
          </w:p>
          <w:p w14:paraId="5B70D51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санитарную обработку проводить только после обесточивания оборудования.</w:t>
            </w:r>
          </w:p>
        </w:tc>
      </w:tr>
      <w:tr w:rsidR="00ED3A46" w:rsidRPr="00ED3A46" w14:paraId="21B87CF3"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59E784F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Дозатор соли и специй</w:t>
            </w:r>
          </w:p>
        </w:tc>
        <w:tc>
          <w:tcPr>
            <w:tcW w:w="7162" w:type="dxa"/>
            <w:tcBorders>
              <w:top w:val="single" w:sz="4" w:space="0" w:color="auto"/>
              <w:left w:val="single" w:sz="4" w:space="0" w:color="auto"/>
              <w:bottom w:val="single" w:sz="4" w:space="0" w:color="auto"/>
              <w:right w:val="single" w:sz="4" w:space="0" w:color="auto"/>
            </w:tcBorders>
          </w:tcPr>
          <w:p w14:paraId="21E51BF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произвести внешний осмотр оборудования; </w:t>
            </w:r>
          </w:p>
          <w:p w14:paraId="6D6EFF4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 отсутствие посторонних предметов внутри применяемого оборудования;</w:t>
            </w:r>
          </w:p>
          <w:p w14:paraId="56449FE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свободу вращения основного ролика.</w:t>
            </w:r>
          </w:p>
        </w:tc>
      </w:tr>
      <w:tr w:rsidR="00ED3A46" w:rsidRPr="00ED3A46" w14:paraId="7097ADC6"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5FB04B1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Ленточный транспортер</w:t>
            </w:r>
          </w:p>
        </w:tc>
        <w:tc>
          <w:tcPr>
            <w:tcW w:w="7162" w:type="dxa"/>
            <w:tcBorders>
              <w:top w:val="single" w:sz="4" w:space="0" w:color="auto"/>
              <w:left w:val="single" w:sz="4" w:space="0" w:color="auto"/>
              <w:bottom w:val="single" w:sz="4" w:space="0" w:color="auto"/>
              <w:right w:val="single" w:sz="4" w:space="0" w:color="auto"/>
            </w:tcBorders>
          </w:tcPr>
          <w:p w14:paraId="093DC1A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произвести внешний осмотр оборудования;</w:t>
            </w:r>
          </w:p>
          <w:p w14:paraId="213B90D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наличие защитных кожухов и их крепление;</w:t>
            </w:r>
          </w:p>
          <w:p w14:paraId="052F77A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поправлять руками предметы. Находящиеся на движущемся транспортере;</w:t>
            </w:r>
          </w:p>
          <w:p w14:paraId="090DC6F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санитарную обработку проводить только после обесточивания оборудования.</w:t>
            </w:r>
          </w:p>
        </w:tc>
      </w:tr>
      <w:tr w:rsidR="00ED3A46" w:rsidRPr="00ED3A46" w14:paraId="0DF97AC4" w14:textId="77777777" w:rsidTr="00ED3A46">
        <w:trPr>
          <w:trHeight w:val="730"/>
        </w:trPr>
        <w:tc>
          <w:tcPr>
            <w:tcW w:w="2230" w:type="dxa"/>
            <w:tcBorders>
              <w:top w:val="single" w:sz="4" w:space="0" w:color="auto"/>
              <w:left w:val="single" w:sz="4" w:space="0" w:color="auto"/>
              <w:bottom w:val="single" w:sz="4" w:space="0" w:color="auto"/>
              <w:right w:val="single" w:sz="4" w:space="0" w:color="auto"/>
            </w:tcBorders>
          </w:tcPr>
          <w:p w14:paraId="3704BB0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Тележка платформенная</w:t>
            </w:r>
          </w:p>
        </w:tc>
        <w:tc>
          <w:tcPr>
            <w:tcW w:w="7162" w:type="dxa"/>
            <w:tcBorders>
              <w:top w:val="single" w:sz="4" w:space="0" w:color="auto"/>
              <w:left w:val="single" w:sz="4" w:space="0" w:color="auto"/>
              <w:bottom w:val="single" w:sz="4" w:space="0" w:color="auto"/>
              <w:right w:val="single" w:sz="4" w:space="0" w:color="auto"/>
            </w:tcBorders>
          </w:tcPr>
          <w:p w14:paraId="4B88772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произвести внешний осмотр оборудования;</w:t>
            </w:r>
          </w:p>
          <w:p w14:paraId="4D4FEB0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исправность работы системы тормоза тележки.</w:t>
            </w:r>
          </w:p>
        </w:tc>
      </w:tr>
    </w:tbl>
    <w:p w14:paraId="406603F8" w14:textId="77777777" w:rsidR="00ED3A46" w:rsidRDefault="00ED3A46" w:rsidP="00ED3A46">
      <w:pPr>
        <w:autoSpaceDE w:val="0"/>
        <w:autoSpaceDN w:val="0"/>
        <w:adjustRightInd w:val="0"/>
        <w:spacing w:after="0" w:line="360" w:lineRule="auto"/>
        <w:jc w:val="both"/>
        <w:rPr>
          <w:rFonts w:ascii="Times New Roman" w:hAnsi="Times New Roman" w:cs="Times New Roman"/>
          <w:sz w:val="28"/>
          <w:szCs w:val="28"/>
        </w:rPr>
      </w:pPr>
    </w:p>
    <w:p w14:paraId="0BE01303" w14:textId="2B4991AA" w:rsidR="00ED3A46" w:rsidRDefault="00ED3A46" w:rsidP="00ED3A46">
      <w:pPr>
        <w:autoSpaceDE w:val="0"/>
        <w:autoSpaceDN w:val="0"/>
        <w:adjustRightInd w:val="0"/>
        <w:spacing w:after="0" w:line="360" w:lineRule="auto"/>
        <w:ind w:firstLine="709"/>
        <w:jc w:val="both"/>
        <w:rPr>
          <w:rFonts w:ascii="Times New Roman" w:hAnsi="Times New Roman" w:cs="Times New Roman"/>
          <w:sz w:val="28"/>
          <w:szCs w:val="28"/>
        </w:rPr>
      </w:pPr>
      <w:r w:rsidRPr="00ED3A46">
        <w:rPr>
          <w:rFonts w:ascii="Times New Roman" w:hAnsi="Times New Roman" w:cs="Times New Roman"/>
          <w:sz w:val="28"/>
          <w:szCs w:val="28"/>
        </w:rPr>
        <w:t>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6879"/>
      </w:tblGrid>
      <w:tr w:rsidR="00ED3A46" w:rsidRPr="00ED3A46" w14:paraId="64045B8D" w14:textId="77777777" w:rsidTr="00ED3A46">
        <w:trPr>
          <w:trHeight w:val="522"/>
        </w:trPr>
        <w:tc>
          <w:tcPr>
            <w:tcW w:w="2513" w:type="dxa"/>
          </w:tcPr>
          <w:p w14:paraId="6DC0604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b/>
                <w:bCs/>
                <w:sz w:val="28"/>
                <w:szCs w:val="28"/>
              </w:rPr>
              <w:t>Наименование инструмента/ оборудования</w:t>
            </w:r>
          </w:p>
        </w:tc>
        <w:tc>
          <w:tcPr>
            <w:tcW w:w="6879" w:type="dxa"/>
          </w:tcPr>
          <w:p w14:paraId="083B3F9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b/>
                <w:bCs/>
                <w:sz w:val="28"/>
                <w:szCs w:val="28"/>
              </w:rPr>
              <w:t>Требования безопасности</w:t>
            </w:r>
          </w:p>
        </w:tc>
      </w:tr>
      <w:tr w:rsidR="00ED3A46" w:rsidRPr="00ED3A46" w14:paraId="231C8F0D" w14:textId="77777777" w:rsidTr="00ED3A46">
        <w:trPr>
          <w:trHeight w:val="532"/>
        </w:trPr>
        <w:tc>
          <w:tcPr>
            <w:tcW w:w="2513" w:type="dxa"/>
          </w:tcPr>
          <w:p w14:paraId="1639112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Весы напольные</w:t>
            </w:r>
          </w:p>
        </w:tc>
        <w:tc>
          <w:tcPr>
            <w:tcW w:w="6879" w:type="dxa"/>
          </w:tcPr>
          <w:p w14:paraId="2654ED3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При эксплуатации весов не нагружайте весы сверх наибольшего предела взвешивания (включая массу тары). Не допускайте ударов по платформе. Не подвергайте весы сильной вибрации. Не пользуйтесь для протирки индикатора растворителями и другими летучими веществами. При работе не нажимайте сильно на клавиши.</w:t>
            </w:r>
          </w:p>
        </w:tc>
      </w:tr>
      <w:tr w:rsidR="00ED3A46" w:rsidRPr="00ED3A46" w14:paraId="1860D9EF" w14:textId="77777777" w:rsidTr="00ED3A46">
        <w:trPr>
          <w:trHeight w:val="730"/>
        </w:trPr>
        <w:tc>
          <w:tcPr>
            <w:tcW w:w="2513" w:type="dxa"/>
          </w:tcPr>
          <w:p w14:paraId="19A8B12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Весы настольные</w:t>
            </w:r>
          </w:p>
        </w:tc>
        <w:tc>
          <w:tcPr>
            <w:tcW w:w="6879" w:type="dxa"/>
          </w:tcPr>
          <w:p w14:paraId="77A1E1D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При эксплуатации весов не нагружайте весы сверх наибольшего предела взвешивания (включая массу тары). Не допускайте ударов по платформе. Не подвергайте весы сильной вибрации. Не пользуйтесь </w:t>
            </w:r>
            <w:r w:rsidRPr="00ED3A46">
              <w:rPr>
                <w:rFonts w:ascii="Times New Roman" w:hAnsi="Times New Roman" w:cs="Times New Roman"/>
                <w:sz w:val="28"/>
                <w:szCs w:val="28"/>
              </w:rPr>
              <w:lastRenderedPageBreak/>
              <w:t>для протирки индикатора растворителями и другими летучими веществами. При работе не нажимайте сильно на клавиши.</w:t>
            </w:r>
          </w:p>
        </w:tc>
      </w:tr>
      <w:tr w:rsidR="00ED3A46" w:rsidRPr="00ED3A46" w14:paraId="70B7492B"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5695528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Вакуум-упаковочная машина</w:t>
            </w:r>
          </w:p>
        </w:tc>
        <w:tc>
          <w:tcPr>
            <w:tcW w:w="6879" w:type="dxa"/>
            <w:tcBorders>
              <w:top w:val="single" w:sz="4" w:space="0" w:color="auto"/>
              <w:left w:val="single" w:sz="4" w:space="0" w:color="auto"/>
              <w:bottom w:val="single" w:sz="4" w:space="0" w:color="auto"/>
              <w:right w:val="single" w:sz="4" w:space="0" w:color="auto"/>
            </w:tcBorders>
          </w:tcPr>
          <w:p w14:paraId="398CFC49" w14:textId="6B1BF0D0"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После окончании предварительных работ, машина готова к эксплуатации. Прижать вакуумную крышку, замкнуть </w:t>
            </w:r>
            <w:proofErr w:type="gramStart"/>
            <w:r w:rsidRPr="00ED3A46">
              <w:rPr>
                <w:rFonts w:ascii="Times New Roman" w:hAnsi="Times New Roman" w:cs="Times New Roman"/>
                <w:sz w:val="28"/>
                <w:szCs w:val="28"/>
              </w:rPr>
              <w:t>пусковой</w:t>
            </w:r>
            <w:r w:rsidR="002C494B">
              <w:rPr>
                <w:rFonts w:ascii="Times New Roman" w:hAnsi="Times New Roman" w:cs="Times New Roman"/>
                <w:sz w:val="28"/>
                <w:szCs w:val="28"/>
              </w:rPr>
              <w:t xml:space="preserve"> </w:t>
            </w:r>
            <w:r w:rsidRPr="00ED3A46">
              <w:rPr>
                <w:rFonts w:ascii="Times New Roman" w:hAnsi="Times New Roman" w:cs="Times New Roman"/>
                <w:sz w:val="28"/>
                <w:szCs w:val="28"/>
              </w:rPr>
              <w:t>переключатель</w:t>
            </w:r>
            <w:proofErr w:type="gramEnd"/>
            <w:r w:rsidRPr="00ED3A46">
              <w:rPr>
                <w:rFonts w:ascii="Times New Roman" w:hAnsi="Times New Roman" w:cs="Times New Roman"/>
                <w:sz w:val="28"/>
                <w:szCs w:val="28"/>
              </w:rPr>
              <w:t xml:space="preserve"> и машина запустится автоматически следующим образом: вакуумный насос начнет работать и всасывать воздух из вакуумной камеры, после создания вакуума насос отключается и начинается нагрев для осуществления </w:t>
            </w:r>
            <w:proofErr w:type="spellStart"/>
            <w:r w:rsidRPr="00ED3A46">
              <w:rPr>
                <w:rFonts w:ascii="Times New Roman" w:hAnsi="Times New Roman" w:cs="Times New Roman"/>
                <w:sz w:val="28"/>
                <w:szCs w:val="28"/>
              </w:rPr>
              <w:t>термосварки</w:t>
            </w:r>
            <w:proofErr w:type="spellEnd"/>
            <w:r w:rsidRPr="00ED3A46">
              <w:rPr>
                <w:rFonts w:ascii="Times New Roman" w:hAnsi="Times New Roman" w:cs="Times New Roman"/>
                <w:sz w:val="28"/>
                <w:szCs w:val="28"/>
              </w:rPr>
              <w:t xml:space="preserve">. После сварки происходит охлаждение, по окончании охлаждения в камеру подается автоматически </w:t>
            </w:r>
            <w:proofErr w:type="gramStart"/>
            <w:r w:rsidRPr="00ED3A46">
              <w:rPr>
                <w:rFonts w:ascii="Times New Roman" w:hAnsi="Times New Roman" w:cs="Times New Roman"/>
                <w:sz w:val="28"/>
                <w:szCs w:val="28"/>
              </w:rPr>
              <w:t>воздух</w:t>
            </w:r>
            <w:proofErr w:type="gramEnd"/>
            <w:r w:rsidRPr="00ED3A46">
              <w:rPr>
                <w:rFonts w:ascii="Times New Roman" w:hAnsi="Times New Roman" w:cs="Times New Roman"/>
                <w:sz w:val="28"/>
                <w:szCs w:val="28"/>
              </w:rPr>
              <w:t xml:space="preserve"> и крышка открывается. Цикл завершился.</w:t>
            </w:r>
          </w:p>
        </w:tc>
      </w:tr>
      <w:tr w:rsidR="00ED3A46" w:rsidRPr="00ED3A46" w14:paraId="2F47A7BC"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427EEFD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Холодильный шкаф</w:t>
            </w:r>
          </w:p>
        </w:tc>
        <w:tc>
          <w:tcPr>
            <w:tcW w:w="6879" w:type="dxa"/>
            <w:tcBorders>
              <w:top w:val="single" w:sz="4" w:space="0" w:color="auto"/>
              <w:left w:val="single" w:sz="4" w:space="0" w:color="auto"/>
              <w:bottom w:val="single" w:sz="4" w:space="0" w:color="auto"/>
              <w:right w:val="single" w:sz="4" w:space="0" w:color="auto"/>
            </w:tcBorders>
          </w:tcPr>
          <w:p w14:paraId="1AC47A8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Эксплуатация холодильного оборудования: </w:t>
            </w:r>
          </w:p>
          <w:p w14:paraId="7E9C677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загрузку холодильной камеры осуществлять при достижения в ней температуры, необходимой для хранения сырья и продуктов;</w:t>
            </w:r>
          </w:p>
          <w:p w14:paraId="513996A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количество загружаемых продуктов не должно превышать норму, на которую рассчитана холодильная камера;</w:t>
            </w:r>
          </w:p>
          <w:p w14:paraId="2955192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двери холодильного оборудования открывать на короткое время и как можно реже;</w:t>
            </w:r>
          </w:p>
          <w:p w14:paraId="40B1AAA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при обнаружении утечки хладогента холодильное оборудование немедленно отключить, помещение – проветрить;</w:t>
            </w:r>
          </w:p>
          <w:p w14:paraId="7AECB43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Не допускается:</w:t>
            </w:r>
          </w:p>
          <w:p w14:paraId="65C9886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складировать возле холодильного агрегата продукты, тару и другие посторонние предметы;</w:t>
            </w:r>
          </w:p>
          <w:p w14:paraId="7F81BD4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самовольно передвигать холодильный агрегат.</w:t>
            </w:r>
          </w:p>
        </w:tc>
      </w:tr>
      <w:tr w:rsidR="00ED3A46" w:rsidRPr="00ED3A46" w14:paraId="3D1CE9A9"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6AFAA7D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Морозильный шкаф</w:t>
            </w:r>
          </w:p>
        </w:tc>
        <w:tc>
          <w:tcPr>
            <w:tcW w:w="6879" w:type="dxa"/>
            <w:tcBorders>
              <w:top w:val="single" w:sz="4" w:space="0" w:color="auto"/>
              <w:left w:val="single" w:sz="4" w:space="0" w:color="auto"/>
              <w:bottom w:val="single" w:sz="4" w:space="0" w:color="auto"/>
              <w:right w:val="single" w:sz="4" w:space="0" w:color="auto"/>
            </w:tcBorders>
          </w:tcPr>
          <w:p w14:paraId="2D05ED6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Эксплуатация холодильного оборудования: </w:t>
            </w:r>
          </w:p>
          <w:p w14:paraId="57722E1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загрузку холодильной камеры осуществлять при достижения в ней температуры, необходимой для хранения сырья и продуктов;</w:t>
            </w:r>
          </w:p>
          <w:p w14:paraId="525DEFE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количество загружаемых продуктов не должно превышать норму, на которую рассчитана холодильная камера;</w:t>
            </w:r>
          </w:p>
          <w:p w14:paraId="78C8834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двери холодильного оборудования открывать на короткое время и как можно реже;</w:t>
            </w:r>
          </w:p>
          <w:p w14:paraId="3F61DE6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при обнаружении утечки хладогента холодильное оборудование немедленно отключить, помещение – проветрить;</w:t>
            </w:r>
          </w:p>
          <w:p w14:paraId="289E604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Не допускается:</w:t>
            </w:r>
          </w:p>
          <w:p w14:paraId="5EDF45A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 складировать возле холодильного агрегата продукты, тару и другие посторонние предметы;</w:t>
            </w:r>
          </w:p>
          <w:p w14:paraId="367EE4D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самовольно передвигать холодильный агрегат.</w:t>
            </w:r>
          </w:p>
        </w:tc>
      </w:tr>
      <w:tr w:rsidR="00ED3A46" w:rsidRPr="00ED3A46" w14:paraId="4710CBDC"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193CDA0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Формовочный аппарат</w:t>
            </w:r>
          </w:p>
        </w:tc>
        <w:tc>
          <w:tcPr>
            <w:tcW w:w="6879" w:type="dxa"/>
            <w:tcBorders>
              <w:top w:val="single" w:sz="4" w:space="0" w:color="auto"/>
              <w:left w:val="single" w:sz="4" w:space="0" w:color="auto"/>
              <w:bottom w:val="single" w:sz="4" w:space="0" w:color="auto"/>
              <w:right w:val="single" w:sz="4" w:space="0" w:color="auto"/>
            </w:tcBorders>
          </w:tcPr>
          <w:p w14:paraId="4E850C0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При эксплуатации формовочного аппарата убедитесь, что кнопка «пуск» активна (закрыты все крышки устройства). Заполняйте приемный бункер не более, чем на 2/3 объема. С помощью регулирующего устройства установите вес и размер изделия согласно заданию. После выключения устройства дождитесь полной остановки вращающихся частей.</w:t>
            </w:r>
          </w:p>
          <w:p w14:paraId="612AEE9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Запрещается загружать компоненты в бункер больше нормы, указанную в инструкции по эксплуатации.</w:t>
            </w:r>
          </w:p>
        </w:tc>
      </w:tr>
      <w:tr w:rsidR="00ED3A46" w:rsidRPr="00ED3A46" w14:paraId="4678066B"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1703BD0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Автоматическая термодымовая камера</w:t>
            </w:r>
          </w:p>
        </w:tc>
        <w:tc>
          <w:tcPr>
            <w:tcW w:w="6879" w:type="dxa"/>
            <w:tcBorders>
              <w:top w:val="single" w:sz="4" w:space="0" w:color="auto"/>
              <w:left w:val="single" w:sz="4" w:space="0" w:color="auto"/>
              <w:bottom w:val="single" w:sz="4" w:space="0" w:color="auto"/>
              <w:right w:val="single" w:sz="4" w:space="0" w:color="auto"/>
            </w:tcBorders>
          </w:tcPr>
          <w:p w14:paraId="0576E84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При работе следует:</w:t>
            </w:r>
          </w:p>
          <w:p w14:paraId="3DBA54A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пуск оборудования производить сухими руками в полном соответствии с инструкцией по эксплуатации;</w:t>
            </w:r>
          </w:p>
          <w:p w14:paraId="304F12A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следить за чистотой пола в термокамерах, за исправностью напольных решеток, не допускать образования сколов и загрязнений;</w:t>
            </w:r>
          </w:p>
          <w:p w14:paraId="648AF45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следить за герметичностью дымопроводов;</w:t>
            </w:r>
          </w:p>
          <w:p w14:paraId="41CCBAD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не оставлять работающее оборудование без присмотра и не допускать посторонних на свое рабочее место;</w:t>
            </w:r>
          </w:p>
          <w:p w14:paraId="6628D95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следить за показаниями </w:t>
            </w:r>
            <w:proofErr w:type="spellStart"/>
            <w:r w:rsidRPr="00ED3A46">
              <w:rPr>
                <w:rFonts w:ascii="Times New Roman" w:hAnsi="Times New Roman" w:cs="Times New Roman"/>
                <w:sz w:val="28"/>
                <w:szCs w:val="28"/>
              </w:rPr>
              <w:t>контрольно</w:t>
            </w:r>
            <w:proofErr w:type="spellEnd"/>
            <w:r w:rsidRPr="00ED3A46">
              <w:rPr>
                <w:rFonts w:ascii="Times New Roman" w:hAnsi="Times New Roman" w:cs="Times New Roman"/>
                <w:sz w:val="28"/>
                <w:szCs w:val="28"/>
              </w:rPr>
              <w:t xml:space="preserve"> - измерительных приборов;</w:t>
            </w:r>
          </w:p>
          <w:p w14:paraId="4827D06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учитывать угрозу получения ожогов при контакте с элементами камеры или дверьми, во время работы с данными</w:t>
            </w:r>
          </w:p>
          <w:p w14:paraId="3A71DBE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блоками необходимо надевать теплоизолированные защитные перчатки. </w:t>
            </w:r>
          </w:p>
          <w:p w14:paraId="3D0EDFE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t>Дымогенераторы</w:t>
            </w:r>
            <w:proofErr w:type="spellEnd"/>
            <w:r w:rsidRPr="00ED3A46">
              <w:rPr>
                <w:rFonts w:ascii="Times New Roman" w:hAnsi="Times New Roman" w:cs="Times New Roman"/>
                <w:sz w:val="28"/>
                <w:szCs w:val="28"/>
              </w:rPr>
              <w:t>:</w:t>
            </w:r>
          </w:p>
          <w:p w14:paraId="7EB05B5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при ручной загрузке </w:t>
            </w:r>
            <w:proofErr w:type="spellStart"/>
            <w:r w:rsidRPr="00ED3A46">
              <w:rPr>
                <w:rFonts w:ascii="Times New Roman" w:hAnsi="Times New Roman" w:cs="Times New Roman"/>
                <w:sz w:val="28"/>
                <w:szCs w:val="28"/>
              </w:rPr>
              <w:t>дымогенераторов</w:t>
            </w:r>
            <w:proofErr w:type="spellEnd"/>
            <w:r w:rsidRPr="00ED3A46">
              <w:rPr>
                <w:rFonts w:ascii="Times New Roman" w:hAnsi="Times New Roman" w:cs="Times New Roman"/>
                <w:sz w:val="28"/>
                <w:szCs w:val="28"/>
              </w:rPr>
              <w:t xml:space="preserve"> остерегаться ожогов, стоять сбоку от аппарата, загрузку опилок производить специальными приспособлениями (совком, лопатой);</w:t>
            </w:r>
          </w:p>
          <w:p w14:paraId="4EADCC5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опилки на сгорание подавать постепенно, во избежание </w:t>
            </w:r>
            <w:proofErr w:type="spellStart"/>
            <w:r w:rsidRPr="00ED3A46">
              <w:rPr>
                <w:rFonts w:ascii="Times New Roman" w:hAnsi="Times New Roman" w:cs="Times New Roman"/>
                <w:sz w:val="28"/>
                <w:szCs w:val="28"/>
              </w:rPr>
              <w:t>спрессования</w:t>
            </w:r>
            <w:proofErr w:type="spellEnd"/>
            <w:r w:rsidRPr="00ED3A46">
              <w:rPr>
                <w:rFonts w:ascii="Times New Roman" w:hAnsi="Times New Roman" w:cs="Times New Roman"/>
                <w:sz w:val="28"/>
                <w:szCs w:val="28"/>
              </w:rPr>
              <w:t xml:space="preserve"> пользоваться </w:t>
            </w:r>
            <w:proofErr w:type="spellStart"/>
            <w:r w:rsidRPr="00ED3A46">
              <w:rPr>
                <w:rFonts w:ascii="Times New Roman" w:hAnsi="Times New Roman" w:cs="Times New Roman"/>
                <w:sz w:val="28"/>
                <w:szCs w:val="28"/>
              </w:rPr>
              <w:t>ворошителем</w:t>
            </w:r>
            <w:proofErr w:type="spellEnd"/>
            <w:r w:rsidRPr="00ED3A46">
              <w:rPr>
                <w:rFonts w:ascii="Times New Roman" w:hAnsi="Times New Roman" w:cs="Times New Roman"/>
                <w:sz w:val="28"/>
                <w:szCs w:val="28"/>
              </w:rPr>
              <w:t>;</w:t>
            </w:r>
          </w:p>
          <w:p w14:paraId="7C84D91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наполнить воронку </w:t>
            </w:r>
            <w:proofErr w:type="spellStart"/>
            <w:r w:rsidRPr="00ED3A46">
              <w:rPr>
                <w:rFonts w:ascii="Times New Roman" w:hAnsi="Times New Roman" w:cs="Times New Roman"/>
                <w:sz w:val="28"/>
                <w:szCs w:val="28"/>
              </w:rPr>
              <w:t>дымогенератора</w:t>
            </w:r>
            <w:proofErr w:type="spellEnd"/>
            <w:r w:rsidRPr="00ED3A46">
              <w:rPr>
                <w:rFonts w:ascii="Times New Roman" w:hAnsi="Times New Roman" w:cs="Times New Roman"/>
                <w:sz w:val="28"/>
                <w:szCs w:val="28"/>
              </w:rPr>
              <w:t xml:space="preserve"> на ½ высоты древесной щепой, включить </w:t>
            </w:r>
            <w:proofErr w:type="spellStart"/>
            <w:r w:rsidRPr="00ED3A46">
              <w:rPr>
                <w:rFonts w:ascii="Times New Roman" w:hAnsi="Times New Roman" w:cs="Times New Roman"/>
                <w:sz w:val="28"/>
                <w:szCs w:val="28"/>
              </w:rPr>
              <w:t>ворошитель</w:t>
            </w:r>
            <w:proofErr w:type="spellEnd"/>
            <w:r w:rsidRPr="00ED3A46">
              <w:rPr>
                <w:rFonts w:ascii="Times New Roman" w:hAnsi="Times New Roman" w:cs="Times New Roman"/>
                <w:sz w:val="28"/>
                <w:szCs w:val="28"/>
              </w:rPr>
              <w:t xml:space="preserve"> на 1-2 минуты, чтобы щепа попала в камеру горения, открыть кран подачи холодной воды к водяной завесе, поджечь опилки в камере горения</w:t>
            </w:r>
          </w:p>
          <w:p w14:paraId="0F88CC4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по мере накопления золы в зольном отсеке освобождать его, ссыпать золу только в специальные ёмкости, заливая водой во избежание загорания.</w:t>
            </w:r>
          </w:p>
          <w:p w14:paraId="0E127F8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Термокамеры:</w:t>
            </w:r>
          </w:p>
          <w:p w14:paraId="76B2A0C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использовать только исправные рамы и палки;</w:t>
            </w:r>
          </w:p>
          <w:p w14:paraId="3DCDCFA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после загрузки рам в камеры закрыть дверь с помощью затвора;</w:t>
            </w:r>
          </w:p>
          <w:p w14:paraId="1BA2F9E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не оставлять рамы в проходах;</w:t>
            </w:r>
          </w:p>
          <w:p w14:paraId="565AD9E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загрузку, выгрузку и перемещение рам производить в рукавицах;</w:t>
            </w:r>
          </w:p>
          <w:p w14:paraId="766666D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не производить разгрузку камер без предварительного ее проветривания;</w:t>
            </w:r>
          </w:p>
          <w:p w14:paraId="5183D32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перед выгрузкой перекрыть паровой вентиль и повесить на нем плакат «Не включать. Работают люди!»;</w:t>
            </w:r>
          </w:p>
          <w:p w14:paraId="4947FD4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во избежание ожогов не касаться дверей камеры.</w:t>
            </w:r>
          </w:p>
          <w:p w14:paraId="69CD11B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Во время работы запрещается:</w:t>
            </w:r>
          </w:p>
          <w:p w14:paraId="7B2C9F4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производить на работающем оборудовании чистку, смазку, регулирование и устранение неполадок в работе;</w:t>
            </w:r>
          </w:p>
          <w:p w14:paraId="79E7107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направлять струю воды на электроприборы;</w:t>
            </w:r>
          </w:p>
          <w:p w14:paraId="306F0BA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брать мокрыми руками электрические кабели, розетки и</w:t>
            </w:r>
          </w:p>
          <w:p w14:paraId="2F1FEE7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клеммные коробки.</w:t>
            </w:r>
          </w:p>
          <w:p w14:paraId="770B7C4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Перед загрузкой камеры, после окончания технологического процесса, необходимо убедиться, что все электрические узлы выключены, вентилятор не работает. </w:t>
            </w:r>
          </w:p>
          <w:p w14:paraId="0EAAB89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ручная загрузка, разгрузка и очистка коптильных камер, а также их ремонт должны производиться после полного удаления из них дыма и снижения температуры внутри камер до 30°С.</w:t>
            </w:r>
          </w:p>
        </w:tc>
      </w:tr>
      <w:tr w:rsidR="00ED3A46" w:rsidRPr="00ED3A46" w14:paraId="2EB99E64"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059B0BF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Фаршемешалка</w:t>
            </w:r>
          </w:p>
        </w:tc>
        <w:tc>
          <w:tcPr>
            <w:tcW w:w="6879" w:type="dxa"/>
            <w:tcBorders>
              <w:top w:val="single" w:sz="4" w:space="0" w:color="auto"/>
              <w:left w:val="single" w:sz="4" w:space="0" w:color="auto"/>
              <w:bottom w:val="single" w:sz="4" w:space="0" w:color="auto"/>
              <w:right w:val="single" w:sz="4" w:space="0" w:color="auto"/>
            </w:tcBorders>
          </w:tcPr>
          <w:p w14:paraId="2827CFF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Избегайте контакта с движущимися деталями. Для предотвращения травм при его использовании не допускайте открытия защитных крышек и кожухов.</w:t>
            </w:r>
          </w:p>
          <w:p w14:paraId="1A60FAA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снимать и устанавливать сменные части оборудования осторожно, без больших усилий и рывков;</w:t>
            </w:r>
          </w:p>
          <w:p w14:paraId="157D026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проверить надежность крепления защитного кожуха;</w:t>
            </w:r>
          </w:p>
          <w:p w14:paraId="77D12D0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не открывать защитный кожух до полной остановки оборудования.</w:t>
            </w:r>
          </w:p>
        </w:tc>
      </w:tr>
      <w:tr w:rsidR="00ED3A46" w:rsidRPr="00ED3A46" w14:paraId="372FC7E9"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21FE405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Машина закаточная (жестяная банка)</w:t>
            </w:r>
          </w:p>
          <w:p w14:paraId="31F8080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
        </w:tc>
        <w:tc>
          <w:tcPr>
            <w:tcW w:w="6879" w:type="dxa"/>
            <w:tcBorders>
              <w:top w:val="single" w:sz="4" w:space="0" w:color="auto"/>
              <w:left w:val="single" w:sz="4" w:space="0" w:color="auto"/>
              <w:bottom w:val="single" w:sz="4" w:space="0" w:color="auto"/>
              <w:right w:val="single" w:sz="4" w:space="0" w:color="auto"/>
            </w:tcBorders>
          </w:tcPr>
          <w:p w14:paraId="1359B38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При работе следует:</w:t>
            </w:r>
          </w:p>
          <w:p w14:paraId="73488BC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убедиться в отсутствии людей в пределах рабочей зоны, чтобы оградить от опасности, как себя, так и других людей;</w:t>
            </w:r>
          </w:p>
          <w:p w14:paraId="4127D77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включение оборудования производить только сухими руками;</w:t>
            </w:r>
          </w:p>
          <w:p w14:paraId="3081DFA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 установочные пальцы неточно устанавливают банку на нижний патрон, при подъеме под верхний патрон она, ударяясь о ролики, мнется, мнется и последующая банка, — необходимо немедленно остановить машину,</w:t>
            </w:r>
          </w:p>
          <w:p w14:paraId="016DC0F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открыть люк и вытащить мятые банки;</w:t>
            </w:r>
          </w:p>
          <w:p w14:paraId="6A909F8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не оставлять клинчер и решетку без присмотра, при уходе по каким-либо причинам машину следует остановить.</w:t>
            </w:r>
          </w:p>
          <w:p w14:paraId="4944785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Во время работы запрещается:</w:t>
            </w:r>
          </w:p>
          <w:p w14:paraId="62C9DB2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производить какие-либо ремонтные или регулировочные работы без остановки машины;</w:t>
            </w:r>
          </w:p>
          <w:p w14:paraId="74E850E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вытаскивать на ходу мятые крышки из машины, так как толкатель может тяжело поранить руку, рука может попасть между мятой банкой</w:t>
            </w:r>
          </w:p>
          <w:p w14:paraId="0F75D9C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и шнеком.</w:t>
            </w:r>
          </w:p>
        </w:tc>
      </w:tr>
      <w:tr w:rsidR="00ED3A46" w:rsidRPr="00ED3A46" w14:paraId="331CC74C"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3F1506B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Оборудование для стерилизации (мини автоклав)</w:t>
            </w:r>
          </w:p>
        </w:tc>
        <w:tc>
          <w:tcPr>
            <w:tcW w:w="6879" w:type="dxa"/>
            <w:tcBorders>
              <w:top w:val="single" w:sz="4" w:space="0" w:color="auto"/>
              <w:left w:val="single" w:sz="4" w:space="0" w:color="auto"/>
              <w:bottom w:val="single" w:sz="4" w:space="0" w:color="auto"/>
              <w:right w:val="single" w:sz="4" w:space="0" w:color="auto"/>
            </w:tcBorders>
          </w:tcPr>
          <w:p w14:paraId="24AF88D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При работе следует:</w:t>
            </w:r>
          </w:p>
          <w:p w14:paraId="7D21DC0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автоклав загружают, крышку герметически закрывают;</w:t>
            </w:r>
          </w:p>
          <w:p w14:paraId="1702C14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следить за показаниями манометра и </w:t>
            </w:r>
            <w:proofErr w:type="gramStart"/>
            <w:r w:rsidRPr="00ED3A46">
              <w:rPr>
                <w:rFonts w:ascii="Times New Roman" w:hAnsi="Times New Roman" w:cs="Times New Roman"/>
                <w:sz w:val="28"/>
                <w:szCs w:val="28"/>
              </w:rPr>
              <w:t>мановакуумметра</w:t>
            </w:r>
            <w:proofErr w:type="gramEnd"/>
            <w:r w:rsidRPr="00ED3A46">
              <w:rPr>
                <w:rFonts w:ascii="Times New Roman" w:hAnsi="Times New Roman" w:cs="Times New Roman"/>
                <w:sz w:val="28"/>
                <w:szCs w:val="28"/>
              </w:rPr>
              <w:t xml:space="preserve"> и если стрелка заходит за красную черту, необходимо отключить стерилизатор;</w:t>
            </w:r>
          </w:p>
          <w:p w14:paraId="5FBE68D5"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по окончании работы протереть внутреннюю поверхность, оставить крышку приоткрытой;</w:t>
            </w:r>
          </w:p>
          <w:p w14:paraId="26C8A69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вести постоянное наблюдение за давлением воздуха в ресивере, в первичной и вторичной цепях терморегулятора, не допуская больших колебаний;</w:t>
            </w:r>
          </w:p>
          <w:p w14:paraId="7AACE32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держать под постоянным контролем температуру в автоклаве путем сравнения показаний термограммы и контрольного термометра;</w:t>
            </w:r>
          </w:p>
          <w:p w14:paraId="5593FEC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процесс стерилизации с охлаждением считается за конченным, если температура отходящей воды будет не выше 40°С, только после этого можно открыть крышку автоклава, но предварительно необходимо проверить плотность закрытия парового вентиля, а канализационный вентиль открыть полностью;</w:t>
            </w:r>
          </w:p>
          <w:p w14:paraId="29A1F26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отвертывать барашки при открывании крышки автоклава следует осторожно;</w:t>
            </w:r>
          </w:p>
          <w:p w14:paraId="44DE538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при опускании груженой корзины в автоклав можно направлять ее, поддерживая рукой за центр, но не за нижний борт;</w:t>
            </w:r>
          </w:p>
          <w:p w14:paraId="20366B2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если тельфер не работает, рабочий крюк должен быть поднят на достаточную высоту, чтобы не мешал работать.</w:t>
            </w:r>
          </w:p>
          <w:p w14:paraId="62B8C71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lastRenderedPageBreak/>
              <w:t>Во время работы запрещается:</w:t>
            </w:r>
          </w:p>
          <w:p w14:paraId="65BA07E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оставлять стерилизатор без присмотра в рабочем состоянии;</w:t>
            </w:r>
          </w:p>
          <w:p w14:paraId="2CCF221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эксплуатировать стерилизатор без присмотра в рабочем состоянии;</w:t>
            </w:r>
          </w:p>
          <w:p w14:paraId="215C4E3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эксплуатировать стерилизатор при неисправном или неотрегулированном предохранительном клапане;</w:t>
            </w:r>
          </w:p>
          <w:p w14:paraId="6D303BE3"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эксплуатировать стерилизатор при неисправных манометрах;</w:t>
            </w:r>
          </w:p>
          <w:p w14:paraId="6E7652FF"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открывать крышку при наличии давления в автоклаве;</w:t>
            </w:r>
          </w:p>
          <w:p w14:paraId="4C5AF14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доливать воду в стерилизатор при наличии давления в стерилизаторе;</w:t>
            </w:r>
          </w:p>
          <w:p w14:paraId="57E624C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эксплуатировать стерилизатор без заземления.</w:t>
            </w:r>
          </w:p>
        </w:tc>
      </w:tr>
      <w:tr w:rsidR="00ED3A46" w:rsidRPr="00ED3A46" w14:paraId="0F4FAA9E"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1CA1F00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lastRenderedPageBreak/>
              <w:t>Пароконвектомат</w:t>
            </w:r>
            <w:proofErr w:type="spellEnd"/>
          </w:p>
        </w:tc>
        <w:tc>
          <w:tcPr>
            <w:tcW w:w="6879" w:type="dxa"/>
            <w:tcBorders>
              <w:top w:val="single" w:sz="4" w:space="0" w:color="auto"/>
              <w:left w:val="single" w:sz="4" w:space="0" w:color="auto"/>
              <w:bottom w:val="single" w:sz="4" w:space="0" w:color="auto"/>
              <w:right w:val="single" w:sz="4" w:space="0" w:color="auto"/>
            </w:tcBorders>
          </w:tcPr>
          <w:p w14:paraId="0B81D83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При открытии дверцы соблюдать осторожность: сначала слегка приоткройте дверцу, выпустите пар или горячий воздух из камеры, после откройте дверцу полностью. Следует помнить, что температура стекла дверцы может достигать более 80 град С. Соблюдайте осторожность. Во избежание разбития стекла выемку </w:t>
            </w:r>
            <w:proofErr w:type="spellStart"/>
            <w:r w:rsidRPr="00ED3A46">
              <w:rPr>
                <w:rFonts w:ascii="Times New Roman" w:hAnsi="Times New Roman" w:cs="Times New Roman"/>
                <w:sz w:val="28"/>
                <w:szCs w:val="28"/>
              </w:rPr>
              <w:t>гатроемкостей</w:t>
            </w:r>
            <w:proofErr w:type="spellEnd"/>
            <w:r w:rsidRPr="00ED3A46">
              <w:rPr>
                <w:rFonts w:ascii="Times New Roman" w:hAnsi="Times New Roman" w:cs="Times New Roman"/>
                <w:sz w:val="28"/>
                <w:szCs w:val="28"/>
              </w:rPr>
              <w:t xml:space="preserve"> производить при зафиксированной дверце.</w:t>
            </w:r>
          </w:p>
        </w:tc>
      </w:tr>
      <w:tr w:rsidR="00ED3A46" w:rsidRPr="00ED3A46" w14:paraId="0C4FBE98"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7E512891"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Мясорубка электрическая</w:t>
            </w:r>
          </w:p>
        </w:tc>
        <w:tc>
          <w:tcPr>
            <w:tcW w:w="6879" w:type="dxa"/>
            <w:tcBorders>
              <w:top w:val="single" w:sz="4" w:space="0" w:color="auto"/>
              <w:left w:val="single" w:sz="4" w:space="0" w:color="auto"/>
              <w:bottom w:val="single" w:sz="4" w:space="0" w:color="auto"/>
              <w:right w:val="single" w:sz="4" w:space="0" w:color="auto"/>
            </w:tcBorders>
          </w:tcPr>
          <w:p w14:paraId="0A8E333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Не касайтесь вращающихся частей прибора! Дождитесь пока вращение полностью прекратиться. Не опускайте посторонние предметы в отверстие для подачи продуктов. Не проталкивайте продукты в загрузочное отверстие руками или посторонними предметами во избежание травм или поломки прибора. Используйте для этого толкатель, входящий в комплект. Перед очисткой прибора убедитесь, что он отключен от электросети.</w:t>
            </w:r>
          </w:p>
        </w:tc>
      </w:tr>
      <w:tr w:rsidR="00ED3A46" w:rsidRPr="00ED3A46" w14:paraId="5C49C0FA"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461F4C1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Чешуйчатый </w:t>
            </w:r>
            <w:proofErr w:type="spellStart"/>
            <w:r w:rsidRPr="00ED3A46">
              <w:rPr>
                <w:rFonts w:ascii="Times New Roman" w:hAnsi="Times New Roman" w:cs="Times New Roman"/>
                <w:sz w:val="28"/>
                <w:szCs w:val="28"/>
              </w:rPr>
              <w:t>льдогенератор</w:t>
            </w:r>
            <w:proofErr w:type="spellEnd"/>
          </w:p>
        </w:tc>
        <w:tc>
          <w:tcPr>
            <w:tcW w:w="6879" w:type="dxa"/>
            <w:tcBorders>
              <w:top w:val="single" w:sz="4" w:space="0" w:color="auto"/>
              <w:left w:val="single" w:sz="4" w:space="0" w:color="auto"/>
              <w:bottom w:val="single" w:sz="4" w:space="0" w:color="auto"/>
              <w:right w:val="single" w:sz="4" w:space="0" w:color="auto"/>
            </w:tcBorders>
          </w:tcPr>
          <w:p w14:paraId="39B7D3E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Включать </w:t>
            </w:r>
            <w:proofErr w:type="spellStart"/>
            <w:r w:rsidRPr="00ED3A46">
              <w:rPr>
                <w:rFonts w:ascii="Times New Roman" w:hAnsi="Times New Roman" w:cs="Times New Roman"/>
                <w:sz w:val="28"/>
                <w:szCs w:val="28"/>
              </w:rPr>
              <w:t>льдогенератор</w:t>
            </w:r>
            <w:proofErr w:type="spellEnd"/>
            <w:r w:rsidRPr="00ED3A46">
              <w:rPr>
                <w:rFonts w:ascii="Times New Roman" w:hAnsi="Times New Roman" w:cs="Times New Roman"/>
                <w:sz w:val="28"/>
                <w:szCs w:val="28"/>
              </w:rPr>
              <w:t xml:space="preserve"> только при обеспечении бесперебойной подачи воды. Следить за наполнением бункера для льда, не допускать его переполнения.</w:t>
            </w:r>
          </w:p>
        </w:tc>
      </w:tr>
      <w:tr w:rsidR="00ED3A46" w:rsidRPr="00ED3A46" w14:paraId="5AE3DAF4"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147D122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Аппарат шоковой заморозки</w:t>
            </w:r>
          </w:p>
        </w:tc>
        <w:tc>
          <w:tcPr>
            <w:tcW w:w="6879" w:type="dxa"/>
            <w:tcBorders>
              <w:top w:val="single" w:sz="4" w:space="0" w:color="auto"/>
              <w:left w:val="single" w:sz="4" w:space="0" w:color="auto"/>
              <w:bottom w:val="single" w:sz="4" w:space="0" w:color="auto"/>
              <w:right w:val="single" w:sz="4" w:space="0" w:color="auto"/>
            </w:tcBorders>
          </w:tcPr>
          <w:p w14:paraId="1D2E727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Расставляйте продукты внутри таким образом, чтобы не ограничивать циркуляцию воздуха, не размещайте на полках бумагу, картон, доски и прочие предметы, препятствующие движению воздуха. По возможности избегайте излишне частого или слишком длительного отрывания двери.</w:t>
            </w:r>
          </w:p>
          <w:p w14:paraId="19EAAC6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Цикл шокового охлаждения/замораживания – с момента начала цикла и до его окончания не отрывать дверь. Не кладите продукты друг на друга. Используйте емкости из нержавеющей стали. </w:t>
            </w:r>
          </w:p>
        </w:tc>
      </w:tr>
      <w:tr w:rsidR="00ED3A46" w:rsidRPr="00ED3A46" w14:paraId="4B5C2E03"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7253BB0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lastRenderedPageBreak/>
              <w:t>Шкуросъемная</w:t>
            </w:r>
            <w:proofErr w:type="spellEnd"/>
            <w:r w:rsidRPr="00ED3A46">
              <w:rPr>
                <w:rFonts w:ascii="Times New Roman" w:hAnsi="Times New Roman" w:cs="Times New Roman"/>
                <w:sz w:val="28"/>
                <w:szCs w:val="28"/>
              </w:rPr>
              <w:t xml:space="preserve"> машина</w:t>
            </w:r>
          </w:p>
        </w:tc>
        <w:tc>
          <w:tcPr>
            <w:tcW w:w="6879" w:type="dxa"/>
            <w:tcBorders>
              <w:top w:val="single" w:sz="4" w:space="0" w:color="auto"/>
              <w:left w:val="single" w:sz="4" w:space="0" w:color="auto"/>
              <w:bottom w:val="single" w:sz="4" w:space="0" w:color="auto"/>
              <w:right w:val="single" w:sz="4" w:space="0" w:color="auto"/>
            </w:tcBorders>
          </w:tcPr>
          <w:p w14:paraId="113BB798"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 процессе эксплуатации:</w:t>
            </w:r>
          </w:p>
          <w:p w14:paraId="3AFEFBF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поправлять руками уложенную рыбу вблизи режущих органов машины;</w:t>
            </w:r>
          </w:p>
          <w:p w14:paraId="6315F479"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вынимать рыбу из-под ножей во время работы машины;</w:t>
            </w:r>
          </w:p>
          <w:p w14:paraId="5C509E72"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 чистку и регулировку зазора валков </w:t>
            </w:r>
            <w:proofErr w:type="spellStart"/>
            <w:r w:rsidRPr="00ED3A46">
              <w:rPr>
                <w:rFonts w:ascii="Times New Roman" w:hAnsi="Times New Roman" w:cs="Times New Roman"/>
                <w:sz w:val="28"/>
                <w:szCs w:val="28"/>
              </w:rPr>
              <w:t>шкуросъемной</w:t>
            </w:r>
            <w:proofErr w:type="spellEnd"/>
            <w:r w:rsidRPr="00ED3A46">
              <w:rPr>
                <w:rFonts w:ascii="Times New Roman" w:hAnsi="Times New Roman" w:cs="Times New Roman"/>
                <w:sz w:val="28"/>
                <w:szCs w:val="28"/>
              </w:rPr>
              <w:t xml:space="preserve"> машины допускается производить при полностью остановленной машине, отключенной от источника электропитания;</w:t>
            </w:r>
          </w:p>
          <w:p w14:paraId="1BDB691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самостоятельно производить регулировку машины и заточку ножевых дисков.</w:t>
            </w:r>
          </w:p>
        </w:tc>
      </w:tr>
      <w:tr w:rsidR="00ED3A46" w:rsidRPr="00ED3A46" w14:paraId="1F0EE064"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2A5E16F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t>Чешуесъемная</w:t>
            </w:r>
            <w:proofErr w:type="spellEnd"/>
            <w:r w:rsidRPr="00ED3A46">
              <w:rPr>
                <w:rFonts w:ascii="Times New Roman" w:hAnsi="Times New Roman" w:cs="Times New Roman"/>
                <w:sz w:val="28"/>
                <w:szCs w:val="28"/>
              </w:rPr>
              <w:t xml:space="preserve"> машина</w:t>
            </w:r>
          </w:p>
        </w:tc>
        <w:tc>
          <w:tcPr>
            <w:tcW w:w="6879" w:type="dxa"/>
            <w:tcBorders>
              <w:top w:val="single" w:sz="4" w:space="0" w:color="auto"/>
              <w:left w:val="single" w:sz="4" w:space="0" w:color="auto"/>
              <w:bottom w:val="single" w:sz="4" w:space="0" w:color="auto"/>
              <w:right w:val="single" w:sz="4" w:space="0" w:color="auto"/>
            </w:tcBorders>
          </w:tcPr>
          <w:p w14:paraId="76A2B39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 процессе эксплуатации:</w:t>
            </w:r>
          </w:p>
          <w:p w14:paraId="5AD1008C"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xml:space="preserve">по одной рыбу укладывают головой вперед на подающий желоб, рыба подается в барабан, после снятия чешуи рыба подается из машины через отверстие для выхода готовой продукции. при постоянной подаче воды рыба остается влажной, а снятая чешуя смывается в поддон, расположенный под </w:t>
            </w:r>
            <w:proofErr w:type="spellStart"/>
            <w:r w:rsidRPr="00ED3A46">
              <w:rPr>
                <w:rFonts w:ascii="Times New Roman" w:hAnsi="Times New Roman" w:cs="Times New Roman"/>
                <w:sz w:val="28"/>
                <w:szCs w:val="28"/>
              </w:rPr>
              <w:t>чешуесъемным</w:t>
            </w:r>
            <w:proofErr w:type="spellEnd"/>
            <w:r w:rsidRPr="00ED3A46">
              <w:rPr>
                <w:rFonts w:ascii="Times New Roman" w:hAnsi="Times New Roman" w:cs="Times New Roman"/>
                <w:sz w:val="28"/>
                <w:szCs w:val="28"/>
              </w:rPr>
              <w:t xml:space="preserve"> механизмом.</w:t>
            </w:r>
          </w:p>
        </w:tc>
      </w:tr>
      <w:tr w:rsidR="00ED3A46" w:rsidRPr="00ED3A46" w14:paraId="66BB55D2"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18C31487"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Рыборазделочная машина</w:t>
            </w:r>
          </w:p>
        </w:tc>
        <w:tc>
          <w:tcPr>
            <w:tcW w:w="6879" w:type="dxa"/>
            <w:tcBorders>
              <w:top w:val="single" w:sz="4" w:space="0" w:color="auto"/>
              <w:left w:val="single" w:sz="4" w:space="0" w:color="auto"/>
              <w:bottom w:val="single" w:sz="4" w:space="0" w:color="auto"/>
              <w:right w:val="single" w:sz="4" w:space="0" w:color="auto"/>
            </w:tcBorders>
          </w:tcPr>
          <w:p w14:paraId="0EF73B5D"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 процессе эксплуатации:</w:t>
            </w:r>
          </w:p>
          <w:p w14:paraId="3DAD1AB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поправлять руками уложенную рыбу вблизи режущих органов машины;</w:t>
            </w:r>
          </w:p>
          <w:p w14:paraId="34E73766"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вынимать рыбу из-под ножей во время работы машины;</w:t>
            </w:r>
          </w:p>
          <w:p w14:paraId="2545182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самостоятельно производить регулировку машины и заточку ножевых дисков.</w:t>
            </w:r>
          </w:p>
        </w:tc>
      </w:tr>
      <w:tr w:rsidR="00ED3A46" w:rsidRPr="00ED3A46" w14:paraId="2EF701CA"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11507DB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proofErr w:type="spellStart"/>
            <w:r w:rsidRPr="00ED3A46">
              <w:rPr>
                <w:rFonts w:ascii="Times New Roman" w:hAnsi="Times New Roman" w:cs="Times New Roman"/>
                <w:sz w:val="28"/>
                <w:szCs w:val="28"/>
              </w:rPr>
              <w:t>Порционирующая</w:t>
            </w:r>
            <w:proofErr w:type="spellEnd"/>
            <w:r w:rsidRPr="00ED3A46">
              <w:rPr>
                <w:rFonts w:ascii="Times New Roman" w:hAnsi="Times New Roman" w:cs="Times New Roman"/>
                <w:sz w:val="28"/>
                <w:szCs w:val="28"/>
              </w:rPr>
              <w:t xml:space="preserve"> машина</w:t>
            </w:r>
          </w:p>
        </w:tc>
        <w:tc>
          <w:tcPr>
            <w:tcW w:w="6879" w:type="dxa"/>
            <w:tcBorders>
              <w:top w:val="single" w:sz="4" w:space="0" w:color="auto"/>
              <w:left w:val="single" w:sz="4" w:space="0" w:color="auto"/>
              <w:bottom w:val="single" w:sz="4" w:space="0" w:color="auto"/>
              <w:right w:val="single" w:sz="4" w:space="0" w:color="auto"/>
            </w:tcBorders>
          </w:tcPr>
          <w:p w14:paraId="57F3244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 процессе эксплуатации:</w:t>
            </w:r>
          </w:p>
          <w:p w14:paraId="25C29E7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поправлять руками уложенную рыбу вблизи режущих органов машины;</w:t>
            </w:r>
          </w:p>
          <w:p w14:paraId="3647093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вынимать рыбу из-под ножей во время работы машины;</w:t>
            </w:r>
          </w:p>
          <w:p w14:paraId="5E383FDE"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запрещается самостоятельно производить регулировку машины и заточку ножевых дисков.</w:t>
            </w:r>
          </w:p>
        </w:tc>
      </w:tr>
      <w:tr w:rsidR="00ED3A46" w:rsidRPr="00ED3A46" w14:paraId="416BBE12" w14:textId="77777777" w:rsidTr="00ED3A46">
        <w:trPr>
          <w:trHeight w:val="730"/>
        </w:trPr>
        <w:tc>
          <w:tcPr>
            <w:tcW w:w="2513" w:type="dxa"/>
            <w:tcBorders>
              <w:top w:val="single" w:sz="4" w:space="0" w:color="auto"/>
              <w:left w:val="single" w:sz="4" w:space="0" w:color="auto"/>
              <w:bottom w:val="single" w:sz="4" w:space="0" w:color="auto"/>
              <w:right w:val="single" w:sz="4" w:space="0" w:color="auto"/>
            </w:tcBorders>
          </w:tcPr>
          <w:p w14:paraId="550C6990"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Сепаратор для рыбы (получение фарша)</w:t>
            </w:r>
          </w:p>
        </w:tc>
        <w:tc>
          <w:tcPr>
            <w:tcW w:w="6879" w:type="dxa"/>
            <w:tcBorders>
              <w:top w:val="single" w:sz="4" w:space="0" w:color="auto"/>
              <w:left w:val="single" w:sz="4" w:space="0" w:color="auto"/>
              <w:bottom w:val="single" w:sz="4" w:space="0" w:color="auto"/>
              <w:right w:val="single" w:sz="4" w:space="0" w:color="auto"/>
            </w:tcBorders>
          </w:tcPr>
          <w:p w14:paraId="583AA894"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В процессе эксплуатации:</w:t>
            </w:r>
          </w:p>
          <w:p w14:paraId="5D622BD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снимать и устанавливать сменные части оборудования осторожно, без больших усилий и рывков;</w:t>
            </w:r>
          </w:p>
          <w:p w14:paraId="1A392E3A"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надежно закреплять сменные исполнительные механизмы, рабочие органы, инструмент;</w:t>
            </w:r>
          </w:p>
          <w:p w14:paraId="1EAF2D5B" w14:textId="77777777" w:rsidR="00ED3A46" w:rsidRPr="00ED3A46" w:rsidRDefault="00ED3A46" w:rsidP="00ED3A46">
            <w:pPr>
              <w:autoSpaceDE w:val="0"/>
              <w:autoSpaceDN w:val="0"/>
              <w:adjustRightInd w:val="0"/>
              <w:spacing w:after="0" w:line="240" w:lineRule="auto"/>
              <w:jc w:val="both"/>
              <w:rPr>
                <w:rFonts w:ascii="Times New Roman" w:hAnsi="Times New Roman" w:cs="Times New Roman"/>
                <w:sz w:val="28"/>
                <w:szCs w:val="28"/>
              </w:rPr>
            </w:pPr>
            <w:r w:rsidRPr="00ED3A46">
              <w:rPr>
                <w:rFonts w:ascii="Times New Roman" w:hAnsi="Times New Roman" w:cs="Times New Roman"/>
                <w:sz w:val="28"/>
                <w:szCs w:val="28"/>
              </w:rPr>
              <w:t>- тележка для фарша (при наличии) должна быть вдвинута в захват до упора, а запорный рычаг должен встать на место.</w:t>
            </w:r>
          </w:p>
        </w:tc>
      </w:tr>
    </w:tbl>
    <w:p w14:paraId="4557CC7E" w14:textId="491CFED5" w:rsidR="00ED3A46" w:rsidRDefault="00ED3A46" w:rsidP="00ED3A46">
      <w:pPr>
        <w:autoSpaceDE w:val="0"/>
        <w:autoSpaceDN w:val="0"/>
        <w:adjustRightInd w:val="0"/>
        <w:spacing w:after="0" w:line="360" w:lineRule="auto"/>
        <w:jc w:val="both"/>
        <w:rPr>
          <w:rFonts w:ascii="Times New Roman" w:hAnsi="Times New Roman" w:cs="Times New Roman"/>
          <w:sz w:val="28"/>
          <w:szCs w:val="28"/>
        </w:rPr>
      </w:pPr>
    </w:p>
    <w:p w14:paraId="6F22A90F" w14:textId="77777777" w:rsidR="008A36CD" w:rsidRPr="008A36CD" w:rsidRDefault="008A36CD" w:rsidP="008A36CD">
      <w:pPr>
        <w:tabs>
          <w:tab w:val="left" w:pos="567"/>
        </w:tabs>
        <w:spacing w:after="0" w:line="360" w:lineRule="auto"/>
        <w:ind w:firstLine="709"/>
        <w:jc w:val="both"/>
        <w:rPr>
          <w:rFonts w:ascii="Times New Roman" w:hAnsi="Times New Roman" w:cs="Times New Roman"/>
          <w:sz w:val="28"/>
          <w:szCs w:val="28"/>
        </w:rPr>
      </w:pPr>
      <w:r w:rsidRPr="008A36CD">
        <w:rPr>
          <w:rFonts w:ascii="Times New Roman" w:hAnsi="Times New Roman" w:cs="Times New Roman"/>
          <w:sz w:val="28"/>
          <w:szCs w:val="28"/>
        </w:rPr>
        <w:lastRenderedPageBreak/>
        <w:t xml:space="preserve">Участники, допустившие невыполнение или нарушение инструкции по охране труда, привлекаются к ответственности в соответствии с Регламентом </w:t>
      </w:r>
      <w:proofErr w:type="spellStart"/>
      <w:r w:rsidRPr="008A36CD">
        <w:rPr>
          <w:rFonts w:ascii="Times New Roman" w:hAnsi="Times New Roman" w:cs="Times New Roman"/>
          <w:sz w:val="28"/>
          <w:szCs w:val="28"/>
        </w:rPr>
        <w:t>WorldSkills</w:t>
      </w:r>
      <w:proofErr w:type="spellEnd"/>
      <w:r w:rsidRPr="008A36CD">
        <w:rPr>
          <w:rFonts w:ascii="Times New Roman" w:hAnsi="Times New Roman" w:cs="Times New Roman"/>
          <w:sz w:val="28"/>
          <w:szCs w:val="28"/>
        </w:rPr>
        <w:t xml:space="preserve"> Russia. Несоблюдение участником норм и правил ТБ и ОТ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1FBC96DE" w14:textId="3EE10B53" w:rsidR="008A36CD" w:rsidRPr="008A36CD" w:rsidRDefault="008A36CD" w:rsidP="008A36CD">
      <w:pPr>
        <w:tabs>
          <w:tab w:val="left" w:pos="567"/>
        </w:tabs>
        <w:spacing w:after="0" w:line="360" w:lineRule="auto"/>
        <w:ind w:firstLine="709"/>
        <w:jc w:val="both"/>
        <w:rPr>
          <w:rFonts w:ascii="Times New Roman" w:hAnsi="Times New Roman" w:cs="Times New Roman"/>
          <w:sz w:val="28"/>
          <w:szCs w:val="28"/>
        </w:rPr>
      </w:pPr>
      <w:r w:rsidRPr="008A36CD">
        <w:rPr>
          <w:rFonts w:ascii="Times New Roman" w:hAnsi="Times New Roman" w:cs="Times New Roman"/>
          <w:sz w:val="28"/>
          <w:szCs w:val="28"/>
        </w:rPr>
        <w:t xml:space="preserve">Участник обязан незамедлительно сообщить об обстоятельствах, мешающих безопасному проведению работ при выполнении конкурсного задания, а также об ухудшении состояния своего здоровья главному Эксперту. </w:t>
      </w:r>
      <w:r>
        <w:rPr>
          <w:rFonts w:ascii="Times New Roman" w:hAnsi="Times New Roman" w:cs="Times New Roman"/>
          <w:sz w:val="28"/>
          <w:szCs w:val="28"/>
        </w:rPr>
        <w:t>В</w:t>
      </w:r>
      <w:r w:rsidRPr="008A36CD">
        <w:rPr>
          <w:rFonts w:ascii="Times New Roman" w:hAnsi="Times New Roman" w:cs="Times New Roman"/>
          <w:sz w:val="28"/>
          <w:szCs w:val="28"/>
        </w:rPr>
        <w:t>озможные нарушения правил ТБ и ОТ при выполнении конкурсного задания, за которые следуют штрафные санкции:</w:t>
      </w:r>
    </w:p>
    <w:p w14:paraId="5DA82B1F" w14:textId="77777777" w:rsid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1</w:t>
      </w:r>
      <w:r w:rsidRPr="008A36CD">
        <w:rPr>
          <w:rFonts w:ascii="Times New Roman" w:hAnsi="Times New Roman" w:cs="Times New Roman"/>
          <w:sz w:val="28"/>
          <w:szCs w:val="28"/>
        </w:rPr>
        <w:tab/>
        <w:t>Не содержал свое рабочее место в чистоте и порядке</w:t>
      </w:r>
      <w:r w:rsidRPr="008A36CD">
        <w:rPr>
          <w:rFonts w:ascii="Times New Roman" w:hAnsi="Times New Roman" w:cs="Times New Roman"/>
          <w:sz w:val="28"/>
          <w:szCs w:val="28"/>
        </w:rPr>
        <w:tab/>
      </w:r>
    </w:p>
    <w:p w14:paraId="19A79CED" w14:textId="34405559" w:rsidR="008A36CD" w:rsidRP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2</w:t>
      </w:r>
      <w:r w:rsidRPr="008A36CD">
        <w:rPr>
          <w:rFonts w:ascii="Times New Roman" w:hAnsi="Times New Roman" w:cs="Times New Roman"/>
          <w:sz w:val="28"/>
          <w:szCs w:val="28"/>
        </w:rPr>
        <w:tab/>
        <w:t>Не убрал все лишнее из-под ног</w:t>
      </w:r>
      <w:r w:rsidRPr="008A36CD">
        <w:rPr>
          <w:rFonts w:ascii="Times New Roman" w:hAnsi="Times New Roman" w:cs="Times New Roman"/>
          <w:sz w:val="28"/>
          <w:szCs w:val="28"/>
        </w:rPr>
        <w:tab/>
      </w:r>
    </w:p>
    <w:p w14:paraId="4E3BF33C" w14:textId="0DC88E10" w:rsidR="008A36CD" w:rsidRP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3</w:t>
      </w:r>
      <w:r w:rsidRPr="008A36CD">
        <w:rPr>
          <w:rFonts w:ascii="Times New Roman" w:hAnsi="Times New Roman" w:cs="Times New Roman"/>
          <w:sz w:val="28"/>
          <w:szCs w:val="28"/>
        </w:rPr>
        <w:tab/>
        <w:t>Не использовал жаропрочные перчатки при работе с горячими поверхностями</w:t>
      </w:r>
      <w:r w:rsidRPr="008A36CD">
        <w:rPr>
          <w:rFonts w:ascii="Times New Roman" w:hAnsi="Times New Roman" w:cs="Times New Roman"/>
          <w:sz w:val="28"/>
          <w:szCs w:val="28"/>
        </w:rPr>
        <w:tab/>
        <w:t xml:space="preserve"> </w:t>
      </w:r>
    </w:p>
    <w:p w14:paraId="6CEF150B" w14:textId="4A8E32AD" w:rsidR="008A36CD" w:rsidRP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4</w:t>
      </w:r>
      <w:r w:rsidRPr="008A36CD">
        <w:rPr>
          <w:rFonts w:ascii="Times New Roman" w:hAnsi="Times New Roman" w:cs="Times New Roman"/>
          <w:sz w:val="28"/>
          <w:szCs w:val="28"/>
        </w:rPr>
        <w:tab/>
        <w:t>Облокачивался на оборудование во время его работы</w:t>
      </w:r>
      <w:r w:rsidRPr="008A36CD">
        <w:rPr>
          <w:rFonts w:ascii="Times New Roman" w:hAnsi="Times New Roman" w:cs="Times New Roman"/>
          <w:sz w:val="28"/>
          <w:szCs w:val="28"/>
        </w:rPr>
        <w:tab/>
      </w:r>
    </w:p>
    <w:p w14:paraId="5B6A687C" w14:textId="77777777" w:rsid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5</w:t>
      </w:r>
      <w:r w:rsidRPr="008A36CD">
        <w:rPr>
          <w:rFonts w:ascii="Times New Roman" w:hAnsi="Times New Roman" w:cs="Times New Roman"/>
          <w:sz w:val="28"/>
          <w:szCs w:val="28"/>
        </w:rPr>
        <w:tab/>
        <w:t>Не отключил местную вентиляцию по окончанию работы</w:t>
      </w:r>
      <w:r w:rsidRPr="008A36CD">
        <w:rPr>
          <w:rFonts w:ascii="Times New Roman" w:hAnsi="Times New Roman" w:cs="Times New Roman"/>
          <w:sz w:val="28"/>
          <w:szCs w:val="28"/>
        </w:rPr>
        <w:tab/>
      </w:r>
    </w:p>
    <w:p w14:paraId="77844B18" w14:textId="2941C68A" w:rsid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6</w:t>
      </w:r>
      <w:r w:rsidRPr="008A36CD">
        <w:rPr>
          <w:rFonts w:ascii="Times New Roman" w:hAnsi="Times New Roman" w:cs="Times New Roman"/>
          <w:sz w:val="28"/>
          <w:szCs w:val="28"/>
        </w:rPr>
        <w:tab/>
        <w:t>Не отключил источник питания при окончании цикл работ перед санитарной обработкой оборудования</w:t>
      </w:r>
    </w:p>
    <w:p w14:paraId="51A0DF80" w14:textId="61FEACF7" w:rsid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7</w:t>
      </w:r>
      <w:r w:rsidRPr="008A36CD">
        <w:rPr>
          <w:rFonts w:ascii="Times New Roman" w:hAnsi="Times New Roman" w:cs="Times New Roman"/>
          <w:sz w:val="28"/>
          <w:szCs w:val="28"/>
        </w:rPr>
        <w:tab/>
        <w:t>Оставил включенное оборудование без присмотра</w:t>
      </w:r>
    </w:p>
    <w:p w14:paraId="2DE4FD5E" w14:textId="4C3AF2B6" w:rsid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8</w:t>
      </w:r>
      <w:r w:rsidRPr="008A36CD">
        <w:rPr>
          <w:rFonts w:ascii="Times New Roman" w:hAnsi="Times New Roman" w:cs="Times New Roman"/>
          <w:sz w:val="28"/>
          <w:szCs w:val="28"/>
        </w:rPr>
        <w:tab/>
        <w:t xml:space="preserve">Не использование участником одного из элементов индивидуальной защиты при нахождении на площадке </w:t>
      </w:r>
    </w:p>
    <w:p w14:paraId="588AA21C" w14:textId="77777777" w:rsidR="008A36CD" w:rsidRP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9</w:t>
      </w:r>
      <w:r w:rsidRPr="008A36CD">
        <w:rPr>
          <w:rFonts w:ascii="Times New Roman" w:hAnsi="Times New Roman" w:cs="Times New Roman"/>
          <w:sz w:val="28"/>
          <w:szCs w:val="28"/>
        </w:rPr>
        <w:tab/>
        <w:t>Доставал упавшие детали, предметы из опасных зон, не выключив оборудование</w:t>
      </w:r>
    </w:p>
    <w:p w14:paraId="7868FF9A" w14:textId="6FF9D0DD" w:rsid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10</w:t>
      </w:r>
      <w:r w:rsidRPr="008A36CD">
        <w:rPr>
          <w:rFonts w:ascii="Times New Roman" w:hAnsi="Times New Roman" w:cs="Times New Roman"/>
          <w:sz w:val="28"/>
          <w:szCs w:val="28"/>
        </w:rPr>
        <w:tab/>
        <w:t>Перемещался по площадке вне зоны выполнения задания</w:t>
      </w:r>
      <w:r>
        <w:rPr>
          <w:rFonts w:ascii="Times New Roman" w:hAnsi="Times New Roman" w:cs="Times New Roman"/>
          <w:sz w:val="28"/>
          <w:szCs w:val="28"/>
        </w:rPr>
        <w:t>.</w:t>
      </w:r>
    </w:p>
    <w:p w14:paraId="38DF4FAB" w14:textId="77777777" w:rsidR="008A36CD" w:rsidRPr="008A36CD" w:rsidRDefault="008A36CD" w:rsidP="008A36CD">
      <w:pPr>
        <w:pStyle w:val="aff1"/>
        <w:autoSpaceDE w:val="0"/>
        <w:autoSpaceDN w:val="0"/>
        <w:adjustRightInd w:val="0"/>
        <w:spacing w:after="0" w:line="360" w:lineRule="auto"/>
        <w:ind w:left="0"/>
        <w:jc w:val="both"/>
        <w:rPr>
          <w:rFonts w:ascii="Times New Roman" w:eastAsiaTheme="minorHAnsi" w:hAnsi="Times New Roman"/>
          <w:sz w:val="28"/>
          <w:szCs w:val="28"/>
        </w:rPr>
      </w:pPr>
      <w:r w:rsidRPr="008A36CD">
        <w:rPr>
          <w:rFonts w:ascii="Times New Roman" w:eastAsiaTheme="minorHAnsi" w:hAnsi="Times New Roman"/>
          <w:sz w:val="28"/>
          <w:szCs w:val="28"/>
        </w:rPr>
        <w:t>Первое нарушение: сделать предупреждение участнику и зафиксировать нарушение в протоколе;</w:t>
      </w:r>
    </w:p>
    <w:p w14:paraId="6A001C2D" w14:textId="77777777" w:rsidR="008A36CD" w:rsidRPr="008A36CD" w:rsidRDefault="008A36CD" w:rsidP="008A36CD">
      <w:pPr>
        <w:autoSpaceDE w:val="0"/>
        <w:autoSpaceDN w:val="0"/>
        <w:adjustRightInd w:val="0"/>
        <w:spacing w:after="0" w:line="360" w:lineRule="auto"/>
        <w:jc w:val="both"/>
        <w:rPr>
          <w:rFonts w:ascii="Times New Roman" w:hAnsi="Times New Roman" w:cs="Times New Roman"/>
          <w:sz w:val="28"/>
          <w:szCs w:val="28"/>
        </w:rPr>
      </w:pPr>
      <w:r w:rsidRPr="008A36CD">
        <w:rPr>
          <w:rFonts w:ascii="Times New Roman" w:hAnsi="Times New Roman" w:cs="Times New Roman"/>
          <w:sz w:val="28"/>
          <w:szCs w:val="28"/>
        </w:rPr>
        <w:t>Второе нарушение: сделать предупреждение участнику и зафиксировать нарушение в протоколе;</w:t>
      </w:r>
    </w:p>
    <w:p w14:paraId="2145C803" w14:textId="1C3391DC" w:rsidR="008A36CD" w:rsidRDefault="008A36CD" w:rsidP="00FC6AC0">
      <w:pPr>
        <w:autoSpaceDE w:val="0"/>
        <w:autoSpaceDN w:val="0"/>
        <w:adjustRightInd w:val="0"/>
        <w:spacing w:after="0" w:line="360" w:lineRule="auto"/>
        <w:jc w:val="both"/>
        <w:rPr>
          <w:rFonts w:ascii="Times New Roman" w:hAnsi="Times New Roman"/>
          <w:sz w:val="28"/>
          <w:szCs w:val="28"/>
        </w:rPr>
      </w:pPr>
      <w:r w:rsidRPr="008A36CD">
        <w:rPr>
          <w:rFonts w:ascii="Times New Roman" w:hAnsi="Times New Roman"/>
          <w:sz w:val="28"/>
          <w:szCs w:val="28"/>
        </w:rPr>
        <w:lastRenderedPageBreak/>
        <w:t>Третье нарушение: зафиксировать нарушение в протоколе и снять соответствующий балл за нарушение правил техники безопасности и гигиены.</w:t>
      </w:r>
    </w:p>
    <w:p w14:paraId="1222E5CA" w14:textId="5A6CCE8B" w:rsidR="00FC6AC0" w:rsidRPr="00A204BB" w:rsidRDefault="00FC6AC0" w:rsidP="00FC6AC0">
      <w:pPr>
        <w:autoSpaceDE w:val="0"/>
        <w:autoSpaceDN w:val="0"/>
        <w:adjustRightInd w:val="0"/>
        <w:spacing w:after="0" w:line="360" w:lineRule="auto"/>
        <w:ind w:firstLine="709"/>
        <w:jc w:val="both"/>
        <w:rPr>
          <w:rFonts w:ascii="Times New Roman" w:hAnsi="Times New Roman" w:cs="Times New Roman"/>
          <w:sz w:val="28"/>
          <w:szCs w:val="28"/>
        </w:rPr>
      </w:pPr>
      <w:r w:rsidRPr="00B00C29">
        <w:rPr>
          <w:rFonts w:ascii="Times New Roman" w:hAnsi="Times New Roman" w:cs="Times New Roman"/>
          <w:sz w:val="28"/>
          <w:szCs w:val="28"/>
        </w:rPr>
        <w:t>Для обеспечения безопасности, Эксперты ведут наблюдение, находясь за пределами рабочей площадки участников. Эксперт не может входить на рабочую площадку, кроме тех случаев, когда участник просит о помощи, или тех случаев, когда непосредственная безопасность участника находится под угрозой.</w:t>
      </w:r>
    </w:p>
    <w:p w14:paraId="213DE6C9" w14:textId="77777777" w:rsidR="008A36CD" w:rsidRPr="00A204BB" w:rsidRDefault="008A36CD" w:rsidP="008A36CD">
      <w:pPr>
        <w:autoSpaceDE w:val="0"/>
        <w:autoSpaceDN w:val="0"/>
        <w:adjustRightInd w:val="0"/>
        <w:spacing w:after="0" w:line="360" w:lineRule="auto"/>
        <w:jc w:val="both"/>
        <w:rPr>
          <w:rFonts w:ascii="Times New Roman" w:hAnsi="Times New Roman" w:cs="Times New Roman"/>
          <w:sz w:val="28"/>
          <w:szCs w:val="28"/>
        </w:rPr>
      </w:pPr>
    </w:p>
    <w:p w14:paraId="38BFA5D8" w14:textId="77777777" w:rsidR="00DE39D8" w:rsidRPr="00A204BB" w:rsidRDefault="00DE39D8" w:rsidP="00C52383">
      <w:pPr>
        <w:pStyle w:val="-1"/>
        <w:spacing w:before="0" w:after="0"/>
        <w:rPr>
          <w:rFonts w:ascii="Times New Roman" w:hAnsi="Times New Roman"/>
          <w:color w:val="auto"/>
          <w:sz w:val="34"/>
          <w:szCs w:val="34"/>
        </w:rPr>
      </w:pPr>
      <w:bookmarkStart w:id="35" w:name="_Toc489607711"/>
      <w:r w:rsidRPr="00A204BB">
        <w:rPr>
          <w:rFonts w:ascii="Times New Roman" w:hAnsi="Times New Roman"/>
          <w:color w:val="auto"/>
          <w:sz w:val="34"/>
          <w:szCs w:val="34"/>
        </w:rPr>
        <w:t>8. МАТЕРИАЛЫ И ОБОРУДОВАНИЕ</w:t>
      </w:r>
      <w:bookmarkEnd w:id="35"/>
    </w:p>
    <w:p w14:paraId="2B4A1C1F" w14:textId="77777777" w:rsidR="00DE39D8" w:rsidRPr="00A204BB" w:rsidRDefault="0064491A" w:rsidP="00A204BB">
      <w:pPr>
        <w:pStyle w:val="-2"/>
        <w:spacing w:before="0" w:after="0"/>
        <w:ind w:firstLine="709"/>
        <w:rPr>
          <w:rFonts w:ascii="Times New Roman" w:hAnsi="Times New Roman"/>
          <w:szCs w:val="28"/>
        </w:rPr>
      </w:pPr>
      <w:bookmarkStart w:id="36" w:name="_Toc489607712"/>
      <w:r w:rsidRPr="00A204BB">
        <w:rPr>
          <w:rFonts w:ascii="Times New Roman" w:hAnsi="Times New Roman"/>
          <w:szCs w:val="28"/>
        </w:rPr>
        <w:t>8.1. ИНФРАСТРУКТУРНЫЙ ЛИСТ</w:t>
      </w:r>
      <w:bookmarkEnd w:id="36"/>
    </w:p>
    <w:p w14:paraId="5525A422" w14:textId="77777777" w:rsidR="00953113" w:rsidRPr="00A204BB" w:rsidRDefault="00953113" w:rsidP="00A204BB">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Конкурсного задания. Инфраструктурный лист обязан содержать пример данного оборудования и </w:t>
      </w:r>
      <w:r w:rsidR="00A27EE4" w:rsidRPr="00A204BB">
        <w:rPr>
          <w:rFonts w:ascii="Times New Roman" w:hAnsi="Times New Roman" w:cs="Times New Roman"/>
          <w:sz w:val="28"/>
          <w:szCs w:val="28"/>
        </w:rPr>
        <w:t xml:space="preserve">его </w:t>
      </w:r>
      <w:r w:rsidRPr="00A204BB">
        <w:rPr>
          <w:rFonts w:ascii="Times New Roman" w:hAnsi="Times New Roman" w:cs="Times New Roman"/>
          <w:sz w:val="28"/>
          <w:szCs w:val="28"/>
        </w:rPr>
        <w:t xml:space="preserve">чёткие и понятные характеристики </w:t>
      </w:r>
      <w:r w:rsidR="00A27EE4" w:rsidRPr="00A204BB">
        <w:rPr>
          <w:rFonts w:ascii="Times New Roman" w:hAnsi="Times New Roman" w:cs="Times New Roman"/>
          <w:sz w:val="28"/>
          <w:szCs w:val="28"/>
        </w:rPr>
        <w:t>в случае возможности приобретения аналогов</w:t>
      </w:r>
      <w:r w:rsidRPr="00A204BB">
        <w:rPr>
          <w:rFonts w:ascii="Times New Roman" w:hAnsi="Times New Roman" w:cs="Times New Roman"/>
          <w:sz w:val="28"/>
          <w:szCs w:val="28"/>
        </w:rPr>
        <w:t>.</w:t>
      </w:r>
      <w:r w:rsidR="00A27EE4" w:rsidRPr="00A204BB">
        <w:rPr>
          <w:rFonts w:ascii="Times New Roman" w:hAnsi="Times New Roman" w:cs="Times New Roman"/>
          <w:sz w:val="28"/>
          <w:szCs w:val="28"/>
        </w:rPr>
        <w:t xml:space="preserve"> </w:t>
      </w:r>
    </w:p>
    <w:p w14:paraId="20168226" w14:textId="7F33A275" w:rsidR="00A27EE4" w:rsidRPr="00A204BB" w:rsidRDefault="00A27EE4" w:rsidP="00A204BB">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 Менеджером компетенции</w:t>
      </w:r>
      <w:r w:rsidR="00DB0EB2">
        <w:rPr>
          <w:rFonts w:ascii="Times New Roman" w:hAnsi="Times New Roman" w:cs="Times New Roman"/>
          <w:sz w:val="28"/>
          <w:szCs w:val="28"/>
        </w:rPr>
        <w:t xml:space="preserve">, </w:t>
      </w:r>
      <w:r w:rsidR="00DB0EB2" w:rsidRPr="00DB0EB2">
        <w:rPr>
          <w:rFonts w:ascii="Times New Roman" w:hAnsi="Times New Roman" w:cs="Times New Roman"/>
          <w:sz w:val="28"/>
          <w:szCs w:val="28"/>
        </w:rPr>
        <w:t xml:space="preserve">и/ 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 </w:t>
      </w:r>
      <w:r w:rsidRPr="00A204BB">
        <w:rPr>
          <w:rFonts w:ascii="Times New Roman" w:hAnsi="Times New Roman" w:cs="Times New Roman"/>
          <w:sz w:val="28"/>
          <w:szCs w:val="28"/>
        </w:rPr>
        <w:t xml:space="preserve"> Все изменения в Инфраструктурном листе должны согласовываться с Менеджером компетенции в обязательном порядке.</w:t>
      </w:r>
    </w:p>
    <w:p w14:paraId="1A8B9E75" w14:textId="77777777" w:rsidR="00DE39D8" w:rsidRPr="00A204BB" w:rsidRDefault="00DE39D8" w:rsidP="00A204BB">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На каждом конкурсе технический эксперт должен проводить учет элементов инфраструктуры. Список не </w:t>
      </w:r>
      <w:r w:rsidR="00A27EE4" w:rsidRPr="00A204BB">
        <w:rPr>
          <w:rFonts w:ascii="Times New Roman" w:hAnsi="Times New Roman" w:cs="Times New Roman"/>
          <w:sz w:val="28"/>
          <w:szCs w:val="28"/>
        </w:rPr>
        <w:t>должен включать</w:t>
      </w:r>
      <w:r w:rsidRPr="00A204BB">
        <w:rPr>
          <w:rFonts w:ascii="Times New Roman" w:hAnsi="Times New Roman" w:cs="Times New Roman"/>
          <w:sz w:val="28"/>
          <w:szCs w:val="28"/>
        </w:rPr>
        <w:t xml:space="preserve"> элементы, которые попросили включить в него </w:t>
      </w:r>
      <w:r w:rsidR="0056194A" w:rsidRPr="00A204BB">
        <w:rPr>
          <w:rFonts w:ascii="Times New Roman" w:hAnsi="Times New Roman" w:cs="Times New Roman"/>
          <w:sz w:val="28"/>
          <w:szCs w:val="28"/>
        </w:rPr>
        <w:t>эксперты или конкурсанты, а так</w:t>
      </w:r>
      <w:r w:rsidRPr="00A204BB">
        <w:rPr>
          <w:rFonts w:ascii="Times New Roman" w:hAnsi="Times New Roman" w:cs="Times New Roman"/>
          <w:sz w:val="28"/>
          <w:szCs w:val="28"/>
        </w:rPr>
        <w:t>же запрещенные элементы.</w:t>
      </w:r>
    </w:p>
    <w:p w14:paraId="794AC03F" w14:textId="77777777" w:rsidR="00A27EE4" w:rsidRDefault="00A27EE4" w:rsidP="00A204BB">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lastRenderedPageBreak/>
        <w:t xml:space="preserve">По итогам </w:t>
      </w:r>
      <w:r w:rsidR="005E30DC" w:rsidRPr="00A204BB">
        <w:rPr>
          <w:rFonts w:ascii="Times New Roman" w:hAnsi="Times New Roman" w:cs="Times New Roman"/>
          <w:sz w:val="28"/>
          <w:szCs w:val="28"/>
        </w:rPr>
        <w:t>соревнования</w:t>
      </w:r>
      <w:r w:rsidR="009F57C0" w:rsidRPr="00A204BB">
        <w:rPr>
          <w:rFonts w:ascii="Times New Roman" w:hAnsi="Times New Roman" w:cs="Times New Roman"/>
          <w:sz w:val="28"/>
          <w:szCs w:val="28"/>
        </w:rPr>
        <w:t>, в случае необходимости,</w:t>
      </w:r>
      <w:r w:rsidRPr="00A204BB">
        <w:rPr>
          <w:rFonts w:ascii="Times New Roman" w:hAnsi="Times New Roman" w:cs="Times New Roman"/>
          <w:sz w:val="28"/>
          <w:szCs w:val="28"/>
        </w:rPr>
        <w:t xml:space="preserve"> Технический эксперт и Главный эксперт должны дать рекомендации Оргкомитету чемпионата и Менеджеру компетенции о </w:t>
      </w:r>
      <w:r w:rsidR="009F57C0" w:rsidRPr="00A204BB">
        <w:rPr>
          <w:rFonts w:ascii="Times New Roman" w:hAnsi="Times New Roman" w:cs="Times New Roman"/>
          <w:sz w:val="28"/>
          <w:szCs w:val="28"/>
        </w:rPr>
        <w:t>изменениях в Инфраструктурном листе.</w:t>
      </w:r>
    </w:p>
    <w:p w14:paraId="7D83CF28" w14:textId="77777777" w:rsidR="00DE39D8" w:rsidRPr="00A204BB" w:rsidRDefault="00DE39D8" w:rsidP="00A204BB">
      <w:pPr>
        <w:spacing w:after="0" w:line="360" w:lineRule="auto"/>
        <w:ind w:firstLine="709"/>
        <w:jc w:val="both"/>
        <w:rPr>
          <w:rFonts w:ascii="Times New Roman" w:hAnsi="Times New Roman" w:cs="Times New Roman"/>
          <w:caps/>
          <w:sz w:val="28"/>
          <w:szCs w:val="28"/>
        </w:rPr>
      </w:pPr>
    </w:p>
    <w:p w14:paraId="79B06A8B" w14:textId="77777777" w:rsidR="00DE39D8" w:rsidRPr="00A204BB" w:rsidRDefault="0029547E" w:rsidP="00C52383">
      <w:pPr>
        <w:pStyle w:val="-2"/>
        <w:spacing w:before="0" w:after="0"/>
        <w:ind w:firstLine="709"/>
        <w:jc w:val="both"/>
        <w:rPr>
          <w:rFonts w:ascii="Times New Roman" w:hAnsi="Times New Roman"/>
          <w:szCs w:val="28"/>
        </w:rPr>
      </w:pPr>
      <w:bookmarkStart w:id="37" w:name="_Toc489607713"/>
      <w:r w:rsidRPr="00A204BB">
        <w:rPr>
          <w:rFonts w:ascii="Times New Roman" w:hAnsi="Times New Roman"/>
          <w:szCs w:val="28"/>
        </w:rPr>
        <w:t>8.2. МАТЕРИАЛЫ, ОБОРУДОВАНИЕ И ИНСТРУМЕНТЫ В ИНСТРУМЕНТАЛЬНОМ ЯЩИКЕ (ТУЛБОКС, TOOLBOX)</w:t>
      </w:r>
      <w:bookmarkEnd w:id="37"/>
    </w:p>
    <w:p w14:paraId="7FF46109" w14:textId="7A020841" w:rsidR="00DE39D8" w:rsidRPr="00A204BB" w:rsidRDefault="008A36CD" w:rsidP="00DB0E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sidR="009F57C0" w:rsidRPr="00A204BB">
        <w:rPr>
          <w:rFonts w:ascii="Times New Roman" w:hAnsi="Times New Roman" w:cs="Times New Roman"/>
          <w:sz w:val="28"/>
          <w:szCs w:val="28"/>
        </w:rPr>
        <w:t>Т</w:t>
      </w:r>
      <w:r w:rsidRPr="00A204BB">
        <w:rPr>
          <w:rFonts w:ascii="Times New Roman" w:hAnsi="Times New Roman" w:cs="Times New Roman"/>
          <w:sz w:val="28"/>
          <w:szCs w:val="28"/>
        </w:rPr>
        <w:t>улбокс</w:t>
      </w:r>
      <w:proofErr w:type="spellEnd"/>
      <w:r>
        <w:rPr>
          <w:rFonts w:ascii="Times New Roman" w:hAnsi="Times New Roman" w:cs="Times New Roman"/>
          <w:sz w:val="28"/>
          <w:szCs w:val="28"/>
        </w:rPr>
        <w:t>» - неопределенный, рекомендуется иметь собственные средства защиты (одежда, обувь и др.) т.к. они могут быть подобраны согласно особенностям роста и веса участников.</w:t>
      </w:r>
    </w:p>
    <w:p w14:paraId="5D3B90ED" w14:textId="77777777" w:rsidR="00DE39D8" w:rsidRPr="00A204BB" w:rsidRDefault="0029547E" w:rsidP="00C52383">
      <w:pPr>
        <w:pStyle w:val="-2"/>
        <w:spacing w:before="0" w:after="0"/>
        <w:ind w:firstLine="709"/>
        <w:jc w:val="both"/>
        <w:rPr>
          <w:rFonts w:ascii="Times New Roman" w:hAnsi="Times New Roman"/>
          <w:szCs w:val="28"/>
        </w:rPr>
      </w:pPr>
      <w:bookmarkStart w:id="38" w:name="_Toc489607714"/>
      <w:r w:rsidRPr="00A204BB">
        <w:rPr>
          <w:rFonts w:ascii="Times New Roman" w:hAnsi="Times New Roman"/>
          <w:szCs w:val="28"/>
        </w:rPr>
        <w:t>8.3. МАТЕРИАЛЫ И ОБОРУДОВАНИЕ, ЗАПРЕЩЕННЫЕ НА ПЛОЩАДКЕ</w:t>
      </w:r>
      <w:bookmarkEnd w:id="38"/>
    </w:p>
    <w:p w14:paraId="1AC803E9" w14:textId="77777777" w:rsidR="007F4634" w:rsidRDefault="007F4634" w:rsidP="00C52383">
      <w:pPr>
        <w:pStyle w:val="-2"/>
        <w:spacing w:before="0" w:after="0"/>
        <w:ind w:firstLine="709"/>
        <w:jc w:val="both"/>
        <w:rPr>
          <w:rFonts w:ascii="Times New Roman" w:eastAsiaTheme="minorHAnsi" w:hAnsi="Times New Roman"/>
          <w:b w:val="0"/>
          <w:szCs w:val="28"/>
        </w:rPr>
      </w:pPr>
      <w:bookmarkStart w:id="39" w:name="_Toc489607715"/>
      <w:r w:rsidRPr="007F4634">
        <w:rPr>
          <w:rFonts w:ascii="Times New Roman" w:eastAsiaTheme="minorHAnsi" w:hAnsi="Times New Roman"/>
          <w:b w:val="0"/>
          <w:szCs w:val="28"/>
        </w:rPr>
        <w:t xml:space="preserve">Запрещенные на площадке инструменты и оборудование указаны в инфраструктурном листе в соответствующем разделе </w:t>
      </w:r>
    </w:p>
    <w:p w14:paraId="48A44AD7" w14:textId="6681C0A2" w:rsidR="00DE39D8" w:rsidRPr="00A204BB" w:rsidRDefault="0029547E" w:rsidP="00C52383">
      <w:pPr>
        <w:pStyle w:val="-2"/>
        <w:spacing w:before="0" w:after="0"/>
        <w:ind w:firstLine="709"/>
        <w:jc w:val="both"/>
        <w:rPr>
          <w:rFonts w:ascii="Times New Roman" w:hAnsi="Times New Roman"/>
          <w:szCs w:val="28"/>
        </w:rPr>
      </w:pPr>
      <w:r w:rsidRPr="00A204BB">
        <w:rPr>
          <w:rFonts w:ascii="Times New Roman" w:hAnsi="Times New Roman"/>
          <w:szCs w:val="28"/>
        </w:rPr>
        <w:t>8.4. ПРЕДЛАГАЕМАЯ СХЕМА КОНКУРСНОЙ ПЛОЩАДКИ</w:t>
      </w:r>
      <w:bookmarkEnd w:id="39"/>
      <w:r w:rsidR="007F4634">
        <w:rPr>
          <w:rFonts w:ascii="Times New Roman" w:hAnsi="Times New Roman"/>
          <w:szCs w:val="28"/>
        </w:rPr>
        <w:t xml:space="preserve"> </w:t>
      </w:r>
    </w:p>
    <w:p w14:paraId="7BFC0D74" w14:textId="207D6D98" w:rsidR="007F4634" w:rsidRDefault="00DE39D8" w:rsidP="00A204BB">
      <w:pPr>
        <w:autoSpaceDE w:val="0"/>
        <w:autoSpaceDN w:val="0"/>
        <w:adjustRightInd w:val="0"/>
        <w:spacing w:after="0" w:line="360" w:lineRule="auto"/>
        <w:ind w:firstLine="709"/>
        <w:rPr>
          <w:rFonts w:ascii="Times New Roman" w:hAnsi="Times New Roman" w:cs="Times New Roman"/>
          <w:sz w:val="28"/>
          <w:szCs w:val="28"/>
        </w:rPr>
      </w:pPr>
      <w:r w:rsidRPr="00A204BB">
        <w:rPr>
          <w:rFonts w:ascii="Times New Roman" w:hAnsi="Times New Roman" w:cs="Times New Roman"/>
          <w:sz w:val="28"/>
          <w:szCs w:val="28"/>
        </w:rPr>
        <w:t>Схема конкурсной площадки</w:t>
      </w:r>
      <w:r w:rsidR="00FC6AC0">
        <w:rPr>
          <w:rFonts w:ascii="Times New Roman" w:hAnsi="Times New Roman" w:cs="Times New Roman"/>
          <w:sz w:val="28"/>
          <w:szCs w:val="28"/>
        </w:rPr>
        <w:t>:</w:t>
      </w:r>
    </w:p>
    <w:p w14:paraId="79AA96DF" w14:textId="2EC88748" w:rsidR="007F4634" w:rsidRPr="00A204BB" w:rsidRDefault="00DE39D8" w:rsidP="004422AE">
      <w:pPr>
        <w:autoSpaceDE w:val="0"/>
        <w:autoSpaceDN w:val="0"/>
        <w:adjustRightInd w:val="0"/>
        <w:spacing w:after="0" w:line="360" w:lineRule="auto"/>
        <w:jc w:val="both"/>
        <w:rPr>
          <w:rFonts w:ascii="Times New Roman" w:hAnsi="Times New Roman" w:cs="Times New Roman"/>
          <w:sz w:val="28"/>
          <w:szCs w:val="28"/>
        </w:rPr>
      </w:pPr>
      <w:r w:rsidRPr="00A204BB">
        <w:rPr>
          <w:rFonts w:ascii="Times New Roman" w:hAnsi="Times New Roman" w:cs="Times New Roman"/>
          <w:sz w:val="28"/>
          <w:szCs w:val="28"/>
        </w:rPr>
        <w:lastRenderedPageBreak/>
        <w:t xml:space="preserve"> </w:t>
      </w:r>
      <w:r w:rsidR="00DB0EB2">
        <w:rPr>
          <w:rFonts w:ascii="Times New Roman" w:hAnsi="Times New Roman" w:cs="Times New Roman"/>
          <w:noProof/>
          <w:sz w:val="28"/>
          <w:szCs w:val="28"/>
        </w:rPr>
        <w:drawing>
          <wp:inline distT="0" distB="0" distL="0" distR="0" wp14:anchorId="357CE269" wp14:editId="6D6DBB52">
            <wp:extent cx="5664200" cy="800777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5209" cy="8009203"/>
                    </a:xfrm>
                    <a:prstGeom prst="rect">
                      <a:avLst/>
                    </a:prstGeom>
                    <a:noFill/>
                  </pic:spPr>
                </pic:pic>
              </a:graphicData>
            </a:graphic>
          </wp:inline>
        </w:drawing>
      </w:r>
    </w:p>
    <w:p w14:paraId="0359EE1F" w14:textId="77777777" w:rsidR="007F4634" w:rsidRDefault="007F4634" w:rsidP="007F4634">
      <w:pPr>
        <w:jc w:val="center"/>
        <w:rPr>
          <w:rFonts w:ascii="Times New Roman" w:hAnsi="Times New Roman" w:cs="Times New Roman"/>
          <w:sz w:val="28"/>
          <w:szCs w:val="28"/>
        </w:rPr>
      </w:pPr>
      <w:r w:rsidRPr="00A204BB">
        <w:rPr>
          <w:rFonts w:ascii="Times New Roman" w:hAnsi="Times New Roman" w:cs="Times New Roman"/>
          <w:sz w:val="28"/>
          <w:szCs w:val="28"/>
        </w:rPr>
        <w:t xml:space="preserve"> </w:t>
      </w:r>
    </w:p>
    <w:tbl>
      <w:tblPr>
        <w:tblStyle w:val="af"/>
        <w:tblW w:w="0" w:type="auto"/>
        <w:tblLook w:val="04A0" w:firstRow="1" w:lastRow="0" w:firstColumn="1" w:lastColumn="0" w:noHBand="0" w:noVBand="1"/>
      </w:tblPr>
      <w:tblGrid>
        <w:gridCol w:w="4723"/>
        <w:gridCol w:w="4615"/>
      </w:tblGrid>
      <w:tr w:rsidR="00DB0EB2" w14:paraId="6BF3AF6E" w14:textId="77777777" w:rsidTr="003C7F41">
        <w:tc>
          <w:tcPr>
            <w:tcW w:w="9338" w:type="dxa"/>
            <w:gridSpan w:val="2"/>
          </w:tcPr>
          <w:p w14:paraId="14005619" w14:textId="77777777" w:rsidR="00DB0EB2" w:rsidRPr="00676E3E" w:rsidRDefault="00DB0EB2" w:rsidP="003C7F41">
            <w:pPr>
              <w:spacing w:line="360" w:lineRule="auto"/>
              <w:jc w:val="center"/>
            </w:pPr>
            <w:r w:rsidRPr="00676E3E">
              <w:rPr>
                <w:sz w:val="28"/>
              </w:rPr>
              <w:t>Условные обозначения</w:t>
            </w:r>
          </w:p>
        </w:tc>
      </w:tr>
      <w:tr w:rsidR="00DB0EB2" w14:paraId="5C46934C" w14:textId="77777777" w:rsidTr="003C7F41">
        <w:tc>
          <w:tcPr>
            <w:tcW w:w="4723" w:type="dxa"/>
          </w:tcPr>
          <w:p w14:paraId="7E9E118F" w14:textId="77777777" w:rsidR="00DB0EB2" w:rsidRDefault="00DB0EB2" w:rsidP="003C7F41">
            <w:pPr>
              <w:jc w:val="center"/>
            </w:pPr>
            <w:r>
              <w:rPr>
                <w:noProof/>
              </w:rPr>
              <w:lastRenderedPageBreak/>
              <w:drawing>
                <wp:inline distT="0" distB="0" distL="0" distR="0" wp14:anchorId="22C1CE62" wp14:editId="00173F00">
                  <wp:extent cx="2066925" cy="255611"/>
                  <wp:effectExtent l="19050" t="0" r="9525" b="0"/>
                  <wp:docPr id="6" name="Рисунок 6" descr="C:\Users\Дима\AppData\Local\Microsoft\Windows\INetCache\Content.Word\стена 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има\AppData\Local\Microsoft\Windows\INetCache\Content.Word\стена 2500.jpg"/>
                          <pic:cNvPicPr>
                            <a:picLocks noChangeAspect="1" noChangeArrowheads="1"/>
                          </pic:cNvPicPr>
                        </pic:nvPicPr>
                        <pic:blipFill>
                          <a:blip r:embed="rId14" cstate="print"/>
                          <a:srcRect/>
                          <a:stretch>
                            <a:fillRect/>
                          </a:stretch>
                        </pic:blipFill>
                        <pic:spPr bwMode="auto">
                          <a:xfrm>
                            <a:off x="0" y="0"/>
                            <a:ext cx="2066925" cy="255611"/>
                          </a:xfrm>
                          <a:prstGeom prst="rect">
                            <a:avLst/>
                          </a:prstGeom>
                          <a:noFill/>
                          <a:ln w="9525">
                            <a:noFill/>
                            <a:miter lim="800000"/>
                            <a:headEnd/>
                            <a:tailEnd/>
                          </a:ln>
                        </pic:spPr>
                      </pic:pic>
                    </a:graphicData>
                  </a:graphic>
                </wp:inline>
              </w:drawing>
            </w:r>
          </w:p>
        </w:tc>
        <w:tc>
          <w:tcPr>
            <w:tcW w:w="4615" w:type="dxa"/>
          </w:tcPr>
          <w:p w14:paraId="11148BDF" w14:textId="77777777" w:rsidR="00DB0EB2" w:rsidRPr="003D6FD2" w:rsidRDefault="00DB0EB2" w:rsidP="003C7F41">
            <w:r w:rsidRPr="003D6FD2">
              <w:t>Стена 2500 мм</w:t>
            </w:r>
          </w:p>
        </w:tc>
      </w:tr>
      <w:tr w:rsidR="00DB0EB2" w14:paraId="38145B77" w14:textId="77777777" w:rsidTr="003C7F41">
        <w:tc>
          <w:tcPr>
            <w:tcW w:w="4723" w:type="dxa"/>
          </w:tcPr>
          <w:p w14:paraId="1A8DA7AC" w14:textId="77777777" w:rsidR="00DB0EB2" w:rsidRDefault="00DB0EB2" w:rsidP="003C7F41">
            <w:pPr>
              <w:jc w:val="center"/>
            </w:pPr>
            <w:r>
              <w:rPr>
                <w:noProof/>
              </w:rPr>
              <w:drawing>
                <wp:inline distT="0" distB="0" distL="0" distR="0" wp14:anchorId="16D89BB9" wp14:editId="0EDACEF2">
                  <wp:extent cx="20955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228600"/>
                          </a:xfrm>
                          <a:prstGeom prst="rect">
                            <a:avLst/>
                          </a:prstGeom>
                          <a:noFill/>
                          <a:ln>
                            <a:noFill/>
                          </a:ln>
                        </pic:spPr>
                      </pic:pic>
                    </a:graphicData>
                  </a:graphic>
                </wp:inline>
              </w:drawing>
            </w:r>
          </w:p>
        </w:tc>
        <w:tc>
          <w:tcPr>
            <w:tcW w:w="4615" w:type="dxa"/>
          </w:tcPr>
          <w:p w14:paraId="47663BE3" w14:textId="77777777" w:rsidR="00DB0EB2" w:rsidRPr="003D6FD2" w:rsidRDefault="00DB0EB2" w:rsidP="003C7F41">
            <w:r>
              <w:t>Стена 1000 мм</w:t>
            </w:r>
          </w:p>
        </w:tc>
      </w:tr>
      <w:tr w:rsidR="00DB0EB2" w14:paraId="1998E473" w14:textId="77777777" w:rsidTr="003C7F41">
        <w:tc>
          <w:tcPr>
            <w:tcW w:w="4723" w:type="dxa"/>
          </w:tcPr>
          <w:p w14:paraId="0005C292" w14:textId="77777777" w:rsidR="00DB0EB2" w:rsidRDefault="00DB0EB2" w:rsidP="003C7F41">
            <w:pPr>
              <w:jc w:val="center"/>
            </w:pPr>
            <w:r>
              <w:rPr>
                <w:noProof/>
              </w:rPr>
              <w:drawing>
                <wp:inline distT="0" distB="0" distL="0" distR="0" wp14:anchorId="7B41C6A9" wp14:editId="256F4A9C">
                  <wp:extent cx="2171700" cy="295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295275"/>
                          </a:xfrm>
                          <a:prstGeom prst="rect">
                            <a:avLst/>
                          </a:prstGeom>
                          <a:noFill/>
                          <a:ln>
                            <a:noFill/>
                          </a:ln>
                        </pic:spPr>
                      </pic:pic>
                    </a:graphicData>
                  </a:graphic>
                </wp:inline>
              </w:drawing>
            </w:r>
          </w:p>
        </w:tc>
        <w:tc>
          <w:tcPr>
            <w:tcW w:w="4615" w:type="dxa"/>
          </w:tcPr>
          <w:p w14:paraId="78060273" w14:textId="77777777" w:rsidR="00DB0EB2" w:rsidRPr="003D6FD2" w:rsidRDefault="00DB0EB2" w:rsidP="003C7F41">
            <w:r>
              <w:t>Смотровое стекло</w:t>
            </w:r>
          </w:p>
        </w:tc>
      </w:tr>
      <w:tr w:rsidR="00DB0EB2" w14:paraId="055857D5" w14:textId="77777777" w:rsidTr="003C7F41">
        <w:tc>
          <w:tcPr>
            <w:tcW w:w="4723" w:type="dxa"/>
          </w:tcPr>
          <w:p w14:paraId="1980DBFB" w14:textId="77777777" w:rsidR="00DB0EB2" w:rsidRDefault="00DB0EB2" w:rsidP="003C7F41">
            <w:pPr>
              <w:jc w:val="center"/>
            </w:pPr>
            <w:r>
              <w:rPr>
                <w:noProof/>
              </w:rPr>
              <w:drawing>
                <wp:inline distT="0" distB="0" distL="0" distR="0" wp14:anchorId="398E04D6" wp14:editId="185C4822">
                  <wp:extent cx="1295400" cy="3429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tc>
        <w:tc>
          <w:tcPr>
            <w:tcW w:w="4615" w:type="dxa"/>
          </w:tcPr>
          <w:p w14:paraId="7F83FB9B" w14:textId="77777777" w:rsidR="00DB0EB2" w:rsidRPr="003D6FD2" w:rsidRDefault="00DB0EB2" w:rsidP="003C7F41">
            <w:r>
              <w:t>Стеновая панель шириной 100 мм</w:t>
            </w:r>
          </w:p>
        </w:tc>
      </w:tr>
      <w:tr w:rsidR="00DB0EB2" w14:paraId="023B1D33" w14:textId="77777777" w:rsidTr="003C7F41">
        <w:tc>
          <w:tcPr>
            <w:tcW w:w="4723" w:type="dxa"/>
          </w:tcPr>
          <w:p w14:paraId="292E36DC" w14:textId="77777777" w:rsidR="00DB0EB2" w:rsidRDefault="00DB0EB2" w:rsidP="003C7F41">
            <w:pPr>
              <w:jc w:val="center"/>
            </w:pPr>
            <w:r>
              <w:rPr>
                <w:noProof/>
              </w:rPr>
              <w:drawing>
                <wp:inline distT="0" distB="0" distL="0" distR="0" wp14:anchorId="2747F148" wp14:editId="0E002217">
                  <wp:extent cx="1571625" cy="304800"/>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1625" cy="304800"/>
                          </a:xfrm>
                          <a:prstGeom prst="rect">
                            <a:avLst/>
                          </a:prstGeom>
                          <a:noFill/>
                          <a:ln>
                            <a:noFill/>
                          </a:ln>
                        </pic:spPr>
                      </pic:pic>
                    </a:graphicData>
                  </a:graphic>
                </wp:inline>
              </w:drawing>
            </w:r>
          </w:p>
        </w:tc>
        <w:tc>
          <w:tcPr>
            <w:tcW w:w="4615" w:type="dxa"/>
          </w:tcPr>
          <w:p w14:paraId="6CFB5D67" w14:textId="77777777" w:rsidR="00DB0EB2" w:rsidRPr="003D6FD2" w:rsidRDefault="00DB0EB2" w:rsidP="003C7F41">
            <w:r>
              <w:t>Стеновая панель шириной 250 мм</w:t>
            </w:r>
          </w:p>
        </w:tc>
      </w:tr>
      <w:tr w:rsidR="00DB0EB2" w14:paraId="7BCA6562" w14:textId="77777777" w:rsidTr="003C7F41">
        <w:tc>
          <w:tcPr>
            <w:tcW w:w="4723" w:type="dxa"/>
          </w:tcPr>
          <w:p w14:paraId="30DBECD8" w14:textId="77777777" w:rsidR="00DB0EB2" w:rsidRDefault="00DB0EB2" w:rsidP="003C7F41">
            <w:pPr>
              <w:jc w:val="center"/>
            </w:pPr>
            <w:r>
              <w:rPr>
                <w:noProof/>
              </w:rPr>
              <w:drawing>
                <wp:inline distT="0" distB="0" distL="0" distR="0" wp14:anchorId="3628720C" wp14:editId="48ABF7D9">
                  <wp:extent cx="400050" cy="4476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 cy="447675"/>
                          </a:xfrm>
                          <a:prstGeom prst="rect">
                            <a:avLst/>
                          </a:prstGeom>
                          <a:noFill/>
                          <a:ln>
                            <a:noFill/>
                          </a:ln>
                        </pic:spPr>
                      </pic:pic>
                    </a:graphicData>
                  </a:graphic>
                </wp:inline>
              </w:drawing>
            </w:r>
          </w:p>
        </w:tc>
        <w:tc>
          <w:tcPr>
            <w:tcW w:w="4615" w:type="dxa"/>
          </w:tcPr>
          <w:p w14:paraId="0019E09C" w14:textId="77777777" w:rsidR="00DB0EB2" w:rsidRPr="003D6FD2" w:rsidRDefault="00DB0EB2" w:rsidP="003C7F41">
            <w:r>
              <w:t>Аптечка</w:t>
            </w:r>
          </w:p>
        </w:tc>
      </w:tr>
      <w:tr w:rsidR="00DB0EB2" w14:paraId="678580BB" w14:textId="77777777" w:rsidTr="003C7F41">
        <w:tc>
          <w:tcPr>
            <w:tcW w:w="4723" w:type="dxa"/>
          </w:tcPr>
          <w:p w14:paraId="1EA060F5" w14:textId="77777777" w:rsidR="00DB0EB2" w:rsidRDefault="00DB0EB2" w:rsidP="003C7F41">
            <w:pPr>
              <w:jc w:val="center"/>
            </w:pPr>
            <w:r>
              <w:rPr>
                <w:noProof/>
              </w:rPr>
              <w:drawing>
                <wp:inline distT="0" distB="0" distL="0" distR="0" wp14:anchorId="0850103C" wp14:editId="028B7D75">
                  <wp:extent cx="495300" cy="533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 cy="533400"/>
                          </a:xfrm>
                          <a:prstGeom prst="rect">
                            <a:avLst/>
                          </a:prstGeom>
                          <a:noFill/>
                          <a:ln>
                            <a:noFill/>
                          </a:ln>
                        </pic:spPr>
                      </pic:pic>
                    </a:graphicData>
                  </a:graphic>
                </wp:inline>
              </w:drawing>
            </w:r>
          </w:p>
        </w:tc>
        <w:tc>
          <w:tcPr>
            <w:tcW w:w="4615" w:type="dxa"/>
          </w:tcPr>
          <w:p w14:paraId="09B45DF7" w14:textId="77777777" w:rsidR="00DB0EB2" w:rsidRPr="003D6FD2" w:rsidRDefault="00DB0EB2" w:rsidP="003C7F41">
            <w:r>
              <w:t>Огнетушитель</w:t>
            </w:r>
          </w:p>
        </w:tc>
      </w:tr>
      <w:tr w:rsidR="00DB0EB2" w14:paraId="66B7560D" w14:textId="77777777" w:rsidTr="003C7F41">
        <w:tc>
          <w:tcPr>
            <w:tcW w:w="4723" w:type="dxa"/>
          </w:tcPr>
          <w:p w14:paraId="07A86206" w14:textId="77777777" w:rsidR="00DB0EB2" w:rsidRDefault="00DB0EB2" w:rsidP="003C7F41">
            <w:pPr>
              <w:jc w:val="center"/>
            </w:pPr>
            <w:r>
              <w:rPr>
                <w:noProof/>
              </w:rPr>
              <w:drawing>
                <wp:inline distT="0" distB="0" distL="0" distR="0" wp14:anchorId="3C5892B3" wp14:editId="2D00A26A">
                  <wp:extent cx="676275" cy="4095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6275" cy="409575"/>
                          </a:xfrm>
                          <a:prstGeom prst="rect">
                            <a:avLst/>
                          </a:prstGeom>
                          <a:noFill/>
                          <a:ln>
                            <a:noFill/>
                          </a:ln>
                        </pic:spPr>
                      </pic:pic>
                    </a:graphicData>
                  </a:graphic>
                </wp:inline>
              </w:drawing>
            </w:r>
          </w:p>
        </w:tc>
        <w:tc>
          <w:tcPr>
            <w:tcW w:w="4615" w:type="dxa"/>
          </w:tcPr>
          <w:p w14:paraId="61C53CB8" w14:textId="77777777" w:rsidR="00DB0EB2" w:rsidRPr="003D6FD2" w:rsidRDefault="00DB0EB2" w:rsidP="003C7F41">
            <w:r>
              <w:t>Акустическая система</w:t>
            </w:r>
          </w:p>
        </w:tc>
      </w:tr>
      <w:tr w:rsidR="00DB0EB2" w14:paraId="7521DE80" w14:textId="77777777" w:rsidTr="003C7F41">
        <w:tc>
          <w:tcPr>
            <w:tcW w:w="4723" w:type="dxa"/>
          </w:tcPr>
          <w:p w14:paraId="226D308D" w14:textId="77777777" w:rsidR="00DB0EB2" w:rsidRDefault="00DB0EB2" w:rsidP="003C7F41">
            <w:pPr>
              <w:jc w:val="center"/>
            </w:pPr>
            <w:r>
              <w:rPr>
                <w:noProof/>
              </w:rPr>
              <w:drawing>
                <wp:inline distT="0" distB="0" distL="0" distR="0" wp14:anchorId="0C638EA2" wp14:editId="62639353">
                  <wp:extent cx="447675" cy="4381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7675" cy="438150"/>
                          </a:xfrm>
                          <a:prstGeom prst="rect">
                            <a:avLst/>
                          </a:prstGeom>
                          <a:noFill/>
                          <a:ln>
                            <a:noFill/>
                          </a:ln>
                        </pic:spPr>
                      </pic:pic>
                    </a:graphicData>
                  </a:graphic>
                </wp:inline>
              </w:drawing>
            </w:r>
          </w:p>
        </w:tc>
        <w:tc>
          <w:tcPr>
            <w:tcW w:w="4615" w:type="dxa"/>
          </w:tcPr>
          <w:p w14:paraId="51EC666A" w14:textId="77777777" w:rsidR="00DB0EB2" w:rsidRPr="003D6FD2" w:rsidRDefault="00DB0EB2" w:rsidP="003C7F41">
            <w:r>
              <w:t>Вакуум-упаковочная машина (с газом)</w:t>
            </w:r>
          </w:p>
        </w:tc>
      </w:tr>
      <w:tr w:rsidR="00DB0EB2" w14:paraId="7079DDC0" w14:textId="77777777" w:rsidTr="003C7F41">
        <w:tc>
          <w:tcPr>
            <w:tcW w:w="4723" w:type="dxa"/>
          </w:tcPr>
          <w:p w14:paraId="2F61C737" w14:textId="77777777" w:rsidR="00DB0EB2" w:rsidRDefault="00DB0EB2" w:rsidP="003C7F41">
            <w:pPr>
              <w:jc w:val="center"/>
            </w:pPr>
            <w:r>
              <w:rPr>
                <w:noProof/>
              </w:rPr>
              <w:drawing>
                <wp:inline distT="0" distB="0" distL="0" distR="0" wp14:anchorId="2117B304" wp14:editId="253B6E75">
                  <wp:extent cx="866775" cy="4286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6775" cy="428625"/>
                          </a:xfrm>
                          <a:prstGeom prst="rect">
                            <a:avLst/>
                          </a:prstGeom>
                          <a:noFill/>
                          <a:ln>
                            <a:noFill/>
                          </a:ln>
                        </pic:spPr>
                      </pic:pic>
                    </a:graphicData>
                  </a:graphic>
                </wp:inline>
              </w:drawing>
            </w:r>
          </w:p>
        </w:tc>
        <w:tc>
          <w:tcPr>
            <w:tcW w:w="4615" w:type="dxa"/>
          </w:tcPr>
          <w:p w14:paraId="5524666A" w14:textId="77777777" w:rsidR="00DB0EB2" w:rsidRPr="003D6FD2" w:rsidRDefault="00DB0EB2" w:rsidP="003C7F41">
            <w:r>
              <w:t>Вешалка</w:t>
            </w:r>
          </w:p>
        </w:tc>
      </w:tr>
      <w:tr w:rsidR="00DB0EB2" w14:paraId="7836BBB9" w14:textId="77777777" w:rsidTr="003C7F41">
        <w:tc>
          <w:tcPr>
            <w:tcW w:w="4723" w:type="dxa"/>
          </w:tcPr>
          <w:p w14:paraId="0E3D0883" w14:textId="77777777" w:rsidR="00DB0EB2" w:rsidRDefault="00DB0EB2" w:rsidP="003C7F41">
            <w:pPr>
              <w:jc w:val="center"/>
            </w:pPr>
            <w:r>
              <w:rPr>
                <w:noProof/>
              </w:rPr>
              <w:drawing>
                <wp:inline distT="0" distB="0" distL="0" distR="0" wp14:anchorId="74093559" wp14:editId="2050960A">
                  <wp:extent cx="457200" cy="4857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inline>
              </w:drawing>
            </w:r>
          </w:p>
        </w:tc>
        <w:tc>
          <w:tcPr>
            <w:tcW w:w="4615" w:type="dxa"/>
          </w:tcPr>
          <w:p w14:paraId="567C4382" w14:textId="77777777" w:rsidR="00DB0EB2" w:rsidRPr="003D6FD2" w:rsidRDefault="00DB0EB2" w:rsidP="003C7F41">
            <w:r>
              <w:t>Дозатор соли и специй</w:t>
            </w:r>
          </w:p>
        </w:tc>
      </w:tr>
      <w:tr w:rsidR="00DB0EB2" w14:paraId="34FF3A2F" w14:textId="77777777" w:rsidTr="003C7F41">
        <w:tc>
          <w:tcPr>
            <w:tcW w:w="4723" w:type="dxa"/>
          </w:tcPr>
          <w:p w14:paraId="66CC9ED1" w14:textId="77777777" w:rsidR="00DB0EB2" w:rsidRDefault="00DB0EB2" w:rsidP="003C7F41">
            <w:pPr>
              <w:jc w:val="center"/>
            </w:pPr>
            <w:r>
              <w:rPr>
                <w:noProof/>
              </w:rPr>
              <w:drawing>
                <wp:inline distT="0" distB="0" distL="0" distR="0" wp14:anchorId="4E98B71A" wp14:editId="53B5467F">
                  <wp:extent cx="714375" cy="5429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4375" cy="542925"/>
                          </a:xfrm>
                          <a:prstGeom prst="rect">
                            <a:avLst/>
                          </a:prstGeom>
                          <a:noFill/>
                          <a:ln>
                            <a:noFill/>
                          </a:ln>
                        </pic:spPr>
                      </pic:pic>
                    </a:graphicData>
                  </a:graphic>
                </wp:inline>
              </w:drawing>
            </w:r>
          </w:p>
        </w:tc>
        <w:tc>
          <w:tcPr>
            <w:tcW w:w="4615" w:type="dxa"/>
          </w:tcPr>
          <w:p w14:paraId="52F5A672" w14:textId="77777777" w:rsidR="00DB0EB2" w:rsidRPr="003D6FD2" w:rsidRDefault="00DB0EB2" w:rsidP="003C7F41">
            <w:r>
              <w:t>Запираемый шкафчик</w:t>
            </w:r>
          </w:p>
        </w:tc>
      </w:tr>
      <w:tr w:rsidR="00DB0EB2" w14:paraId="485E5D8E" w14:textId="77777777" w:rsidTr="003C7F41">
        <w:tc>
          <w:tcPr>
            <w:tcW w:w="4723" w:type="dxa"/>
          </w:tcPr>
          <w:p w14:paraId="3E67DD97" w14:textId="77777777" w:rsidR="00DB0EB2" w:rsidRDefault="00DB0EB2" w:rsidP="003C7F41">
            <w:pPr>
              <w:jc w:val="center"/>
            </w:pPr>
            <w:r>
              <w:rPr>
                <w:noProof/>
              </w:rPr>
              <w:drawing>
                <wp:inline distT="0" distB="0" distL="0" distR="0" wp14:anchorId="6C5E5F1C" wp14:editId="7B73A15D">
                  <wp:extent cx="800100" cy="723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0100" cy="723900"/>
                          </a:xfrm>
                          <a:prstGeom prst="rect">
                            <a:avLst/>
                          </a:prstGeom>
                          <a:noFill/>
                          <a:ln>
                            <a:noFill/>
                          </a:ln>
                        </pic:spPr>
                      </pic:pic>
                    </a:graphicData>
                  </a:graphic>
                </wp:inline>
              </w:drawing>
            </w:r>
          </w:p>
        </w:tc>
        <w:tc>
          <w:tcPr>
            <w:tcW w:w="4615" w:type="dxa"/>
          </w:tcPr>
          <w:p w14:paraId="31ACAC65" w14:textId="77777777" w:rsidR="00DB0EB2" w:rsidRPr="003D6FD2" w:rsidRDefault="00DB0EB2" w:rsidP="003C7F41">
            <w:r>
              <w:t>Компьютер (ноутбук)</w:t>
            </w:r>
          </w:p>
        </w:tc>
      </w:tr>
      <w:tr w:rsidR="00DB0EB2" w14:paraId="22F70D43" w14:textId="77777777" w:rsidTr="003C7F41">
        <w:tc>
          <w:tcPr>
            <w:tcW w:w="4723" w:type="dxa"/>
          </w:tcPr>
          <w:p w14:paraId="6737F9A2" w14:textId="77777777" w:rsidR="00DB0EB2" w:rsidRDefault="00DB0EB2" w:rsidP="003C7F41">
            <w:pPr>
              <w:jc w:val="center"/>
            </w:pPr>
            <w:r>
              <w:rPr>
                <w:noProof/>
              </w:rPr>
              <w:drawing>
                <wp:inline distT="0" distB="0" distL="0" distR="0" wp14:anchorId="1E027814" wp14:editId="5FC56484">
                  <wp:extent cx="504825" cy="4953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825" cy="495300"/>
                          </a:xfrm>
                          <a:prstGeom prst="rect">
                            <a:avLst/>
                          </a:prstGeom>
                          <a:noFill/>
                          <a:ln>
                            <a:noFill/>
                          </a:ln>
                        </pic:spPr>
                      </pic:pic>
                    </a:graphicData>
                  </a:graphic>
                </wp:inline>
              </w:drawing>
            </w:r>
          </w:p>
        </w:tc>
        <w:tc>
          <w:tcPr>
            <w:tcW w:w="4615" w:type="dxa"/>
          </w:tcPr>
          <w:p w14:paraId="6970AF04" w14:textId="77777777" w:rsidR="00DB0EB2" w:rsidRPr="003D6FD2" w:rsidRDefault="00DB0EB2" w:rsidP="003C7F41">
            <w:r>
              <w:t>Кулер для воды</w:t>
            </w:r>
          </w:p>
        </w:tc>
      </w:tr>
      <w:tr w:rsidR="00DB0EB2" w14:paraId="68751612" w14:textId="77777777" w:rsidTr="003C7F41">
        <w:tc>
          <w:tcPr>
            <w:tcW w:w="4723" w:type="dxa"/>
          </w:tcPr>
          <w:p w14:paraId="7AC490E3" w14:textId="77777777" w:rsidR="00DB0EB2" w:rsidRDefault="00DB0EB2" w:rsidP="003C7F41">
            <w:pPr>
              <w:jc w:val="center"/>
            </w:pPr>
            <w:r>
              <w:rPr>
                <w:noProof/>
              </w:rPr>
              <w:drawing>
                <wp:inline distT="0" distB="0" distL="0" distR="0" wp14:anchorId="32AE0035" wp14:editId="584ACC71">
                  <wp:extent cx="485775" cy="4857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tc>
        <w:tc>
          <w:tcPr>
            <w:tcW w:w="4615" w:type="dxa"/>
          </w:tcPr>
          <w:p w14:paraId="61F75497" w14:textId="77777777" w:rsidR="00DB0EB2" w:rsidRPr="003D6FD2" w:rsidRDefault="00DB0EB2" w:rsidP="003C7F41">
            <w:proofErr w:type="spellStart"/>
            <w:r>
              <w:t>Льдогенератор</w:t>
            </w:r>
            <w:proofErr w:type="spellEnd"/>
          </w:p>
        </w:tc>
      </w:tr>
      <w:tr w:rsidR="00DB0EB2" w14:paraId="1129046B" w14:textId="77777777" w:rsidTr="003C7F41">
        <w:tc>
          <w:tcPr>
            <w:tcW w:w="4723" w:type="dxa"/>
          </w:tcPr>
          <w:p w14:paraId="6EDC9BFC" w14:textId="77777777" w:rsidR="00DB0EB2" w:rsidRDefault="00DB0EB2" w:rsidP="003C7F41">
            <w:pPr>
              <w:jc w:val="center"/>
            </w:pPr>
            <w:r>
              <w:rPr>
                <w:noProof/>
              </w:rPr>
              <w:drawing>
                <wp:inline distT="0" distB="0" distL="0" distR="0" wp14:anchorId="4891E710" wp14:editId="205A2CC0">
                  <wp:extent cx="752475" cy="45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2475" cy="457200"/>
                          </a:xfrm>
                          <a:prstGeom prst="rect">
                            <a:avLst/>
                          </a:prstGeom>
                          <a:noFill/>
                          <a:ln>
                            <a:noFill/>
                          </a:ln>
                        </pic:spPr>
                      </pic:pic>
                    </a:graphicData>
                  </a:graphic>
                </wp:inline>
              </w:drawing>
            </w:r>
          </w:p>
        </w:tc>
        <w:tc>
          <w:tcPr>
            <w:tcW w:w="4615" w:type="dxa"/>
          </w:tcPr>
          <w:p w14:paraId="2058FE85" w14:textId="77777777" w:rsidR="00DB0EB2" w:rsidRPr="003D6FD2" w:rsidRDefault="00DB0EB2" w:rsidP="003C7F41">
            <w:r>
              <w:t>МФУ</w:t>
            </w:r>
          </w:p>
        </w:tc>
      </w:tr>
      <w:tr w:rsidR="00DB0EB2" w14:paraId="1D410819" w14:textId="77777777" w:rsidTr="003C7F41">
        <w:tc>
          <w:tcPr>
            <w:tcW w:w="4723" w:type="dxa"/>
          </w:tcPr>
          <w:p w14:paraId="6D9B3703" w14:textId="77777777" w:rsidR="00DB0EB2" w:rsidRDefault="00DB0EB2" w:rsidP="003C7F41">
            <w:pPr>
              <w:jc w:val="center"/>
            </w:pPr>
            <w:r>
              <w:rPr>
                <w:noProof/>
              </w:rPr>
              <w:drawing>
                <wp:inline distT="0" distB="0" distL="0" distR="0" wp14:anchorId="3E7396B8" wp14:editId="7369E9EE">
                  <wp:extent cx="571500" cy="457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a:ln>
                            <a:noFill/>
                          </a:ln>
                        </pic:spPr>
                      </pic:pic>
                    </a:graphicData>
                  </a:graphic>
                </wp:inline>
              </w:drawing>
            </w:r>
          </w:p>
        </w:tc>
        <w:tc>
          <w:tcPr>
            <w:tcW w:w="4615" w:type="dxa"/>
          </w:tcPr>
          <w:p w14:paraId="769A6C7E" w14:textId="77777777" w:rsidR="00DB0EB2" w:rsidRPr="003D6FD2" w:rsidRDefault="00DB0EB2" w:rsidP="003C7F41">
            <w:r>
              <w:t>Раковина</w:t>
            </w:r>
          </w:p>
        </w:tc>
      </w:tr>
      <w:tr w:rsidR="00DB0EB2" w14:paraId="6027102A" w14:textId="77777777" w:rsidTr="003C7F41">
        <w:tc>
          <w:tcPr>
            <w:tcW w:w="4723" w:type="dxa"/>
          </w:tcPr>
          <w:p w14:paraId="62E07754" w14:textId="77777777" w:rsidR="00DB0EB2" w:rsidRDefault="00DB0EB2" w:rsidP="003C7F41">
            <w:pPr>
              <w:jc w:val="center"/>
            </w:pPr>
            <w:r>
              <w:rPr>
                <w:noProof/>
              </w:rPr>
              <w:drawing>
                <wp:inline distT="0" distB="0" distL="0" distR="0" wp14:anchorId="41404E8A" wp14:editId="5B11E05E">
                  <wp:extent cx="923925" cy="4667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23925" cy="466725"/>
                          </a:xfrm>
                          <a:prstGeom prst="rect">
                            <a:avLst/>
                          </a:prstGeom>
                          <a:noFill/>
                          <a:ln>
                            <a:noFill/>
                          </a:ln>
                        </pic:spPr>
                      </pic:pic>
                    </a:graphicData>
                  </a:graphic>
                </wp:inline>
              </w:drawing>
            </w:r>
          </w:p>
        </w:tc>
        <w:tc>
          <w:tcPr>
            <w:tcW w:w="4615" w:type="dxa"/>
          </w:tcPr>
          <w:p w14:paraId="584EBFF5" w14:textId="77777777" w:rsidR="00DB0EB2" w:rsidRPr="003D6FD2" w:rsidRDefault="00DB0EB2" w:rsidP="003C7F41">
            <w:r>
              <w:t>Стол</w:t>
            </w:r>
          </w:p>
        </w:tc>
      </w:tr>
      <w:tr w:rsidR="00DB0EB2" w14:paraId="1F272B78" w14:textId="77777777" w:rsidTr="003C7F41">
        <w:tc>
          <w:tcPr>
            <w:tcW w:w="4723" w:type="dxa"/>
          </w:tcPr>
          <w:p w14:paraId="55A40641" w14:textId="77777777" w:rsidR="00DB0EB2" w:rsidRDefault="00DB0EB2" w:rsidP="003C7F41">
            <w:pPr>
              <w:jc w:val="center"/>
            </w:pPr>
            <w:r>
              <w:rPr>
                <w:noProof/>
              </w:rPr>
              <w:drawing>
                <wp:inline distT="0" distB="0" distL="0" distR="0" wp14:anchorId="57D966FD" wp14:editId="4A50E6E1">
                  <wp:extent cx="514350" cy="4476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350" cy="447675"/>
                          </a:xfrm>
                          <a:prstGeom prst="rect">
                            <a:avLst/>
                          </a:prstGeom>
                          <a:noFill/>
                          <a:ln>
                            <a:noFill/>
                          </a:ln>
                        </pic:spPr>
                      </pic:pic>
                    </a:graphicData>
                  </a:graphic>
                </wp:inline>
              </w:drawing>
            </w:r>
          </w:p>
        </w:tc>
        <w:tc>
          <w:tcPr>
            <w:tcW w:w="4615" w:type="dxa"/>
          </w:tcPr>
          <w:p w14:paraId="1090D424" w14:textId="77777777" w:rsidR="00DB0EB2" w:rsidRPr="003D6FD2" w:rsidRDefault="00DB0EB2" w:rsidP="003C7F41">
            <w:r>
              <w:t>Стул</w:t>
            </w:r>
          </w:p>
        </w:tc>
      </w:tr>
      <w:tr w:rsidR="00DB0EB2" w14:paraId="419C12B9" w14:textId="77777777" w:rsidTr="003C7F41">
        <w:tc>
          <w:tcPr>
            <w:tcW w:w="4723" w:type="dxa"/>
          </w:tcPr>
          <w:p w14:paraId="3CBB4B86" w14:textId="77777777" w:rsidR="00DB0EB2" w:rsidRDefault="00DB0EB2" w:rsidP="003C7F41">
            <w:pPr>
              <w:jc w:val="center"/>
            </w:pPr>
            <w:r>
              <w:rPr>
                <w:noProof/>
              </w:rPr>
              <w:drawing>
                <wp:inline distT="0" distB="0" distL="0" distR="0" wp14:anchorId="1CB61FF4" wp14:editId="11F4A1CB">
                  <wp:extent cx="1333500" cy="3143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500" cy="314325"/>
                          </a:xfrm>
                          <a:prstGeom prst="rect">
                            <a:avLst/>
                          </a:prstGeom>
                          <a:noFill/>
                          <a:ln>
                            <a:noFill/>
                          </a:ln>
                        </pic:spPr>
                      </pic:pic>
                    </a:graphicData>
                  </a:graphic>
                </wp:inline>
              </w:drawing>
            </w:r>
          </w:p>
        </w:tc>
        <w:tc>
          <w:tcPr>
            <w:tcW w:w="4615" w:type="dxa"/>
          </w:tcPr>
          <w:p w14:paraId="784D1E9B" w14:textId="77777777" w:rsidR="00DB0EB2" w:rsidRPr="003D6FD2" w:rsidRDefault="00DB0EB2" w:rsidP="003C7F41">
            <w:r>
              <w:t>Экран для проектора</w:t>
            </w:r>
          </w:p>
        </w:tc>
      </w:tr>
      <w:tr w:rsidR="00DB0EB2" w14:paraId="5B7112F4" w14:textId="77777777" w:rsidTr="003C7F41">
        <w:tc>
          <w:tcPr>
            <w:tcW w:w="4723" w:type="dxa"/>
          </w:tcPr>
          <w:p w14:paraId="1B872B23" w14:textId="77777777" w:rsidR="00DB0EB2" w:rsidRDefault="00DB0EB2" w:rsidP="003C7F41">
            <w:pPr>
              <w:jc w:val="center"/>
              <w:rPr>
                <w:noProof/>
              </w:rPr>
            </w:pPr>
            <w:r>
              <w:rPr>
                <w:noProof/>
              </w:rPr>
              <mc:AlternateContent>
                <mc:Choice Requires="wps">
                  <w:drawing>
                    <wp:anchor distT="0" distB="0" distL="114300" distR="114300" simplePos="0" relativeHeight="251658240" behindDoc="0" locked="0" layoutInCell="1" allowOverlap="1" wp14:anchorId="70EFAD87" wp14:editId="35E10A81">
                      <wp:simplePos x="0" y="0"/>
                      <wp:positionH relativeFrom="column">
                        <wp:posOffset>1315085</wp:posOffset>
                      </wp:positionH>
                      <wp:positionV relativeFrom="paragraph">
                        <wp:posOffset>121285</wp:posOffset>
                      </wp:positionV>
                      <wp:extent cx="333375" cy="133350"/>
                      <wp:effectExtent l="0" t="0" r="28575" b="19050"/>
                      <wp:wrapNone/>
                      <wp:docPr id="27" name="Прямоугольник: скругленные углы 27"/>
                      <wp:cNvGraphicFramePr/>
                      <a:graphic xmlns:a="http://schemas.openxmlformats.org/drawingml/2006/main">
                        <a:graphicData uri="http://schemas.microsoft.com/office/word/2010/wordprocessingShape">
                          <wps:wsp>
                            <wps:cNvSpPr/>
                            <wps:spPr>
                              <a:xfrm>
                                <a:off x="0" y="0"/>
                                <a:ext cx="333375" cy="1333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3B47D5" id="Прямоугольник: скругленные углы 27" o:spid="_x0000_s1026" style="position:absolute;margin-left:103.55pt;margin-top:9.55pt;width:26.25pt;height:10.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" fillcolor="black [3213]" strokecolor="#1f4d78 [1604]" strokeweight="1pt">
                      <v:stroke joinstyle="miter"/>
                    </v:roundrect>
                  </w:pict>
                </mc:Fallback>
              </mc:AlternateContent>
            </w:r>
          </w:p>
        </w:tc>
        <w:tc>
          <w:tcPr>
            <w:tcW w:w="4615" w:type="dxa"/>
          </w:tcPr>
          <w:p w14:paraId="2B8E8EB8" w14:textId="77777777" w:rsidR="00DB0EB2" w:rsidRDefault="00DB0EB2" w:rsidP="003C7F41">
            <w:r>
              <w:t>Проектор</w:t>
            </w:r>
          </w:p>
          <w:p w14:paraId="1705FABE" w14:textId="77777777" w:rsidR="00DB0EB2" w:rsidRDefault="00DB0EB2" w:rsidP="003C7F41"/>
        </w:tc>
      </w:tr>
    </w:tbl>
    <w:p w14:paraId="1BF102DE" w14:textId="77777777" w:rsidR="00DB0EB2" w:rsidRDefault="00DB0EB2" w:rsidP="00DB0EB2">
      <w:pPr>
        <w:jc w:val="center"/>
      </w:pPr>
    </w:p>
    <w:p w14:paraId="0807CB87" w14:textId="77777777" w:rsidR="00DB0EB2" w:rsidRPr="003D6FD2" w:rsidRDefault="00DB0EB2" w:rsidP="00DB0EB2">
      <w:pPr>
        <w:jc w:val="center"/>
        <w:rPr>
          <w:rFonts w:ascii="Times New Roman" w:hAnsi="Times New Roman" w:cs="Times New Roman"/>
          <w:sz w:val="28"/>
        </w:rPr>
      </w:pPr>
      <w:r>
        <w:rPr>
          <w:rFonts w:ascii="Times New Roman" w:hAnsi="Times New Roman" w:cs="Times New Roman"/>
          <w:sz w:val="28"/>
        </w:rPr>
        <w:t>Экспликация</w:t>
      </w:r>
      <w:r w:rsidRPr="003D6FD2">
        <w:rPr>
          <w:rFonts w:ascii="Times New Roman" w:hAnsi="Times New Roman" w:cs="Times New Roman"/>
          <w:sz w:val="28"/>
        </w:rPr>
        <w:t xml:space="preserve"> оборудования на площадке</w:t>
      </w:r>
    </w:p>
    <w:p w14:paraId="2E17BB75" w14:textId="77777777" w:rsidR="00DB0EB2" w:rsidRDefault="00DB0EB2" w:rsidP="00DB0EB2"/>
    <w:tbl>
      <w:tblPr>
        <w:tblStyle w:val="af"/>
        <w:tblW w:w="5000" w:type="pct"/>
        <w:tblLook w:val="04A0" w:firstRow="1" w:lastRow="0" w:firstColumn="1" w:lastColumn="0" w:noHBand="0" w:noVBand="1"/>
      </w:tblPr>
      <w:tblGrid>
        <w:gridCol w:w="589"/>
        <w:gridCol w:w="2371"/>
        <w:gridCol w:w="6669"/>
      </w:tblGrid>
      <w:tr w:rsidR="00DB0EB2" w:rsidRPr="0069670E" w14:paraId="3C67E1BB" w14:textId="77777777" w:rsidTr="003C7F41">
        <w:tc>
          <w:tcPr>
            <w:tcW w:w="306" w:type="pct"/>
          </w:tcPr>
          <w:p w14:paraId="5F7F40EF" w14:textId="77777777" w:rsidR="00DB0EB2" w:rsidRPr="0069670E" w:rsidRDefault="00DB0EB2" w:rsidP="003C7F41">
            <w:pPr>
              <w:spacing w:line="276" w:lineRule="auto"/>
              <w:jc w:val="center"/>
            </w:pPr>
            <w:r w:rsidRPr="0069670E">
              <w:t>№</w:t>
            </w:r>
          </w:p>
        </w:tc>
        <w:tc>
          <w:tcPr>
            <w:tcW w:w="1231" w:type="pct"/>
          </w:tcPr>
          <w:p w14:paraId="2FEAEAF7" w14:textId="77777777" w:rsidR="00DB0EB2" w:rsidRPr="0069670E" w:rsidRDefault="00DB0EB2" w:rsidP="003C7F41">
            <w:pPr>
              <w:spacing w:line="276" w:lineRule="auto"/>
              <w:jc w:val="center"/>
            </w:pPr>
            <w:r w:rsidRPr="0069670E">
              <w:t>Габариты</w:t>
            </w:r>
          </w:p>
          <w:p w14:paraId="6244CCE9" w14:textId="77777777" w:rsidR="00DB0EB2" w:rsidRPr="0069670E" w:rsidRDefault="00DB0EB2" w:rsidP="003C7F41">
            <w:pPr>
              <w:spacing w:line="276" w:lineRule="auto"/>
              <w:jc w:val="center"/>
            </w:pPr>
            <w:r w:rsidRPr="0069670E">
              <w:t>(Д х Ш, мм)</w:t>
            </w:r>
          </w:p>
        </w:tc>
        <w:tc>
          <w:tcPr>
            <w:tcW w:w="3463" w:type="pct"/>
          </w:tcPr>
          <w:p w14:paraId="0475F5EB" w14:textId="77777777" w:rsidR="00DB0EB2" w:rsidRPr="0069670E" w:rsidRDefault="00DB0EB2" w:rsidP="003C7F41">
            <w:pPr>
              <w:spacing w:line="276" w:lineRule="auto"/>
              <w:jc w:val="center"/>
            </w:pPr>
            <w:r w:rsidRPr="0069670E">
              <w:t>Наименование оборудования</w:t>
            </w:r>
          </w:p>
        </w:tc>
      </w:tr>
      <w:tr w:rsidR="00DB0EB2" w:rsidRPr="0069670E" w14:paraId="01E456CA" w14:textId="77777777" w:rsidTr="003C7F41">
        <w:tc>
          <w:tcPr>
            <w:tcW w:w="306" w:type="pct"/>
          </w:tcPr>
          <w:p w14:paraId="784BA6F6" w14:textId="77777777" w:rsidR="00DB0EB2" w:rsidRPr="0069670E" w:rsidRDefault="00DB0EB2" w:rsidP="003C7F41">
            <w:pPr>
              <w:spacing w:line="276" w:lineRule="auto"/>
            </w:pPr>
            <w:r w:rsidRPr="0069670E">
              <w:t>1</w:t>
            </w:r>
          </w:p>
        </w:tc>
        <w:tc>
          <w:tcPr>
            <w:tcW w:w="1231" w:type="pct"/>
          </w:tcPr>
          <w:p w14:paraId="09511804" w14:textId="77777777" w:rsidR="00DB0EB2" w:rsidRPr="0069670E" w:rsidRDefault="00DB0EB2" w:rsidP="003C7F41">
            <w:pPr>
              <w:spacing w:line="276" w:lineRule="auto"/>
            </w:pPr>
            <w:r w:rsidRPr="0069670E">
              <w:t>1000*1000</w:t>
            </w:r>
          </w:p>
        </w:tc>
        <w:tc>
          <w:tcPr>
            <w:tcW w:w="3463" w:type="pct"/>
          </w:tcPr>
          <w:p w14:paraId="0713139E" w14:textId="77777777" w:rsidR="00DB0EB2" w:rsidRPr="0069670E" w:rsidRDefault="00DB0EB2" w:rsidP="003C7F41">
            <w:pPr>
              <w:spacing w:line="276" w:lineRule="auto"/>
            </w:pPr>
            <w:r w:rsidRPr="0069670E">
              <w:t>Аппарат шоковой заморозки</w:t>
            </w:r>
          </w:p>
        </w:tc>
      </w:tr>
      <w:tr w:rsidR="00DB0EB2" w:rsidRPr="0069670E" w14:paraId="1B17FF4D" w14:textId="77777777" w:rsidTr="003C7F41">
        <w:tc>
          <w:tcPr>
            <w:tcW w:w="306" w:type="pct"/>
          </w:tcPr>
          <w:p w14:paraId="2FE23450" w14:textId="77777777" w:rsidR="00DB0EB2" w:rsidRPr="0069670E" w:rsidRDefault="00DB0EB2" w:rsidP="003C7F41">
            <w:pPr>
              <w:spacing w:line="276" w:lineRule="auto"/>
            </w:pPr>
            <w:r w:rsidRPr="0069670E">
              <w:t>2</w:t>
            </w:r>
          </w:p>
        </w:tc>
        <w:tc>
          <w:tcPr>
            <w:tcW w:w="1231" w:type="pct"/>
          </w:tcPr>
          <w:p w14:paraId="13FDABFF" w14:textId="77777777" w:rsidR="00DB0EB2" w:rsidRPr="0069670E" w:rsidRDefault="00DB0EB2" w:rsidP="003C7F41">
            <w:pPr>
              <w:spacing w:line="276" w:lineRule="auto"/>
            </w:pPr>
            <w:r w:rsidRPr="0069670E">
              <w:t>1000*600</w:t>
            </w:r>
          </w:p>
        </w:tc>
        <w:tc>
          <w:tcPr>
            <w:tcW w:w="3463" w:type="pct"/>
          </w:tcPr>
          <w:p w14:paraId="05BC1255" w14:textId="77777777" w:rsidR="00DB0EB2" w:rsidRPr="0069670E" w:rsidRDefault="00DB0EB2" w:rsidP="003C7F41">
            <w:pPr>
              <w:spacing w:line="276" w:lineRule="auto"/>
            </w:pPr>
            <w:r w:rsidRPr="0069670E">
              <w:t>Стол</w:t>
            </w:r>
          </w:p>
        </w:tc>
      </w:tr>
      <w:tr w:rsidR="00DB0EB2" w:rsidRPr="0069670E" w14:paraId="1AF9ED5A" w14:textId="77777777" w:rsidTr="003C7F41">
        <w:tc>
          <w:tcPr>
            <w:tcW w:w="306" w:type="pct"/>
          </w:tcPr>
          <w:p w14:paraId="02A9FE33" w14:textId="77777777" w:rsidR="00DB0EB2" w:rsidRPr="0069670E" w:rsidRDefault="00DB0EB2" w:rsidP="003C7F41">
            <w:pPr>
              <w:spacing w:line="276" w:lineRule="auto"/>
            </w:pPr>
            <w:r w:rsidRPr="0069670E">
              <w:t>3</w:t>
            </w:r>
          </w:p>
        </w:tc>
        <w:tc>
          <w:tcPr>
            <w:tcW w:w="1231" w:type="pct"/>
          </w:tcPr>
          <w:p w14:paraId="4E899A1B" w14:textId="77777777" w:rsidR="00DB0EB2" w:rsidRPr="0069670E" w:rsidRDefault="00DB0EB2" w:rsidP="003C7F41">
            <w:pPr>
              <w:spacing w:line="276" w:lineRule="auto"/>
            </w:pPr>
            <w:r w:rsidRPr="0069670E">
              <w:t>2000*800</w:t>
            </w:r>
          </w:p>
        </w:tc>
        <w:tc>
          <w:tcPr>
            <w:tcW w:w="3463" w:type="pct"/>
          </w:tcPr>
          <w:p w14:paraId="0FE9E4C4" w14:textId="77777777" w:rsidR="00DB0EB2" w:rsidRPr="0069670E" w:rsidRDefault="00DB0EB2" w:rsidP="003C7F41">
            <w:pPr>
              <w:spacing w:line="276" w:lineRule="auto"/>
            </w:pPr>
            <w:proofErr w:type="spellStart"/>
            <w:r w:rsidRPr="0069670E">
              <w:t>Шкуросъемная</w:t>
            </w:r>
            <w:proofErr w:type="spellEnd"/>
            <w:r w:rsidRPr="0069670E">
              <w:t xml:space="preserve"> машина</w:t>
            </w:r>
          </w:p>
        </w:tc>
      </w:tr>
      <w:tr w:rsidR="00DB0EB2" w:rsidRPr="0069670E" w14:paraId="7CD4900E" w14:textId="77777777" w:rsidTr="003C7F41">
        <w:tc>
          <w:tcPr>
            <w:tcW w:w="306" w:type="pct"/>
          </w:tcPr>
          <w:p w14:paraId="01134760" w14:textId="77777777" w:rsidR="00DB0EB2" w:rsidRPr="0069670E" w:rsidRDefault="00DB0EB2" w:rsidP="003C7F41">
            <w:pPr>
              <w:spacing w:line="276" w:lineRule="auto"/>
            </w:pPr>
            <w:r w:rsidRPr="0069670E">
              <w:t>4</w:t>
            </w:r>
          </w:p>
        </w:tc>
        <w:tc>
          <w:tcPr>
            <w:tcW w:w="1231" w:type="pct"/>
          </w:tcPr>
          <w:p w14:paraId="5BA5F1C2" w14:textId="77777777" w:rsidR="00DB0EB2" w:rsidRPr="0069670E" w:rsidRDefault="00DB0EB2" w:rsidP="003C7F41">
            <w:pPr>
              <w:spacing w:line="276" w:lineRule="auto"/>
            </w:pPr>
            <w:r w:rsidRPr="0069670E">
              <w:t>1500*600</w:t>
            </w:r>
          </w:p>
        </w:tc>
        <w:tc>
          <w:tcPr>
            <w:tcW w:w="3463" w:type="pct"/>
          </w:tcPr>
          <w:p w14:paraId="08388F0D" w14:textId="77777777" w:rsidR="00DB0EB2" w:rsidRPr="0069670E" w:rsidRDefault="00DB0EB2" w:rsidP="003C7F41">
            <w:pPr>
              <w:spacing w:line="276" w:lineRule="auto"/>
            </w:pPr>
            <w:r w:rsidRPr="0069670E">
              <w:t>Ванна моечная с рабочей поверхностью</w:t>
            </w:r>
          </w:p>
        </w:tc>
      </w:tr>
      <w:tr w:rsidR="00DB0EB2" w:rsidRPr="0069670E" w14:paraId="72C24ED1" w14:textId="77777777" w:rsidTr="003C7F41">
        <w:tc>
          <w:tcPr>
            <w:tcW w:w="306" w:type="pct"/>
          </w:tcPr>
          <w:p w14:paraId="01A75AFB" w14:textId="77777777" w:rsidR="00DB0EB2" w:rsidRPr="0069670E" w:rsidRDefault="00DB0EB2" w:rsidP="003C7F41">
            <w:pPr>
              <w:spacing w:line="276" w:lineRule="auto"/>
            </w:pPr>
            <w:r>
              <w:t>5</w:t>
            </w:r>
          </w:p>
        </w:tc>
        <w:tc>
          <w:tcPr>
            <w:tcW w:w="1231" w:type="pct"/>
          </w:tcPr>
          <w:p w14:paraId="0C5A0642" w14:textId="77777777" w:rsidR="00DB0EB2" w:rsidRPr="0069670E" w:rsidRDefault="00DB0EB2" w:rsidP="003C7F41">
            <w:pPr>
              <w:spacing w:line="276" w:lineRule="auto"/>
            </w:pPr>
            <w:r w:rsidRPr="0069670E">
              <w:t>1500*900</w:t>
            </w:r>
          </w:p>
        </w:tc>
        <w:tc>
          <w:tcPr>
            <w:tcW w:w="3463" w:type="pct"/>
          </w:tcPr>
          <w:p w14:paraId="74AED8DB" w14:textId="77777777" w:rsidR="00DB0EB2" w:rsidRPr="0069670E" w:rsidRDefault="00DB0EB2" w:rsidP="003C7F41">
            <w:pPr>
              <w:spacing w:line="276" w:lineRule="auto"/>
            </w:pPr>
            <w:proofErr w:type="spellStart"/>
            <w:r w:rsidRPr="0069670E">
              <w:t>Чешуесъемная</w:t>
            </w:r>
            <w:proofErr w:type="spellEnd"/>
            <w:r w:rsidRPr="0069670E">
              <w:t xml:space="preserve"> машина</w:t>
            </w:r>
          </w:p>
        </w:tc>
      </w:tr>
      <w:tr w:rsidR="00DB0EB2" w:rsidRPr="0069670E" w14:paraId="5121A780" w14:textId="77777777" w:rsidTr="003C7F41">
        <w:tc>
          <w:tcPr>
            <w:tcW w:w="306" w:type="pct"/>
          </w:tcPr>
          <w:p w14:paraId="235696E6" w14:textId="77777777" w:rsidR="00DB0EB2" w:rsidRPr="0069670E" w:rsidRDefault="00DB0EB2" w:rsidP="003C7F41">
            <w:pPr>
              <w:spacing w:line="276" w:lineRule="auto"/>
            </w:pPr>
            <w:r>
              <w:t>6</w:t>
            </w:r>
          </w:p>
        </w:tc>
        <w:tc>
          <w:tcPr>
            <w:tcW w:w="1231" w:type="pct"/>
          </w:tcPr>
          <w:p w14:paraId="4BE7A97B" w14:textId="77777777" w:rsidR="00DB0EB2" w:rsidRPr="0069670E" w:rsidRDefault="00DB0EB2" w:rsidP="003C7F41">
            <w:pPr>
              <w:spacing w:line="276" w:lineRule="auto"/>
            </w:pPr>
            <w:r w:rsidRPr="0069670E">
              <w:t>1000*1000</w:t>
            </w:r>
          </w:p>
        </w:tc>
        <w:tc>
          <w:tcPr>
            <w:tcW w:w="3463" w:type="pct"/>
          </w:tcPr>
          <w:p w14:paraId="115DA8CE" w14:textId="77777777" w:rsidR="00DB0EB2" w:rsidRPr="0069670E" w:rsidRDefault="00DB0EB2" w:rsidP="003C7F41">
            <w:pPr>
              <w:spacing w:line="276" w:lineRule="auto"/>
            </w:pPr>
            <w:r w:rsidRPr="0069670E">
              <w:t>Шкаф холодильный</w:t>
            </w:r>
          </w:p>
        </w:tc>
      </w:tr>
      <w:tr w:rsidR="00DB0EB2" w:rsidRPr="0069670E" w14:paraId="626D8AF4" w14:textId="77777777" w:rsidTr="003C7F41">
        <w:tc>
          <w:tcPr>
            <w:tcW w:w="306" w:type="pct"/>
          </w:tcPr>
          <w:p w14:paraId="1323A9FA" w14:textId="77777777" w:rsidR="00DB0EB2" w:rsidRPr="0069670E" w:rsidRDefault="00DB0EB2" w:rsidP="003C7F41">
            <w:pPr>
              <w:spacing w:line="276" w:lineRule="auto"/>
            </w:pPr>
            <w:r>
              <w:t>7</w:t>
            </w:r>
          </w:p>
        </w:tc>
        <w:tc>
          <w:tcPr>
            <w:tcW w:w="1231" w:type="pct"/>
          </w:tcPr>
          <w:p w14:paraId="5A3C9271" w14:textId="77777777" w:rsidR="00DB0EB2" w:rsidRPr="0069670E" w:rsidRDefault="00DB0EB2" w:rsidP="003C7F41">
            <w:pPr>
              <w:spacing w:line="276" w:lineRule="auto"/>
            </w:pPr>
            <w:r w:rsidRPr="0069670E">
              <w:t>1200*600</w:t>
            </w:r>
          </w:p>
        </w:tc>
        <w:tc>
          <w:tcPr>
            <w:tcW w:w="3463" w:type="pct"/>
          </w:tcPr>
          <w:p w14:paraId="60CAE2D9" w14:textId="77777777" w:rsidR="00DB0EB2" w:rsidRPr="0069670E" w:rsidRDefault="00DB0EB2" w:rsidP="003C7F41">
            <w:pPr>
              <w:spacing w:line="276" w:lineRule="auto"/>
            </w:pPr>
            <w:r w:rsidRPr="0069670E">
              <w:t xml:space="preserve">Стол </w:t>
            </w:r>
          </w:p>
        </w:tc>
      </w:tr>
      <w:tr w:rsidR="00DB0EB2" w:rsidRPr="0069670E" w14:paraId="640E4D27" w14:textId="77777777" w:rsidTr="003C7F41">
        <w:tc>
          <w:tcPr>
            <w:tcW w:w="306" w:type="pct"/>
          </w:tcPr>
          <w:p w14:paraId="1F78909A" w14:textId="77777777" w:rsidR="00DB0EB2" w:rsidRPr="0069670E" w:rsidRDefault="00DB0EB2" w:rsidP="003C7F41">
            <w:pPr>
              <w:spacing w:line="276" w:lineRule="auto"/>
            </w:pPr>
            <w:r>
              <w:t>8</w:t>
            </w:r>
          </w:p>
        </w:tc>
        <w:tc>
          <w:tcPr>
            <w:tcW w:w="1231" w:type="pct"/>
          </w:tcPr>
          <w:p w14:paraId="6F50353D" w14:textId="77777777" w:rsidR="00DB0EB2" w:rsidRPr="0069670E" w:rsidRDefault="00DB0EB2" w:rsidP="003C7F41">
            <w:pPr>
              <w:spacing w:line="276" w:lineRule="auto"/>
            </w:pPr>
            <w:r w:rsidRPr="0069670E">
              <w:t>1000*1000</w:t>
            </w:r>
          </w:p>
        </w:tc>
        <w:tc>
          <w:tcPr>
            <w:tcW w:w="3463" w:type="pct"/>
          </w:tcPr>
          <w:p w14:paraId="7317686F" w14:textId="77777777" w:rsidR="00DB0EB2" w:rsidRPr="0069670E" w:rsidRDefault="00DB0EB2" w:rsidP="003C7F41">
            <w:pPr>
              <w:spacing w:line="276" w:lineRule="auto"/>
            </w:pPr>
            <w:proofErr w:type="spellStart"/>
            <w:r w:rsidRPr="0069670E">
              <w:t>Солеконцентратор</w:t>
            </w:r>
            <w:proofErr w:type="spellEnd"/>
          </w:p>
        </w:tc>
      </w:tr>
      <w:tr w:rsidR="00DB0EB2" w:rsidRPr="0069670E" w14:paraId="36581F78" w14:textId="77777777" w:rsidTr="003C7F41">
        <w:tc>
          <w:tcPr>
            <w:tcW w:w="306" w:type="pct"/>
          </w:tcPr>
          <w:p w14:paraId="13B2C17D" w14:textId="77777777" w:rsidR="00DB0EB2" w:rsidRPr="0069670E" w:rsidRDefault="00DB0EB2" w:rsidP="003C7F41">
            <w:pPr>
              <w:spacing w:line="276" w:lineRule="auto"/>
            </w:pPr>
            <w:r>
              <w:t>9</w:t>
            </w:r>
          </w:p>
        </w:tc>
        <w:tc>
          <w:tcPr>
            <w:tcW w:w="1231" w:type="pct"/>
          </w:tcPr>
          <w:p w14:paraId="4BB5969A" w14:textId="77777777" w:rsidR="00DB0EB2" w:rsidRPr="0069670E" w:rsidRDefault="00DB0EB2" w:rsidP="003C7F41">
            <w:pPr>
              <w:spacing w:line="276" w:lineRule="auto"/>
            </w:pPr>
            <w:r w:rsidRPr="0069670E">
              <w:t>2000*1600</w:t>
            </w:r>
          </w:p>
        </w:tc>
        <w:tc>
          <w:tcPr>
            <w:tcW w:w="3463" w:type="pct"/>
          </w:tcPr>
          <w:p w14:paraId="105F62A5" w14:textId="77777777" w:rsidR="00DB0EB2" w:rsidRPr="0069670E" w:rsidRDefault="00DB0EB2" w:rsidP="003C7F41">
            <w:pPr>
              <w:spacing w:line="276" w:lineRule="auto"/>
            </w:pPr>
            <w:r w:rsidRPr="0069670E">
              <w:t>Оборудование для стерилизации</w:t>
            </w:r>
          </w:p>
        </w:tc>
      </w:tr>
      <w:tr w:rsidR="00DB0EB2" w:rsidRPr="0069670E" w14:paraId="63C2373E" w14:textId="77777777" w:rsidTr="003C7F41">
        <w:tc>
          <w:tcPr>
            <w:tcW w:w="306" w:type="pct"/>
          </w:tcPr>
          <w:p w14:paraId="6DBC1C07" w14:textId="77777777" w:rsidR="00DB0EB2" w:rsidRPr="0069670E" w:rsidRDefault="00DB0EB2" w:rsidP="003C7F41">
            <w:pPr>
              <w:spacing w:line="276" w:lineRule="auto"/>
            </w:pPr>
            <w:r>
              <w:t>10</w:t>
            </w:r>
          </w:p>
        </w:tc>
        <w:tc>
          <w:tcPr>
            <w:tcW w:w="1231" w:type="pct"/>
          </w:tcPr>
          <w:p w14:paraId="648C25C9" w14:textId="77777777" w:rsidR="00DB0EB2" w:rsidRPr="0069670E" w:rsidRDefault="00DB0EB2" w:rsidP="003C7F41">
            <w:pPr>
              <w:spacing w:line="276" w:lineRule="auto"/>
            </w:pPr>
            <w:r w:rsidRPr="0069670E">
              <w:t>1200*1000</w:t>
            </w:r>
          </w:p>
        </w:tc>
        <w:tc>
          <w:tcPr>
            <w:tcW w:w="3463" w:type="pct"/>
          </w:tcPr>
          <w:p w14:paraId="6F9289ED" w14:textId="77777777" w:rsidR="00DB0EB2" w:rsidRPr="0069670E" w:rsidRDefault="00DB0EB2" w:rsidP="003C7F41">
            <w:pPr>
              <w:spacing w:line="276" w:lineRule="auto"/>
            </w:pPr>
            <w:r w:rsidRPr="0069670E">
              <w:t>Коптильная камера</w:t>
            </w:r>
          </w:p>
        </w:tc>
      </w:tr>
      <w:tr w:rsidR="00DB0EB2" w:rsidRPr="0069670E" w14:paraId="0EBE021E" w14:textId="77777777" w:rsidTr="003C7F41">
        <w:tc>
          <w:tcPr>
            <w:tcW w:w="306" w:type="pct"/>
          </w:tcPr>
          <w:p w14:paraId="2CCE1FF7" w14:textId="77777777" w:rsidR="00DB0EB2" w:rsidRPr="0069670E" w:rsidRDefault="00DB0EB2" w:rsidP="003C7F41">
            <w:pPr>
              <w:spacing w:line="276" w:lineRule="auto"/>
            </w:pPr>
            <w:r>
              <w:t>11</w:t>
            </w:r>
          </w:p>
        </w:tc>
        <w:tc>
          <w:tcPr>
            <w:tcW w:w="1231" w:type="pct"/>
          </w:tcPr>
          <w:p w14:paraId="7AAD036B" w14:textId="77777777" w:rsidR="00DB0EB2" w:rsidRPr="0069670E" w:rsidRDefault="00DB0EB2" w:rsidP="003C7F41">
            <w:pPr>
              <w:spacing w:line="276" w:lineRule="auto"/>
            </w:pPr>
            <w:r w:rsidRPr="0069670E">
              <w:t>1600*800</w:t>
            </w:r>
          </w:p>
        </w:tc>
        <w:tc>
          <w:tcPr>
            <w:tcW w:w="3463" w:type="pct"/>
          </w:tcPr>
          <w:p w14:paraId="5A692504" w14:textId="77777777" w:rsidR="00DB0EB2" w:rsidRPr="0069670E" w:rsidRDefault="00DB0EB2" w:rsidP="003C7F41">
            <w:pPr>
              <w:spacing w:line="276" w:lineRule="auto"/>
            </w:pPr>
            <w:r w:rsidRPr="0069670E">
              <w:t>Оборудование для нанизки рыбы на носители</w:t>
            </w:r>
          </w:p>
        </w:tc>
      </w:tr>
      <w:tr w:rsidR="00DB0EB2" w:rsidRPr="0069670E" w14:paraId="1524B1CB" w14:textId="77777777" w:rsidTr="003C7F41">
        <w:tc>
          <w:tcPr>
            <w:tcW w:w="306" w:type="pct"/>
          </w:tcPr>
          <w:p w14:paraId="2A63EF73" w14:textId="77777777" w:rsidR="00DB0EB2" w:rsidRPr="0069670E" w:rsidRDefault="00DB0EB2" w:rsidP="003C7F41">
            <w:pPr>
              <w:spacing w:line="276" w:lineRule="auto"/>
            </w:pPr>
            <w:r>
              <w:t>12</w:t>
            </w:r>
          </w:p>
        </w:tc>
        <w:tc>
          <w:tcPr>
            <w:tcW w:w="1231" w:type="pct"/>
          </w:tcPr>
          <w:p w14:paraId="56E5CB3E" w14:textId="77777777" w:rsidR="00DB0EB2" w:rsidRPr="0069670E" w:rsidRDefault="00DB0EB2" w:rsidP="003C7F41">
            <w:pPr>
              <w:spacing w:line="276" w:lineRule="auto"/>
            </w:pPr>
            <w:r w:rsidRPr="0069670E">
              <w:t>1200*1000</w:t>
            </w:r>
          </w:p>
        </w:tc>
        <w:tc>
          <w:tcPr>
            <w:tcW w:w="3463" w:type="pct"/>
          </w:tcPr>
          <w:p w14:paraId="48B2F9C4" w14:textId="77777777" w:rsidR="00DB0EB2" w:rsidRPr="0069670E" w:rsidRDefault="00DB0EB2" w:rsidP="003C7F41">
            <w:pPr>
              <w:spacing w:line="276" w:lineRule="auto"/>
            </w:pPr>
            <w:r w:rsidRPr="0069670E">
              <w:t>Машина закаточная</w:t>
            </w:r>
          </w:p>
        </w:tc>
      </w:tr>
      <w:tr w:rsidR="00DB0EB2" w:rsidRPr="0069670E" w14:paraId="3F96E321" w14:textId="77777777" w:rsidTr="003C7F41">
        <w:tc>
          <w:tcPr>
            <w:tcW w:w="306" w:type="pct"/>
          </w:tcPr>
          <w:p w14:paraId="3BC56734" w14:textId="77777777" w:rsidR="00DB0EB2" w:rsidRPr="0069670E" w:rsidRDefault="00DB0EB2" w:rsidP="003C7F41">
            <w:pPr>
              <w:spacing w:line="276" w:lineRule="auto"/>
            </w:pPr>
            <w:r>
              <w:t>13</w:t>
            </w:r>
          </w:p>
        </w:tc>
        <w:tc>
          <w:tcPr>
            <w:tcW w:w="1231" w:type="pct"/>
          </w:tcPr>
          <w:p w14:paraId="1F15010C" w14:textId="77777777" w:rsidR="00DB0EB2" w:rsidRPr="0069670E" w:rsidRDefault="00DB0EB2" w:rsidP="003C7F41">
            <w:pPr>
              <w:spacing w:line="276" w:lineRule="auto"/>
            </w:pPr>
            <w:r w:rsidRPr="0069670E">
              <w:t>1000*1000</w:t>
            </w:r>
          </w:p>
        </w:tc>
        <w:tc>
          <w:tcPr>
            <w:tcW w:w="3463" w:type="pct"/>
          </w:tcPr>
          <w:p w14:paraId="03D5E3F5" w14:textId="77777777" w:rsidR="00DB0EB2" w:rsidRPr="0069670E" w:rsidRDefault="00DB0EB2" w:rsidP="003C7F41">
            <w:pPr>
              <w:spacing w:line="276" w:lineRule="auto"/>
            </w:pPr>
            <w:proofErr w:type="spellStart"/>
            <w:r w:rsidRPr="0069670E">
              <w:t>Порционирующая</w:t>
            </w:r>
            <w:proofErr w:type="spellEnd"/>
            <w:r w:rsidRPr="0069670E">
              <w:t xml:space="preserve"> машина</w:t>
            </w:r>
          </w:p>
        </w:tc>
      </w:tr>
      <w:tr w:rsidR="00DB0EB2" w:rsidRPr="0069670E" w14:paraId="45ED633C" w14:textId="77777777" w:rsidTr="003C7F41">
        <w:tc>
          <w:tcPr>
            <w:tcW w:w="306" w:type="pct"/>
          </w:tcPr>
          <w:p w14:paraId="1A943A83" w14:textId="77777777" w:rsidR="00DB0EB2" w:rsidRPr="0069670E" w:rsidRDefault="00DB0EB2" w:rsidP="003C7F41">
            <w:pPr>
              <w:spacing w:line="276" w:lineRule="auto"/>
            </w:pPr>
            <w:r>
              <w:t>14</w:t>
            </w:r>
          </w:p>
        </w:tc>
        <w:tc>
          <w:tcPr>
            <w:tcW w:w="1231" w:type="pct"/>
          </w:tcPr>
          <w:p w14:paraId="43957F0B" w14:textId="77777777" w:rsidR="00DB0EB2" w:rsidRPr="0069670E" w:rsidRDefault="00DB0EB2" w:rsidP="003C7F41">
            <w:pPr>
              <w:spacing w:line="276" w:lineRule="auto"/>
            </w:pPr>
            <w:r w:rsidRPr="0069670E">
              <w:t>900*600</w:t>
            </w:r>
          </w:p>
        </w:tc>
        <w:tc>
          <w:tcPr>
            <w:tcW w:w="3463" w:type="pct"/>
          </w:tcPr>
          <w:p w14:paraId="59379F76" w14:textId="77777777" w:rsidR="00DB0EB2" w:rsidRPr="0069670E" w:rsidRDefault="00DB0EB2" w:rsidP="003C7F41">
            <w:pPr>
              <w:spacing w:line="276" w:lineRule="auto"/>
            </w:pPr>
            <w:r w:rsidRPr="0069670E">
              <w:t>Рыборазделочная машина</w:t>
            </w:r>
          </w:p>
        </w:tc>
      </w:tr>
      <w:tr w:rsidR="00DB0EB2" w:rsidRPr="0069670E" w14:paraId="1AED1A56" w14:textId="77777777" w:rsidTr="003C7F41">
        <w:tc>
          <w:tcPr>
            <w:tcW w:w="306" w:type="pct"/>
          </w:tcPr>
          <w:p w14:paraId="3F04C7D1" w14:textId="77777777" w:rsidR="00DB0EB2" w:rsidRPr="0069670E" w:rsidRDefault="00DB0EB2" w:rsidP="003C7F41">
            <w:pPr>
              <w:spacing w:line="276" w:lineRule="auto"/>
            </w:pPr>
            <w:r w:rsidRPr="0069670E">
              <w:t>1</w:t>
            </w:r>
            <w:r>
              <w:t>5</w:t>
            </w:r>
          </w:p>
        </w:tc>
        <w:tc>
          <w:tcPr>
            <w:tcW w:w="1231" w:type="pct"/>
          </w:tcPr>
          <w:p w14:paraId="357280A8" w14:textId="77777777" w:rsidR="00DB0EB2" w:rsidRPr="0069670E" w:rsidRDefault="00DB0EB2" w:rsidP="003C7F41">
            <w:pPr>
              <w:spacing w:line="276" w:lineRule="auto"/>
            </w:pPr>
            <w:r w:rsidRPr="0069670E">
              <w:t>1500*1000</w:t>
            </w:r>
          </w:p>
        </w:tc>
        <w:tc>
          <w:tcPr>
            <w:tcW w:w="3463" w:type="pct"/>
          </w:tcPr>
          <w:p w14:paraId="04BE7DCF" w14:textId="77777777" w:rsidR="00DB0EB2" w:rsidRPr="0069670E" w:rsidRDefault="00DB0EB2" w:rsidP="003C7F41">
            <w:pPr>
              <w:spacing w:line="276" w:lineRule="auto"/>
            </w:pPr>
            <w:r w:rsidRPr="0069670E">
              <w:t>Формовочный аппарат</w:t>
            </w:r>
          </w:p>
        </w:tc>
      </w:tr>
      <w:tr w:rsidR="00DB0EB2" w:rsidRPr="0069670E" w14:paraId="3F06F5C6" w14:textId="77777777" w:rsidTr="003C7F41">
        <w:tc>
          <w:tcPr>
            <w:tcW w:w="306" w:type="pct"/>
          </w:tcPr>
          <w:p w14:paraId="15180832" w14:textId="77777777" w:rsidR="00DB0EB2" w:rsidRPr="0069670E" w:rsidRDefault="00DB0EB2" w:rsidP="003C7F41">
            <w:pPr>
              <w:spacing w:line="276" w:lineRule="auto"/>
            </w:pPr>
            <w:r>
              <w:t>16</w:t>
            </w:r>
          </w:p>
        </w:tc>
        <w:tc>
          <w:tcPr>
            <w:tcW w:w="1231" w:type="pct"/>
          </w:tcPr>
          <w:p w14:paraId="55FF2D6B" w14:textId="77777777" w:rsidR="00DB0EB2" w:rsidRPr="0069670E" w:rsidRDefault="00DB0EB2" w:rsidP="003C7F41">
            <w:pPr>
              <w:spacing w:line="276" w:lineRule="auto"/>
            </w:pPr>
            <w:r w:rsidRPr="0069670E">
              <w:t>1000*1000</w:t>
            </w:r>
          </w:p>
        </w:tc>
        <w:tc>
          <w:tcPr>
            <w:tcW w:w="3463" w:type="pct"/>
          </w:tcPr>
          <w:p w14:paraId="397E581C" w14:textId="77777777" w:rsidR="00DB0EB2" w:rsidRPr="0069670E" w:rsidRDefault="00DB0EB2" w:rsidP="003C7F41">
            <w:pPr>
              <w:spacing w:line="276" w:lineRule="auto"/>
            </w:pPr>
            <w:r w:rsidRPr="0069670E">
              <w:t>Фаршемешалка</w:t>
            </w:r>
          </w:p>
        </w:tc>
      </w:tr>
      <w:tr w:rsidR="00DB0EB2" w:rsidRPr="0069670E" w14:paraId="462BF20A" w14:textId="77777777" w:rsidTr="003C7F41">
        <w:tc>
          <w:tcPr>
            <w:tcW w:w="306" w:type="pct"/>
          </w:tcPr>
          <w:p w14:paraId="090F9156" w14:textId="77777777" w:rsidR="00DB0EB2" w:rsidRPr="0069670E" w:rsidRDefault="00DB0EB2" w:rsidP="003C7F41">
            <w:pPr>
              <w:spacing w:line="276" w:lineRule="auto"/>
            </w:pPr>
            <w:r>
              <w:t>17</w:t>
            </w:r>
          </w:p>
        </w:tc>
        <w:tc>
          <w:tcPr>
            <w:tcW w:w="1231" w:type="pct"/>
          </w:tcPr>
          <w:p w14:paraId="35475301" w14:textId="77777777" w:rsidR="00DB0EB2" w:rsidRPr="0069670E" w:rsidRDefault="00DB0EB2" w:rsidP="003C7F41">
            <w:pPr>
              <w:spacing w:line="276" w:lineRule="auto"/>
            </w:pPr>
            <w:r w:rsidRPr="0069670E">
              <w:t>800*500</w:t>
            </w:r>
          </w:p>
        </w:tc>
        <w:tc>
          <w:tcPr>
            <w:tcW w:w="3463" w:type="pct"/>
          </w:tcPr>
          <w:p w14:paraId="0C482123" w14:textId="77777777" w:rsidR="00DB0EB2" w:rsidRPr="0069670E" w:rsidRDefault="00DB0EB2" w:rsidP="003C7F41">
            <w:pPr>
              <w:spacing w:line="276" w:lineRule="auto"/>
            </w:pPr>
            <w:r w:rsidRPr="0069670E">
              <w:t>Сепаратор для рыбы (получение фарша)</w:t>
            </w:r>
          </w:p>
        </w:tc>
      </w:tr>
      <w:tr w:rsidR="00DB0EB2" w:rsidRPr="0069670E" w14:paraId="29EF44BA" w14:textId="77777777" w:rsidTr="003C7F41">
        <w:tc>
          <w:tcPr>
            <w:tcW w:w="306" w:type="pct"/>
          </w:tcPr>
          <w:p w14:paraId="1EF13790" w14:textId="77777777" w:rsidR="00DB0EB2" w:rsidRPr="0069670E" w:rsidRDefault="00DB0EB2" w:rsidP="003C7F41">
            <w:pPr>
              <w:spacing w:line="276" w:lineRule="auto"/>
            </w:pPr>
            <w:r>
              <w:t>18</w:t>
            </w:r>
          </w:p>
        </w:tc>
        <w:tc>
          <w:tcPr>
            <w:tcW w:w="1231" w:type="pct"/>
          </w:tcPr>
          <w:p w14:paraId="26ED3F32" w14:textId="77777777" w:rsidR="00DB0EB2" w:rsidRPr="0069670E" w:rsidRDefault="00DB0EB2" w:rsidP="003C7F41">
            <w:pPr>
              <w:spacing w:line="276" w:lineRule="auto"/>
            </w:pPr>
            <w:r w:rsidRPr="0069670E">
              <w:t>900*800</w:t>
            </w:r>
          </w:p>
        </w:tc>
        <w:tc>
          <w:tcPr>
            <w:tcW w:w="3463" w:type="pct"/>
          </w:tcPr>
          <w:p w14:paraId="769E1742" w14:textId="77777777" w:rsidR="00DB0EB2" w:rsidRPr="0069670E" w:rsidRDefault="00DB0EB2" w:rsidP="003C7F41">
            <w:pPr>
              <w:spacing w:line="276" w:lineRule="auto"/>
            </w:pPr>
            <w:proofErr w:type="spellStart"/>
            <w:r w:rsidRPr="0069670E">
              <w:t>Пароконвектомат</w:t>
            </w:r>
            <w:proofErr w:type="spellEnd"/>
            <w:r w:rsidRPr="0069670E">
              <w:t xml:space="preserve">   </w:t>
            </w:r>
          </w:p>
        </w:tc>
      </w:tr>
      <w:tr w:rsidR="00DB0EB2" w:rsidRPr="0069670E" w14:paraId="4E0199C5" w14:textId="77777777" w:rsidTr="003C7F41">
        <w:trPr>
          <w:trHeight w:val="233"/>
        </w:trPr>
        <w:tc>
          <w:tcPr>
            <w:tcW w:w="5000" w:type="pct"/>
            <w:gridSpan w:val="3"/>
          </w:tcPr>
          <w:p w14:paraId="5B2C4FE3" w14:textId="77777777" w:rsidR="00DB0EB2" w:rsidRPr="0069670E" w:rsidRDefault="00DB0EB2" w:rsidP="003C7F41">
            <w:pPr>
              <w:spacing w:line="276" w:lineRule="auto"/>
              <w:jc w:val="center"/>
            </w:pPr>
            <w:r w:rsidRPr="0069670E">
              <w:t>Склад</w:t>
            </w:r>
          </w:p>
        </w:tc>
      </w:tr>
      <w:tr w:rsidR="00DB0EB2" w:rsidRPr="0069670E" w14:paraId="7ED16212" w14:textId="77777777" w:rsidTr="003C7F41">
        <w:trPr>
          <w:trHeight w:val="233"/>
        </w:trPr>
        <w:tc>
          <w:tcPr>
            <w:tcW w:w="306" w:type="pct"/>
          </w:tcPr>
          <w:p w14:paraId="2E750065" w14:textId="77777777" w:rsidR="00DB0EB2" w:rsidRPr="0069670E" w:rsidRDefault="00DB0EB2" w:rsidP="003C7F41">
            <w:pPr>
              <w:spacing w:line="276" w:lineRule="auto"/>
            </w:pPr>
            <w:r>
              <w:t>19</w:t>
            </w:r>
          </w:p>
        </w:tc>
        <w:tc>
          <w:tcPr>
            <w:tcW w:w="1231" w:type="pct"/>
          </w:tcPr>
          <w:p w14:paraId="599CF6C2" w14:textId="77777777" w:rsidR="00DB0EB2" w:rsidRPr="0069670E" w:rsidRDefault="00DB0EB2" w:rsidP="003C7F41">
            <w:pPr>
              <w:spacing w:line="276" w:lineRule="auto"/>
            </w:pPr>
            <w:r w:rsidRPr="0069670E">
              <w:t>1800*600</w:t>
            </w:r>
          </w:p>
        </w:tc>
        <w:tc>
          <w:tcPr>
            <w:tcW w:w="3463" w:type="pct"/>
          </w:tcPr>
          <w:p w14:paraId="75B36909" w14:textId="77777777" w:rsidR="00DB0EB2" w:rsidRPr="0069670E" w:rsidRDefault="00DB0EB2" w:rsidP="003C7F41">
            <w:pPr>
              <w:spacing w:line="276" w:lineRule="auto"/>
            </w:pPr>
            <w:r w:rsidRPr="0069670E">
              <w:t>Ларь морозильный</w:t>
            </w:r>
          </w:p>
        </w:tc>
      </w:tr>
      <w:tr w:rsidR="00DB0EB2" w:rsidRPr="0069670E" w14:paraId="7506CF85" w14:textId="77777777" w:rsidTr="003C7F41">
        <w:trPr>
          <w:trHeight w:val="233"/>
        </w:trPr>
        <w:tc>
          <w:tcPr>
            <w:tcW w:w="306" w:type="pct"/>
          </w:tcPr>
          <w:p w14:paraId="41AC4AA5" w14:textId="77777777" w:rsidR="00DB0EB2" w:rsidRPr="0069670E" w:rsidRDefault="00DB0EB2" w:rsidP="003C7F41">
            <w:pPr>
              <w:spacing w:line="276" w:lineRule="auto"/>
            </w:pPr>
            <w:r>
              <w:t>20</w:t>
            </w:r>
          </w:p>
        </w:tc>
        <w:tc>
          <w:tcPr>
            <w:tcW w:w="1231" w:type="pct"/>
          </w:tcPr>
          <w:p w14:paraId="09B86A65" w14:textId="77777777" w:rsidR="00DB0EB2" w:rsidRPr="0069670E" w:rsidRDefault="00DB0EB2" w:rsidP="003C7F41">
            <w:pPr>
              <w:spacing w:line="276" w:lineRule="auto"/>
            </w:pPr>
            <w:r w:rsidRPr="0069670E">
              <w:t>1200*800</w:t>
            </w:r>
          </w:p>
        </w:tc>
        <w:tc>
          <w:tcPr>
            <w:tcW w:w="3463" w:type="pct"/>
          </w:tcPr>
          <w:p w14:paraId="02D65EFD" w14:textId="77777777" w:rsidR="00DB0EB2" w:rsidRPr="0069670E" w:rsidRDefault="00DB0EB2" w:rsidP="003C7F41">
            <w:pPr>
              <w:spacing w:line="276" w:lineRule="auto"/>
            </w:pPr>
            <w:r w:rsidRPr="0069670E">
              <w:t>Шкаф холодильный</w:t>
            </w:r>
          </w:p>
        </w:tc>
      </w:tr>
      <w:tr w:rsidR="00DB0EB2" w:rsidRPr="0069670E" w14:paraId="27D657A0" w14:textId="77777777" w:rsidTr="003C7F41">
        <w:trPr>
          <w:trHeight w:val="233"/>
        </w:trPr>
        <w:tc>
          <w:tcPr>
            <w:tcW w:w="306" w:type="pct"/>
          </w:tcPr>
          <w:p w14:paraId="215429B1" w14:textId="77777777" w:rsidR="00DB0EB2" w:rsidRPr="0069670E" w:rsidRDefault="00DB0EB2" w:rsidP="003C7F41">
            <w:pPr>
              <w:spacing w:line="276" w:lineRule="auto"/>
            </w:pPr>
            <w:r w:rsidRPr="0069670E">
              <w:t>2</w:t>
            </w:r>
            <w:r>
              <w:t>1</w:t>
            </w:r>
          </w:p>
        </w:tc>
        <w:tc>
          <w:tcPr>
            <w:tcW w:w="1231" w:type="pct"/>
          </w:tcPr>
          <w:p w14:paraId="34D025F8" w14:textId="77777777" w:rsidR="00DB0EB2" w:rsidRPr="0069670E" w:rsidRDefault="00DB0EB2" w:rsidP="003C7F41">
            <w:pPr>
              <w:spacing w:line="276" w:lineRule="auto"/>
            </w:pPr>
            <w:r w:rsidRPr="0069670E">
              <w:t>800*500</w:t>
            </w:r>
          </w:p>
        </w:tc>
        <w:tc>
          <w:tcPr>
            <w:tcW w:w="3463" w:type="pct"/>
          </w:tcPr>
          <w:p w14:paraId="304D7D8D" w14:textId="77777777" w:rsidR="00DB0EB2" w:rsidRPr="0069670E" w:rsidRDefault="00DB0EB2" w:rsidP="003C7F41">
            <w:pPr>
              <w:spacing w:line="276" w:lineRule="auto"/>
            </w:pPr>
            <w:r w:rsidRPr="0069670E">
              <w:t>Стеллаж металлический</w:t>
            </w:r>
          </w:p>
        </w:tc>
      </w:tr>
      <w:tr w:rsidR="00DB0EB2" w:rsidRPr="0069670E" w14:paraId="5B504396" w14:textId="77777777" w:rsidTr="003C7F41">
        <w:trPr>
          <w:trHeight w:val="233"/>
        </w:trPr>
        <w:tc>
          <w:tcPr>
            <w:tcW w:w="5000" w:type="pct"/>
            <w:gridSpan w:val="3"/>
          </w:tcPr>
          <w:p w14:paraId="64EC60F3" w14:textId="77777777" w:rsidR="00DB0EB2" w:rsidRPr="0069670E" w:rsidRDefault="00DB0EB2" w:rsidP="003C7F41">
            <w:pPr>
              <w:spacing w:line="276" w:lineRule="auto"/>
              <w:jc w:val="center"/>
            </w:pPr>
            <w:r w:rsidRPr="0069670E">
              <w:t>Комната конкурсантов</w:t>
            </w:r>
          </w:p>
        </w:tc>
      </w:tr>
      <w:tr w:rsidR="00DB0EB2" w:rsidRPr="0069670E" w14:paraId="2DEB342B" w14:textId="77777777" w:rsidTr="003C7F41">
        <w:trPr>
          <w:trHeight w:val="233"/>
        </w:trPr>
        <w:tc>
          <w:tcPr>
            <w:tcW w:w="306" w:type="pct"/>
          </w:tcPr>
          <w:p w14:paraId="313DAE41" w14:textId="77777777" w:rsidR="00DB0EB2" w:rsidRPr="0069670E" w:rsidRDefault="00DB0EB2" w:rsidP="003C7F41">
            <w:pPr>
              <w:spacing w:line="276" w:lineRule="auto"/>
            </w:pPr>
            <w:r w:rsidRPr="0069670E">
              <w:t>2</w:t>
            </w:r>
            <w:r>
              <w:t>2</w:t>
            </w:r>
          </w:p>
        </w:tc>
        <w:tc>
          <w:tcPr>
            <w:tcW w:w="1231" w:type="pct"/>
          </w:tcPr>
          <w:p w14:paraId="2652C882" w14:textId="77777777" w:rsidR="00DB0EB2" w:rsidRPr="0069670E" w:rsidRDefault="00DB0EB2" w:rsidP="003C7F41">
            <w:pPr>
              <w:spacing w:line="276" w:lineRule="auto"/>
            </w:pPr>
            <w:r w:rsidRPr="0069670E">
              <w:t>4000*500</w:t>
            </w:r>
          </w:p>
        </w:tc>
        <w:tc>
          <w:tcPr>
            <w:tcW w:w="3463" w:type="pct"/>
          </w:tcPr>
          <w:p w14:paraId="50E2F559" w14:textId="77777777" w:rsidR="00DB0EB2" w:rsidRPr="0069670E" w:rsidRDefault="00DB0EB2" w:rsidP="003C7F41">
            <w:pPr>
              <w:spacing w:line="276" w:lineRule="auto"/>
            </w:pPr>
            <w:r w:rsidRPr="0069670E">
              <w:t>Шкаф для рабочей одежды</w:t>
            </w:r>
          </w:p>
        </w:tc>
      </w:tr>
    </w:tbl>
    <w:p w14:paraId="4DA0300C" w14:textId="77777777" w:rsidR="00DB0EB2" w:rsidRDefault="00DB0EB2" w:rsidP="00DB0EB2">
      <w:pPr>
        <w:spacing w:line="276" w:lineRule="auto"/>
        <w:jc w:val="both"/>
      </w:pPr>
    </w:p>
    <w:sectPr w:rsidR="00DB0EB2" w:rsidSect="00ED18F9">
      <w:headerReference w:type="default" r:id="rId34"/>
      <w:footerReference w:type="default" r:id="rId35"/>
      <w:headerReference w:type="first" r:id="rId36"/>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6F37" w14:textId="77777777" w:rsidR="00091C60" w:rsidRDefault="00091C60" w:rsidP="00970F49">
      <w:pPr>
        <w:spacing w:after="0" w:line="240" w:lineRule="auto"/>
      </w:pPr>
      <w:r>
        <w:separator/>
      </w:r>
    </w:p>
  </w:endnote>
  <w:endnote w:type="continuationSeparator" w:id="0">
    <w:p w14:paraId="6CD3B546" w14:textId="77777777" w:rsidR="00091C60" w:rsidRDefault="00091C60"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41" w:type="pct"/>
      <w:jc w:val="center"/>
      <w:tblCellMar>
        <w:top w:w="144" w:type="dxa"/>
        <w:left w:w="115" w:type="dxa"/>
        <w:bottom w:w="144" w:type="dxa"/>
        <w:right w:w="115" w:type="dxa"/>
      </w:tblCellMar>
      <w:tblLook w:val="04A0" w:firstRow="1" w:lastRow="0" w:firstColumn="1" w:lastColumn="0" w:noHBand="0" w:noVBand="1"/>
    </w:tblPr>
    <w:tblGrid>
      <w:gridCol w:w="6804"/>
      <w:gridCol w:w="3685"/>
    </w:tblGrid>
    <w:tr w:rsidR="00C05A61" w:rsidRPr="00832EBB" w14:paraId="5AFFBE5E" w14:textId="77777777" w:rsidTr="00665B62">
      <w:trPr>
        <w:trHeight w:hRule="exact" w:val="115"/>
        <w:jc w:val="center"/>
      </w:trPr>
      <w:tc>
        <w:tcPr>
          <w:tcW w:w="6804" w:type="dxa"/>
          <w:shd w:val="clear" w:color="auto" w:fill="C00000"/>
          <w:tcMar>
            <w:top w:w="0" w:type="dxa"/>
            <w:bottom w:w="0" w:type="dxa"/>
          </w:tcMar>
        </w:tcPr>
        <w:p w14:paraId="07007555" w14:textId="77777777" w:rsidR="00C05A61" w:rsidRPr="00A204BB" w:rsidRDefault="00C05A61" w:rsidP="00B45AA4">
          <w:pPr>
            <w:pStyle w:val="a5"/>
            <w:tabs>
              <w:tab w:val="clear" w:pos="4677"/>
              <w:tab w:val="clear" w:pos="9355"/>
            </w:tabs>
            <w:rPr>
              <w:rFonts w:ascii="Times New Roman" w:hAnsi="Times New Roman" w:cs="Times New Roman"/>
              <w:caps/>
              <w:sz w:val="18"/>
            </w:rPr>
          </w:pPr>
          <w:r w:rsidRPr="00A204BB">
            <w:rPr>
              <w:rFonts w:ascii="Times New Roman" w:hAnsi="Times New Roman" w:cs="Times New Roman"/>
              <w:caps/>
              <w:sz w:val="18"/>
            </w:rPr>
            <w:ptab w:relativeTo="margin" w:alignment="center" w:leader="none"/>
          </w:r>
        </w:p>
      </w:tc>
      <w:tc>
        <w:tcPr>
          <w:tcW w:w="3685" w:type="dxa"/>
          <w:shd w:val="clear" w:color="auto" w:fill="C00000"/>
          <w:tcMar>
            <w:top w:w="0" w:type="dxa"/>
            <w:bottom w:w="0" w:type="dxa"/>
          </w:tcMar>
        </w:tcPr>
        <w:p w14:paraId="37A1F34E" w14:textId="77777777" w:rsidR="00C05A61" w:rsidRPr="00A204BB" w:rsidRDefault="00C05A61" w:rsidP="00B45AA4">
          <w:pPr>
            <w:pStyle w:val="a5"/>
            <w:tabs>
              <w:tab w:val="clear" w:pos="4677"/>
              <w:tab w:val="clear" w:pos="9355"/>
            </w:tabs>
            <w:jc w:val="right"/>
            <w:rPr>
              <w:rFonts w:ascii="Times New Roman" w:hAnsi="Times New Roman" w:cs="Times New Roman"/>
              <w:caps/>
              <w:sz w:val="18"/>
            </w:rPr>
          </w:pPr>
        </w:p>
      </w:tc>
    </w:tr>
    <w:tr w:rsidR="00C05A61" w:rsidRPr="00832EBB" w14:paraId="40DBD696" w14:textId="77777777" w:rsidTr="00665B62">
      <w:trPr>
        <w:jc w:val="center"/>
      </w:trPr>
      <w:sdt>
        <w:sdtPr>
          <w:rPr>
            <w:rFonts w:ascii="Times New Roman" w:hAnsi="Times New Roman" w:cs="Times New Roman"/>
            <w:sz w:val="18"/>
            <w:szCs w:val="18"/>
          </w:rPr>
          <w:alias w:val="Автор"/>
          <w:tag w:val=""/>
          <w:id w:val="-142508188"/>
          <w:dataBinding w:prefixMappings="xmlns:ns0='http://purl.org/dc/elements/1.1/' xmlns:ns1='http://schemas.openxmlformats.org/package/2006/metadata/core-properties' " w:xpath="/ns1:coreProperties[1]/ns0:creator[1]" w:storeItemID="{6C3C8BC8-F283-45AE-878A-BAB7291924A1}"/>
          <w:text/>
        </w:sdtPr>
        <w:sdtEndPr/>
        <w:sdtContent>
          <w:tc>
            <w:tcPr>
              <w:tcW w:w="6804" w:type="dxa"/>
              <w:shd w:val="clear" w:color="auto" w:fill="auto"/>
              <w:vAlign w:val="center"/>
            </w:tcPr>
            <w:p w14:paraId="2036FD7C" w14:textId="367B5A62" w:rsidR="00C05A61" w:rsidRPr="00A204BB" w:rsidRDefault="00F00D94" w:rsidP="00E857D6">
              <w:pPr>
                <w:pStyle w:val="a7"/>
                <w:tabs>
                  <w:tab w:val="clear" w:pos="4677"/>
                  <w:tab w:val="clear" w:pos="9355"/>
                </w:tabs>
                <w:rPr>
                  <w:rFonts w:ascii="Times New Roman" w:hAnsi="Times New Roman" w:cs="Times New Roman"/>
                  <w:caps/>
                  <w:sz w:val="18"/>
                  <w:szCs w:val="18"/>
                </w:rPr>
              </w:pPr>
              <w:proofErr w:type="spellStart"/>
              <w:r>
                <w:rPr>
                  <w:rFonts w:ascii="Times New Roman" w:hAnsi="Times New Roman" w:cs="Times New Roman"/>
                  <w:sz w:val="18"/>
                  <w:szCs w:val="18"/>
                </w:rPr>
                <w:t>Copyright</w:t>
              </w:r>
              <w:proofErr w:type="spellEnd"/>
              <w:r>
                <w:rPr>
                  <w:rFonts w:ascii="Times New Roman" w:hAnsi="Times New Roman" w:cs="Times New Roman"/>
                  <w:sz w:val="18"/>
                  <w:szCs w:val="18"/>
                </w:rPr>
                <w:t xml:space="preserve"> © Союз «Ворлдскиллс Россия» (Обработка водных биоресурсов)</w:t>
              </w:r>
            </w:p>
          </w:tc>
        </w:sdtContent>
      </w:sdt>
      <w:tc>
        <w:tcPr>
          <w:tcW w:w="3685" w:type="dxa"/>
          <w:shd w:val="clear" w:color="auto" w:fill="auto"/>
          <w:vAlign w:val="center"/>
        </w:tcPr>
        <w:p w14:paraId="78A72FA5" w14:textId="77777777" w:rsidR="00C05A61" w:rsidRPr="00A204BB" w:rsidRDefault="00C05A61"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E8267C">
            <w:rPr>
              <w:rFonts w:ascii="Times New Roman" w:hAnsi="Times New Roman" w:cs="Times New Roman"/>
              <w:caps/>
              <w:noProof/>
              <w:sz w:val="18"/>
              <w:szCs w:val="18"/>
            </w:rPr>
            <w:t>49</w:t>
          </w:r>
          <w:r w:rsidRPr="00A204BB">
            <w:rPr>
              <w:rFonts w:ascii="Times New Roman" w:hAnsi="Times New Roman" w:cs="Times New Roman"/>
              <w:caps/>
              <w:sz w:val="18"/>
              <w:szCs w:val="18"/>
            </w:rPr>
            <w:fldChar w:fldCharType="end"/>
          </w:r>
        </w:p>
      </w:tc>
    </w:tr>
  </w:tbl>
  <w:p w14:paraId="4CC405E5" w14:textId="77777777" w:rsidR="00C05A61" w:rsidRDefault="00C05A6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ED403" w14:textId="77777777" w:rsidR="00091C60" w:rsidRDefault="00091C60" w:rsidP="00970F49">
      <w:pPr>
        <w:spacing w:after="0" w:line="240" w:lineRule="auto"/>
      </w:pPr>
      <w:r>
        <w:separator/>
      </w:r>
    </w:p>
  </w:footnote>
  <w:footnote w:type="continuationSeparator" w:id="0">
    <w:p w14:paraId="5D4416FF" w14:textId="77777777" w:rsidR="00091C60" w:rsidRDefault="00091C60" w:rsidP="0097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D36D" w14:textId="77777777" w:rsidR="00C05A61" w:rsidRPr="00B45AA4" w:rsidRDefault="00C05A61" w:rsidP="00832EBB">
    <w:pPr>
      <w:pStyle w:val="a5"/>
      <w:tabs>
        <w:tab w:val="clear" w:pos="9355"/>
        <w:tab w:val="right" w:pos="10631"/>
      </w:tabs>
      <w:rPr>
        <w:lang w:val="en-US"/>
      </w:rPr>
    </w:pPr>
    <w:r>
      <w:rPr>
        <w:noProof/>
        <w:lang w:eastAsia="ru-RU"/>
      </w:rPr>
      <w:drawing>
        <wp:anchor distT="0" distB="0" distL="114300" distR="114300" simplePos="0" relativeHeight="251658240" behindDoc="0" locked="0" layoutInCell="1" allowOverlap="1" wp14:anchorId="04CDF74E" wp14:editId="6C9528C6">
          <wp:simplePos x="0" y="0"/>
          <wp:positionH relativeFrom="column">
            <wp:posOffset>5671820</wp:posOffset>
          </wp:positionH>
          <wp:positionV relativeFrom="paragraph">
            <wp:posOffset>-135890</wp:posOffset>
          </wp:positionV>
          <wp:extent cx="952500" cy="68707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08C3" w14:textId="77777777" w:rsidR="00C05A61" w:rsidRDefault="00C05A61" w:rsidP="00A204BB">
    <w:pPr>
      <w:pStyle w:val="a5"/>
    </w:pPr>
    <w:r w:rsidRPr="009955F8">
      <w:rPr>
        <w:rFonts w:ascii="Times New Roman" w:hAnsi="Times New Roman" w:cs="Times New Roman"/>
        <w:noProof/>
        <w:sz w:val="72"/>
        <w:szCs w:val="72"/>
        <w:lang w:eastAsia="ru-RU"/>
      </w:rPr>
      <w:drawing>
        <wp:anchor distT="0" distB="0" distL="114300" distR="114300" simplePos="0" relativeHeight="251660288" behindDoc="0" locked="0" layoutInCell="1" allowOverlap="1" wp14:anchorId="314A3209" wp14:editId="066E51B9">
          <wp:simplePos x="0" y="0"/>
          <wp:positionH relativeFrom="margin">
            <wp:posOffset>4521200</wp:posOffset>
          </wp:positionH>
          <wp:positionV relativeFrom="margin">
            <wp:posOffset>-495935</wp:posOffset>
          </wp:positionV>
          <wp:extent cx="1905000" cy="1394460"/>
          <wp:effectExtent l="0" t="0" r="0" b="0"/>
          <wp:wrapSquare wrapText="bothSides"/>
          <wp:docPr id="10" name="Рисунок 10"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823"/>
    <w:multiLevelType w:val="hybridMultilevel"/>
    <w:tmpl w:val="BB7E88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D3F2E"/>
    <w:multiLevelType w:val="hybridMultilevel"/>
    <w:tmpl w:val="E6A6EC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6"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10"/>
  </w:num>
  <w:num w:numId="2">
    <w:abstractNumId w:val="8"/>
  </w:num>
  <w:num w:numId="3">
    <w:abstractNumId w:val="6"/>
  </w:num>
  <w:num w:numId="4">
    <w:abstractNumId w:val="2"/>
  </w:num>
  <w:num w:numId="5">
    <w:abstractNumId w:val="1"/>
  </w:num>
  <w:num w:numId="6">
    <w:abstractNumId w:val="9"/>
  </w:num>
  <w:num w:numId="7">
    <w:abstractNumId w:val="3"/>
  </w:num>
  <w:num w:numId="8">
    <w:abstractNumId w:val="5"/>
  </w:num>
  <w:num w:numId="9">
    <w:abstractNumId w:val="11"/>
  </w:num>
  <w:num w:numId="10">
    <w:abstractNumId w:val="7"/>
  </w:num>
  <w:num w:numId="11">
    <w:abstractNumId w:val="0"/>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49"/>
    <w:rsid w:val="00026312"/>
    <w:rsid w:val="000319A6"/>
    <w:rsid w:val="00043588"/>
    <w:rsid w:val="00044A83"/>
    <w:rsid w:val="00056CDE"/>
    <w:rsid w:val="000678B4"/>
    <w:rsid w:val="00075609"/>
    <w:rsid w:val="00081D65"/>
    <w:rsid w:val="00091C60"/>
    <w:rsid w:val="000973BC"/>
    <w:rsid w:val="000A1F96"/>
    <w:rsid w:val="000A34ED"/>
    <w:rsid w:val="000B14EA"/>
    <w:rsid w:val="000B3397"/>
    <w:rsid w:val="000B612F"/>
    <w:rsid w:val="000C4531"/>
    <w:rsid w:val="000D74AA"/>
    <w:rsid w:val="000F770F"/>
    <w:rsid w:val="001024BE"/>
    <w:rsid w:val="00127743"/>
    <w:rsid w:val="00156F61"/>
    <w:rsid w:val="0017612A"/>
    <w:rsid w:val="00177B3B"/>
    <w:rsid w:val="001978BC"/>
    <w:rsid w:val="001C4F85"/>
    <w:rsid w:val="001D1782"/>
    <w:rsid w:val="001D6D58"/>
    <w:rsid w:val="001D7500"/>
    <w:rsid w:val="001E5140"/>
    <w:rsid w:val="001E643C"/>
    <w:rsid w:val="00220E70"/>
    <w:rsid w:val="00246409"/>
    <w:rsid w:val="002733C9"/>
    <w:rsid w:val="002762C8"/>
    <w:rsid w:val="00281E39"/>
    <w:rsid w:val="0029547E"/>
    <w:rsid w:val="002B1426"/>
    <w:rsid w:val="002C494B"/>
    <w:rsid w:val="002D4918"/>
    <w:rsid w:val="002F1E91"/>
    <w:rsid w:val="002F2906"/>
    <w:rsid w:val="00320D5D"/>
    <w:rsid w:val="00333911"/>
    <w:rsid w:val="00334165"/>
    <w:rsid w:val="00341C4E"/>
    <w:rsid w:val="00370F8F"/>
    <w:rsid w:val="0039017B"/>
    <w:rsid w:val="003934F8"/>
    <w:rsid w:val="00396039"/>
    <w:rsid w:val="00397A1B"/>
    <w:rsid w:val="003A21C8"/>
    <w:rsid w:val="003D1E51"/>
    <w:rsid w:val="003E2B42"/>
    <w:rsid w:val="00416C41"/>
    <w:rsid w:val="0042331F"/>
    <w:rsid w:val="004254FE"/>
    <w:rsid w:val="0043450B"/>
    <w:rsid w:val="004422AE"/>
    <w:rsid w:val="0044354A"/>
    <w:rsid w:val="00457A37"/>
    <w:rsid w:val="0046390C"/>
    <w:rsid w:val="00471658"/>
    <w:rsid w:val="0049130B"/>
    <w:rsid w:val="004917C4"/>
    <w:rsid w:val="0049750D"/>
    <w:rsid w:val="0049785D"/>
    <w:rsid w:val="004A07A5"/>
    <w:rsid w:val="004B692B"/>
    <w:rsid w:val="004D096E"/>
    <w:rsid w:val="004D3053"/>
    <w:rsid w:val="004E7905"/>
    <w:rsid w:val="004F5003"/>
    <w:rsid w:val="00510059"/>
    <w:rsid w:val="00553A8B"/>
    <w:rsid w:val="00554CBB"/>
    <w:rsid w:val="005560AC"/>
    <w:rsid w:val="0056194A"/>
    <w:rsid w:val="00575C9E"/>
    <w:rsid w:val="00587B77"/>
    <w:rsid w:val="005A42AF"/>
    <w:rsid w:val="005B0DEC"/>
    <w:rsid w:val="005B29C3"/>
    <w:rsid w:val="005B2E45"/>
    <w:rsid w:val="005C6A23"/>
    <w:rsid w:val="005E048D"/>
    <w:rsid w:val="005E30DC"/>
    <w:rsid w:val="005F0CC4"/>
    <w:rsid w:val="00627086"/>
    <w:rsid w:val="0062789A"/>
    <w:rsid w:val="0063396F"/>
    <w:rsid w:val="0064491A"/>
    <w:rsid w:val="00647135"/>
    <w:rsid w:val="00651A0F"/>
    <w:rsid w:val="00651B14"/>
    <w:rsid w:val="00653B50"/>
    <w:rsid w:val="00665B62"/>
    <w:rsid w:val="006873B8"/>
    <w:rsid w:val="0069391F"/>
    <w:rsid w:val="006B0FEA"/>
    <w:rsid w:val="006C45F8"/>
    <w:rsid w:val="006C6D6D"/>
    <w:rsid w:val="006C7A3B"/>
    <w:rsid w:val="00703BCA"/>
    <w:rsid w:val="00711520"/>
    <w:rsid w:val="007152B9"/>
    <w:rsid w:val="00727F97"/>
    <w:rsid w:val="0073489E"/>
    <w:rsid w:val="0074372D"/>
    <w:rsid w:val="007735DC"/>
    <w:rsid w:val="007A6888"/>
    <w:rsid w:val="007B0DCC"/>
    <w:rsid w:val="007B2222"/>
    <w:rsid w:val="007C600D"/>
    <w:rsid w:val="007D3601"/>
    <w:rsid w:val="007E04DC"/>
    <w:rsid w:val="007E16BC"/>
    <w:rsid w:val="007F17BC"/>
    <w:rsid w:val="007F4634"/>
    <w:rsid w:val="007F7DA4"/>
    <w:rsid w:val="00832EBB"/>
    <w:rsid w:val="00834734"/>
    <w:rsid w:val="0083488F"/>
    <w:rsid w:val="00835BF6"/>
    <w:rsid w:val="00843127"/>
    <w:rsid w:val="00881BA6"/>
    <w:rsid w:val="00881DD2"/>
    <w:rsid w:val="00882B54"/>
    <w:rsid w:val="008A36CD"/>
    <w:rsid w:val="008B560B"/>
    <w:rsid w:val="008C2F66"/>
    <w:rsid w:val="008D468F"/>
    <w:rsid w:val="008D6DCF"/>
    <w:rsid w:val="008E4131"/>
    <w:rsid w:val="008E5424"/>
    <w:rsid w:val="008F13A0"/>
    <w:rsid w:val="008F3F0C"/>
    <w:rsid w:val="009018F0"/>
    <w:rsid w:val="009234B8"/>
    <w:rsid w:val="00953113"/>
    <w:rsid w:val="0096431A"/>
    <w:rsid w:val="00970F49"/>
    <w:rsid w:val="00985959"/>
    <w:rsid w:val="009931F0"/>
    <w:rsid w:val="009955F8"/>
    <w:rsid w:val="009A4E23"/>
    <w:rsid w:val="009C3D3B"/>
    <w:rsid w:val="009F0C37"/>
    <w:rsid w:val="009F4AAA"/>
    <w:rsid w:val="009F57C0"/>
    <w:rsid w:val="00A204BB"/>
    <w:rsid w:val="00A20FC3"/>
    <w:rsid w:val="00A27EE4"/>
    <w:rsid w:val="00A325E0"/>
    <w:rsid w:val="00A54EEF"/>
    <w:rsid w:val="00A57976"/>
    <w:rsid w:val="00A80E4C"/>
    <w:rsid w:val="00A87627"/>
    <w:rsid w:val="00A91D4B"/>
    <w:rsid w:val="00AA2B8A"/>
    <w:rsid w:val="00AD1CB8"/>
    <w:rsid w:val="00AE6AB7"/>
    <w:rsid w:val="00AE7A32"/>
    <w:rsid w:val="00B052C0"/>
    <w:rsid w:val="00B162B5"/>
    <w:rsid w:val="00B236AD"/>
    <w:rsid w:val="00B33B50"/>
    <w:rsid w:val="00B40FFB"/>
    <w:rsid w:val="00B4196F"/>
    <w:rsid w:val="00B45392"/>
    <w:rsid w:val="00B45AA4"/>
    <w:rsid w:val="00B611BC"/>
    <w:rsid w:val="00B957F9"/>
    <w:rsid w:val="00BA2254"/>
    <w:rsid w:val="00BA2CF0"/>
    <w:rsid w:val="00BB20A8"/>
    <w:rsid w:val="00BC3813"/>
    <w:rsid w:val="00BC7808"/>
    <w:rsid w:val="00C05A61"/>
    <w:rsid w:val="00C06EBC"/>
    <w:rsid w:val="00C447AB"/>
    <w:rsid w:val="00C44D8A"/>
    <w:rsid w:val="00C52383"/>
    <w:rsid w:val="00C61863"/>
    <w:rsid w:val="00C81BD3"/>
    <w:rsid w:val="00C82FDA"/>
    <w:rsid w:val="00C930B5"/>
    <w:rsid w:val="00C95538"/>
    <w:rsid w:val="00CA6CCD"/>
    <w:rsid w:val="00CC50B7"/>
    <w:rsid w:val="00CE06BF"/>
    <w:rsid w:val="00CF06A1"/>
    <w:rsid w:val="00D03D55"/>
    <w:rsid w:val="00D12ABD"/>
    <w:rsid w:val="00D145FA"/>
    <w:rsid w:val="00D16F4B"/>
    <w:rsid w:val="00D2075B"/>
    <w:rsid w:val="00D22981"/>
    <w:rsid w:val="00D35DE5"/>
    <w:rsid w:val="00D37CEC"/>
    <w:rsid w:val="00D405D4"/>
    <w:rsid w:val="00D41269"/>
    <w:rsid w:val="00D45007"/>
    <w:rsid w:val="00D51163"/>
    <w:rsid w:val="00D7745E"/>
    <w:rsid w:val="00D85786"/>
    <w:rsid w:val="00D87B62"/>
    <w:rsid w:val="00DB0EB2"/>
    <w:rsid w:val="00DC6351"/>
    <w:rsid w:val="00DD02EA"/>
    <w:rsid w:val="00DE34C3"/>
    <w:rsid w:val="00DE39D8"/>
    <w:rsid w:val="00DE5614"/>
    <w:rsid w:val="00E278B8"/>
    <w:rsid w:val="00E4244E"/>
    <w:rsid w:val="00E56F5C"/>
    <w:rsid w:val="00E718C5"/>
    <w:rsid w:val="00E74221"/>
    <w:rsid w:val="00E77246"/>
    <w:rsid w:val="00E8267C"/>
    <w:rsid w:val="00E85161"/>
    <w:rsid w:val="00E857D6"/>
    <w:rsid w:val="00E85EBC"/>
    <w:rsid w:val="00EA0163"/>
    <w:rsid w:val="00EA0C3A"/>
    <w:rsid w:val="00EA4551"/>
    <w:rsid w:val="00EB17D3"/>
    <w:rsid w:val="00EB2779"/>
    <w:rsid w:val="00EC109C"/>
    <w:rsid w:val="00EC2EE7"/>
    <w:rsid w:val="00ED18F9"/>
    <w:rsid w:val="00ED3A46"/>
    <w:rsid w:val="00ED53C9"/>
    <w:rsid w:val="00F00D94"/>
    <w:rsid w:val="00F1662D"/>
    <w:rsid w:val="00F44AAF"/>
    <w:rsid w:val="00F6025D"/>
    <w:rsid w:val="00F672B2"/>
    <w:rsid w:val="00F83D10"/>
    <w:rsid w:val="00F869B7"/>
    <w:rsid w:val="00F96457"/>
    <w:rsid w:val="00FA02A4"/>
    <w:rsid w:val="00FA60EC"/>
    <w:rsid w:val="00FB1F17"/>
    <w:rsid w:val="00FB7252"/>
    <w:rsid w:val="00FC6AC0"/>
    <w:rsid w:val="00FD20DE"/>
    <w:rsid w:val="00FD7192"/>
    <w:rsid w:val="00FE37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C8DDF"/>
  <w15:docId w15:val="{226BEFDA-A419-4578-AA28-2FEB94C3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45392"/>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5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DE39D8"/>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DE39D8"/>
    <w:pPr>
      <w:spacing w:after="0" w:line="360" w:lineRule="auto"/>
      <w:ind w:left="220"/>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211262">
      <w:bodyDiv w:val="1"/>
      <w:marLeft w:val="0"/>
      <w:marRight w:val="0"/>
      <w:marTop w:val="0"/>
      <w:marBottom w:val="0"/>
      <w:divBdr>
        <w:top w:val="none" w:sz="0" w:space="0" w:color="auto"/>
        <w:left w:val="none" w:sz="0" w:space="0" w:color="auto"/>
        <w:bottom w:val="none" w:sz="0" w:space="0" w:color="auto"/>
        <w:right w:val="none" w:sz="0" w:space="0" w:color="auto"/>
      </w:divBdr>
      <w:divsChild>
        <w:div w:id="893084643">
          <w:marLeft w:val="360"/>
          <w:marRight w:val="0"/>
          <w:marTop w:val="200"/>
          <w:marBottom w:val="0"/>
          <w:divBdr>
            <w:top w:val="none" w:sz="0" w:space="0" w:color="auto"/>
            <w:left w:val="none" w:sz="0" w:space="0" w:color="auto"/>
            <w:bottom w:val="none" w:sz="0" w:space="0" w:color="auto"/>
            <w:right w:val="none" w:sz="0" w:space="0" w:color="auto"/>
          </w:divBdr>
        </w:div>
        <w:div w:id="1459185147">
          <w:marLeft w:val="360"/>
          <w:marRight w:val="0"/>
          <w:marTop w:val="200"/>
          <w:marBottom w:val="0"/>
          <w:divBdr>
            <w:top w:val="none" w:sz="0" w:space="0" w:color="auto"/>
            <w:left w:val="none" w:sz="0" w:space="0" w:color="auto"/>
            <w:bottom w:val="none" w:sz="0" w:space="0" w:color="auto"/>
            <w:right w:val="none" w:sz="0" w:space="0" w:color="auto"/>
          </w:divBdr>
        </w:div>
        <w:div w:id="1724985386">
          <w:marLeft w:val="360"/>
          <w:marRight w:val="0"/>
          <w:marTop w:val="200"/>
          <w:marBottom w:val="0"/>
          <w:divBdr>
            <w:top w:val="none" w:sz="0" w:space="0" w:color="auto"/>
            <w:left w:val="none" w:sz="0" w:space="0" w:color="auto"/>
            <w:bottom w:val="none" w:sz="0" w:space="0" w:color="auto"/>
            <w:right w:val="none" w:sz="0" w:space="0" w:color="auto"/>
          </w:divBdr>
        </w:div>
        <w:div w:id="1361129273">
          <w:marLeft w:val="360"/>
          <w:marRight w:val="0"/>
          <w:marTop w:val="200"/>
          <w:marBottom w:val="0"/>
          <w:divBdr>
            <w:top w:val="none" w:sz="0" w:space="0" w:color="auto"/>
            <w:left w:val="none" w:sz="0" w:space="0" w:color="auto"/>
            <w:bottom w:val="none" w:sz="0" w:space="0" w:color="auto"/>
            <w:right w:val="none" w:sz="0" w:space="0" w:color="auto"/>
          </w:divBdr>
        </w:div>
        <w:div w:id="455834631">
          <w:marLeft w:val="360"/>
          <w:marRight w:val="0"/>
          <w:marTop w:val="200"/>
          <w:marBottom w:val="0"/>
          <w:divBdr>
            <w:top w:val="none" w:sz="0" w:space="0" w:color="auto"/>
            <w:left w:val="none" w:sz="0" w:space="0" w:color="auto"/>
            <w:bottom w:val="none" w:sz="0" w:space="0" w:color="auto"/>
            <w:right w:val="none" w:sz="0" w:space="0" w:color="auto"/>
          </w:divBdr>
        </w:div>
        <w:div w:id="1968201875">
          <w:marLeft w:val="360"/>
          <w:marRight w:val="0"/>
          <w:marTop w:val="200"/>
          <w:marBottom w:val="0"/>
          <w:divBdr>
            <w:top w:val="none" w:sz="0" w:space="0" w:color="auto"/>
            <w:left w:val="none" w:sz="0" w:space="0" w:color="auto"/>
            <w:bottom w:val="none" w:sz="0" w:space="0" w:color="auto"/>
            <w:right w:val="none" w:sz="0" w:space="0" w:color="auto"/>
          </w:divBdr>
        </w:div>
        <w:div w:id="1059784732">
          <w:marLeft w:val="360"/>
          <w:marRight w:val="0"/>
          <w:marTop w:val="200"/>
          <w:marBottom w:val="0"/>
          <w:divBdr>
            <w:top w:val="none" w:sz="0" w:space="0" w:color="auto"/>
            <w:left w:val="none" w:sz="0" w:space="0" w:color="auto"/>
            <w:bottom w:val="none" w:sz="0" w:space="0" w:color="auto"/>
            <w:right w:val="none" w:sz="0" w:space="0" w:color="auto"/>
          </w:divBdr>
        </w:div>
        <w:div w:id="1846240827">
          <w:marLeft w:val="360"/>
          <w:marRight w:val="0"/>
          <w:marTop w:val="200"/>
          <w:marBottom w:val="0"/>
          <w:divBdr>
            <w:top w:val="none" w:sz="0" w:space="0" w:color="auto"/>
            <w:left w:val="none" w:sz="0" w:space="0" w:color="auto"/>
            <w:bottom w:val="none" w:sz="0" w:space="0" w:color="auto"/>
            <w:right w:val="none" w:sz="0" w:space="0" w:color="auto"/>
          </w:divBdr>
        </w:div>
        <w:div w:id="722944806">
          <w:marLeft w:val="360"/>
          <w:marRight w:val="0"/>
          <w:marTop w:val="200"/>
          <w:marBottom w:val="0"/>
          <w:divBdr>
            <w:top w:val="none" w:sz="0" w:space="0" w:color="auto"/>
            <w:left w:val="none" w:sz="0" w:space="0" w:color="auto"/>
            <w:bottom w:val="none" w:sz="0" w:space="0" w:color="auto"/>
            <w:right w:val="none" w:sz="0" w:space="0" w:color="auto"/>
          </w:divBdr>
        </w:div>
        <w:div w:id="765467123">
          <w:marLeft w:val="360"/>
          <w:marRight w:val="0"/>
          <w:marTop w:val="200"/>
          <w:marBottom w:val="0"/>
          <w:divBdr>
            <w:top w:val="none" w:sz="0" w:space="0" w:color="auto"/>
            <w:left w:val="none" w:sz="0" w:space="0" w:color="auto"/>
            <w:bottom w:val="none" w:sz="0" w:space="0" w:color="auto"/>
            <w:right w:val="none" w:sz="0" w:space="0" w:color="auto"/>
          </w:divBdr>
        </w:div>
        <w:div w:id="603655450">
          <w:marLeft w:val="360"/>
          <w:marRight w:val="0"/>
          <w:marTop w:val="200"/>
          <w:marBottom w:val="0"/>
          <w:divBdr>
            <w:top w:val="none" w:sz="0" w:space="0" w:color="auto"/>
            <w:left w:val="none" w:sz="0" w:space="0" w:color="auto"/>
            <w:bottom w:val="none" w:sz="0" w:space="0" w:color="auto"/>
            <w:right w:val="none" w:sz="0" w:space="0" w:color="auto"/>
          </w:divBdr>
        </w:div>
      </w:divsChild>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1356732311">
      <w:bodyDiv w:val="1"/>
      <w:marLeft w:val="0"/>
      <w:marRight w:val="0"/>
      <w:marTop w:val="0"/>
      <w:marBottom w:val="0"/>
      <w:divBdr>
        <w:top w:val="none" w:sz="0" w:space="0" w:color="auto"/>
        <w:left w:val="none" w:sz="0" w:space="0" w:color="auto"/>
        <w:bottom w:val="none" w:sz="0" w:space="0" w:color="auto"/>
        <w:right w:val="none" w:sz="0" w:space="0" w:color="auto"/>
      </w:divBdr>
      <w:divsChild>
        <w:div w:id="2009550312">
          <w:marLeft w:val="360"/>
          <w:marRight w:val="0"/>
          <w:marTop w:val="200"/>
          <w:marBottom w:val="0"/>
          <w:divBdr>
            <w:top w:val="none" w:sz="0" w:space="0" w:color="auto"/>
            <w:left w:val="none" w:sz="0" w:space="0" w:color="auto"/>
            <w:bottom w:val="none" w:sz="0" w:space="0" w:color="auto"/>
            <w:right w:val="none" w:sz="0" w:space="0" w:color="auto"/>
          </w:divBdr>
        </w:div>
        <w:div w:id="154490868">
          <w:marLeft w:val="360"/>
          <w:marRight w:val="0"/>
          <w:marTop w:val="200"/>
          <w:marBottom w:val="0"/>
          <w:divBdr>
            <w:top w:val="none" w:sz="0" w:space="0" w:color="auto"/>
            <w:left w:val="none" w:sz="0" w:space="0" w:color="auto"/>
            <w:bottom w:val="none" w:sz="0" w:space="0" w:color="auto"/>
            <w:right w:val="none" w:sz="0" w:space="0" w:color="auto"/>
          </w:divBdr>
        </w:div>
        <w:div w:id="522282479">
          <w:marLeft w:val="360"/>
          <w:marRight w:val="0"/>
          <w:marTop w:val="200"/>
          <w:marBottom w:val="0"/>
          <w:divBdr>
            <w:top w:val="none" w:sz="0" w:space="0" w:color="auto"/>
            <w:left w:val="none" w:sz="0" w:space="0" w:color="auto"/>
            <w:bottom w:val="none" w:sz="0" w:space="0" w:color="auto"/>
            <w:right w:val="none" w:sz="0" w:space="0" w:color="auto"/>
          </w:divBdr>
        </w:div>
        <w:div w:id="369648246">
          <w:marLeft w:val="360"/>
          <w:marRight w:val="0"/>
          <w:marTop w:val="200"/>
          <w:marBottom w:val="0"/>
          <w:divBdr>
            <w:top w:val="none" w:sz="0" w:space="0" w:color="auto"/>
            <w:left w:val="none" w:sz="0" w:space="0" w:color="auto"/>
            <w:bottom w:val="none" w:sz="0" w:space="0" w:color="auto"/>
            <w:right w:val="none" w:sz="0" w:space="0" w:color="auto"/>
          </w:divBdr>
        </w:div>
        <w:div w:id="382289072">
          <w:marLeft w:val="360"/>
          <w:marRight w:val="0"/>
          <w:marTop w:val="200"/>
          <w:marBottom w:val="0"/>
          <w:divBdr>
            <w:top w:val="none" w:sz="0" w:space="0" w:color="auto"/>
            <w:left w:val="none" w:sz="0" w:space="0" w:color="auto"/>
            <w:bottom w:val="none" w:sz="0" w:space="0" w:color="auto"/>
            <w:right w:val="none" w:sz="0" w:space="0" w:color="auto"/>
          </w:divBdr>
        </w:div>
        <w:div w:id="2120299706">
          <w:marLeft w:val="360"/>
          <w:marRight w:val="0"/>
          <w:marTop w:val="200"/>
          <w:marBottom w:val="0"/>
          <w:divBdr>
            <w:top w:val="none" w:sz="0" w:space="0" w:color="auto"/>
            <w:left w:val="none" w:sz="0" w:space="0" w:color="auto"/>
            <w:bottom w:val="none" w:sz="0" w:space="0" w:color="auto"/>
            <w:right w:val="none" w:sz="0" w:space="0" w:color="auto"/>
          </w:divBdr>
        </w:div>
      </w:divsChild>
    </w:div>
    <w:div w:id="154255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forum.worldskills.ru"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um.worldskills.ru"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2.xml"/><Relationship Id="rId10" Type="http://schemas.openxmlformats.org/officeDocument/2006/relationships/hyperlink" Target="http://forum.worldskills.ru/"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www.copyright.ru/ru/documents/registraciy_avtorskih_pra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C1CD1-808E-4CCB-A19D-63DC0F67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12405</Words>
  <Characters>70711</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 Союз «Ворлдскиллс Россия» (Обработка водных биоресурсов)</dc:creator>
  <cp:keywords/>
  <dc:description/>
  <cp:lastModifiedBy>Ксения Мартышева</cp:lastModifiedBy>
  <cp:revision>4</cp:revision>
  <dcterms:created xsi:type="dcterms:W3CDTF">2021-08-18T22:29:00Z</dcterms:created>
  <dcterms:modified xsi:type="dcterms:W3CDTF">2021-08-19T13:58:00Z</dcterms:modified>
</cp:coreProperties>
</file>