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B73863" w14:textId="77777777" w:rsidR="007E2EFE" w:rsidRDefault="007B19AB">
      <w:pPr>
        <w:rPr>
          <w:b/>
          <w:bCs/>
          <w:color w:val="FFFFFF"/>
          <w:sz w:val="33"/>
          <w:szCs w:val="33"/>
          <w:shd w:val="clear" w:color="auto" w:fill="4A94CF"/>
        </w:rPr>
      </w:pPr>
      <w:r>
        <w:rPr>
          <w:b/>
          <w:bCs/>
          <w:color w:val="FFFFFF"/>
          <w:sz w:val="33"/>
          <w:szCs w:val="33"/>
          <w:shd w:val="clear" w:color="auto" w:fill="4A94CF"/>
        </w:rPr>
        <w:t>Морской технический колледж</w:t>
      </w:r>
      <w:r>
        <w:rPr>
          <w:b/>
          <w:bCs/>
          <w:color w:val="FFFFFF"/>
          <w:sz w:val="33"/>
          <w:szCs w:val="33"/>
        </w:rPr>
        <w:br/>
      </w:r>
      <w:r>
        <w:rPr>
          <w:b/>
          <w:bCs/>
          <w:color w:val="FFFFFF"/>
          <w:sz w:val="33"/>
          <w:szCs w:val="33"/>
          <w:shd w:val="clear" w:color="auto" w:fill="4A94CF"/>
        </w:rPr>
        <w:t>имени адмирала Д.Н. Сенявина</w:t>
      </w:r>
    </w:p>
    <w:p w14:paraId="3AFAF4B3" w14:textId="77777777" w:rsidR="007B19AB" w:rsidRDefault="007B19AB" w:rsidP="007B19AB">
      <w:r>
        <w:t>Сентябрь 2021</w:t>
      </w:r>
    </w:p>
    <w:p w14:paraId="488A3C7C" w14:textId="77777777" w:rsidR="007B19AB" w:rsidRPr="007B19AB" w:rsidRDefault="007B19AB" w:rsidP="007B19AB">
      <w:r w:rsidRPr="007B19AB">
        <w:rPr>
          <w:rStyle w:val="a4"/>
          <w:color w:val="5483B1"/>
          <w:sz w:val="28"/>
          <w:szCs w:val="28"/>
        </w:rPr>
        <w:t xml:space="preserve"> На Ивановском карьере </w:t>
      </w:r>
      <w:proofErr w:type="spellStart"/>
      <w:r w:rsidRPr="007B19AB">
        <w:rPr>
          <w:rStyle w:val="a4"/>
          <w:color w:val="5483B1"/>
          <w:sz w:val="28"/>
          <w:szCs w:val="28"/>
        </w:rPr>
        <w:t>аквабайкеры</w:t>
      </w:r>
      <w:proofErr w:type="spellEnd"/>
      <w:r w:rsidRPr="007B19AB">
        <w:rPr>
          <w:rStyle w:val="a4"/>
          <w:color w:val="5483B1"/>
          <w:sz w:val="28"/>
          <w:szCs w:val="28"/>
        </w:rPr>
        <w:t xml:space="preserve"> Центра технических видов спота МТК им. Д.Н. Сенявина закрыли сезон 2021 года.</w:t>
      </w:r>
    </w:p>
    <w:p w14:paraId="7A3F497E" w14:textId="77777777" w:rsidR="007B19AB" w:rsidRPr="007B19AB" w:rsidRDefault="007B19AB" w:rsidP="007B19AB">
      <w:pPr>
        <w:pStyle w:val="a3"/>
        <w:jc w:val="both"/>
        <w:rPr>
          <w:color w:val="5483B1"/>
          <w:sz w:val="28"/>
          <w:szCs w:val="28"/>
        </w:rPr>
      </w:pPr>
      <w:r w:rsidRPr="007B19AB">
        <w:rPr>
          <w:color w:val="5483B1"/>
          <w:sz w:val="28"/>
          <w:szCs w:val="28"/>
        </w:rPr>
        <w:t xml:space="preserve">      Самыми скоростными в слаломе стали Степан </w:t>
      </w:r>
      <w:r>
        <w:rPr>
          <w:color w:val="5483B1"/>
          <w:sz w:val="28"/>
          <w:szCs w:val="28"/>
        </w:rPr>
        <w:t>О</w:t>
      </w:r>
      <w:r w:rsidRPr="007B19AB">
        <w:rPr>
          <w:color w:val="5483B1"/>
          <w:sz w:val="28"/>
          <w:szCs w:val="28"/>
        </w:rPr>
        <w:t xml:space="preserve">вчинников, Илья Иванов, Полина </w:t>
      </w:r>
      <w:proofErr w:type="spellStart"/>
      <w:r w:rsidRPr="007B19AB">
        <w:rPr>
          <w:color w:val="5483B1"/>
          <w:sz w:val="28"/>
          <w:szCs w:val="28"/>
        </w:rPr>
        <w:t>Кутуева</w:t>
      </w:r>
      <w:proofErr w:type="spellEnd"/>
      <w:r w:rsidRPr="007B19AB">
        <w:rPr>
          <w:color w:val="5483B1"/>
          <w:sz w:val="28"/>
          <w:szCs w:val="28"/>
        </w:rPr>
        <w:t xml:space="preserve"> и Кирилл </w:t>
      </w:r>
      <w:proofErr w:type="spellStart"/>
      <w:r w:rsidRPr="007B19AB">
        <w:rPr>
          <w:color w:val="5483B1"/>
          <w:sz w:val="28"/>
          <w:szCs w:val="28"/>
        </w:rPr>
        <w:t>Шешуков</w:t>
      </w:r>
      <w:proofErr w:type="spellEnd"/>
      <w:r w:rsidRPr="007B19AB">
        <w:rPr>
          <w:color w:val="5483B1"/>
          <w:sz w:val="28"/>
          <w:szCs w:val="28"/>
        </w:rPr>
        <w:t xml:space="preserve">. В кольцевых гонках лучшими были Ярослав Ризу, Димитрий Берестов, Кирилл </w:t>
      </w:r>
      <w:proofErr w:type="spellStart"/>
      <w:r w:rsidRPr="007B19AB">
        <w:rPr>
          <w:color w:val="5483B1"/>
          <w:sz w:val="28"/>
          <w:szCs w:val="28"/>
        </w:rPr>
        <w:t>Трифанов</w:t>
      </w:r>
      <w:proofErr w:type="spellEnd"/>
      <w:r w:rsidRPr="007B19AB">
        <w:rPr>
          <w:color w:val="5483B1"/>
          <w:sz w:val="28"/>
          <w:szCs w:val="28"/>
        </w:rPr>
        <w:t xml:space="preserve"> и Илья Ширяев. Награды ребятам вручал чемпион мира в гонках на выносливость (класс PR 2) Андрей Геращенко. Он поделился своими знаниями, пожелал терпения и упорства в освоении теории и дальнейших успехов на гоночной трассе спортсменам Центра технических видов спорта.</w:t>
      </w:r>
    </w:p>
    <w:p w14:paraId="68F36EEA" w14:textId="77777777" w:rsidR="007B19AB" w:rsidRPr="007B19AB" w:rsidRDefault="007B19AB" w:rsidP="007B19AB">
      <w:pPr>
        <w:pStyle w:val="a3"/>
        <w:jc w:val="both"/>
        <w:rPr>
          <w:color w:val="5483B1"/>
          <w:sz w:val="28"/>
          <w:szCs w:val="28"/>
        </w:rPr>
      </w:pPr>
      <w:r w:rsidRPr="007B19AB">
        <w:rPr>
          <w:color w:val="5483B1"/>
          <w:sz w:val="28"/>
          <w:szCs w:val="28"/>
        </w:rPr>
        <w:t>      Спортсмены провели итоговые контрольные заезды, применив на практике теоретические и практические знания и навыки, освоенные за год. Зимой ребята изучали историю водно-моторного спорта (она начинается с 1 августа 1904 года, когда в районе Елагина острова в Санкт-Петербурге прошли первые в нашей стране гонки моторных судов), основы гидродинамики, учились разбираться в технике, изучали правила водно-моторного спорта. Серьезных успехов в освоении техники добились курсанты судомеханического отделения колледжа (заведующий отделением - А.А. Виноградов), ведь все полученные ими навыки и знания пригодятся им в освоении будущих профессий. Весной и летом в акватории Ивановского карьера спортсмены оттачивали мастерство управления гидроциклом на регулярных тренировках и участвовали в соревнованиях.</w:t>
      </w:r>
    </w:p>
    <w:p w14:paraId="5DF308DB" w14:textId="77777777" w:rsidR="007B19AB" w:rsidRDefault="007B19AB" w:rsidP="007B19AB">
      <w:pPr>
        <w:pStyle w:val="a3"/>
        <w:jc w:val="both"/>
        <w:rPr>
          <w:color w:val="5483B1"/>
          <w:sz w:val="28"/>
          <w:szCs w:val="28"/>
        </w:rPr>
      </w:pPr>
      <w:r w:rsidRPr="007B19AB">
        <w:rPr>
          <w:color w:val="5483B1"/>
          <w:sz w:val="28"/>
          <w:szCs w:val="28"/>
        </w:rPr>
        <w:t>       По итогам сезона многие получили спортивные разряды. Подводя итог, можно с уверенностью сказать, что сезон закрыт с отличными результатами. А подготовка к новому сезону уже началась!</w:t>
      </w:r>
    </w:p>
    <w:p w14:paraId="4FA7B171" w14:textId="77777777" w:rsidR="007B19AB" w:rsidRPr="007B19AB" w:rsidRDefault="007B19AB" w:rsidP="007B19AB">
      <w:pPr>
        <w:pStyle w:val="a3"/>
        <w:jc w:val="both"/>
        <w:rPr>
          <w:color w:val="5483B1"/>
          <w:sz w:val="28"/>
          <w:szCs w:val="28"/>
        </w:rPr>
      </w:pPr>
      <w:bookmarkStart w:id="0" w:name="_GoBack"/>
      <w:r>
        <w:rPr>
          <w:noProof/>
        </w:rPr>
        <w:lastRenderedPageBreak/>
        <w:drawing>
          <wp:inline distT="0" distB="0" distL="0" distR="0" wp14:anchorId="4B9F741E" wp14:editId="3F366E0D">
            <wp:extent cx="5854700" cy="4391027"/>
            <wp:effectExtent l="0" t="0" r="0" b="9525"/>
            <wp:docPr id="2" name="Рисунок 2" descr="https://spbmtc.com/assets/hemto/content/news2020-21/16-09-2021/2-3%20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pbmtc.com/assets/hemto/content/news2020-21/16-09-2021/2-3%20(2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023" cy="4410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F4F2DDD" w14:textId="77777777" w:rsidR="007B19AB" w:rsidRPr="007B19AB" w:rsidRDefault="007B19AB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2628C9AF" wp14:editId="05CDF3B4">
            <wp:extent cx="5715000" cy="4286250"/>
            <wp:effectExtent l="0" t="0" r="0" b="0"/>
            <wp:docPr id="1" name="Рисунок 1" descr="https://spbmtc.com/assets/hemto/content/news2020-21/16-09-2021/2-3%2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pbmtc.com/assets/hemto/content/news2020-21/16-09-2021/2-3%20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B19AB" w:rsidRPr="007B1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9AB"/>
    <w:rsid w:val="007B19AB"/>
    <w:rsid w:val="007E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C7260"/>
  <w15:chartTrackingRefBased/>
  <w15:docId w15:val="{5C4B5D09-7D0F-4CE9-9365-19CD2D52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1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19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18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</dc:creator>
  <cp:keywords/>
  <dc:description/>
  <cp:lastModifiedBy>valen</cp:lastModifiedBy>
  <cp:revision>1</cp:revision>
  <dcterms:created xsi:type="dcterms:W3CDTF">2021-09-16T13:52:00Z</dcterms:created>
  <dcterms:modified xsi:type="dcterms:W3CDTF">2021-09-16T13:58:00Z</dcterms:modified>
</cp:coreProperties>
</file>