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EEF" w:rsidRPr="00076EEF" w:rsidRDefault="00076EEF" w:rsidP="00076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EEF">
        <w:rPr>
          <w:rFonts w:ascii="Times New Roman" w:hAnsi="Times New Roman" w:cs="Times New Roman"/>
          <w:sz w:val="28"/>
          <w:szCs w:val="28"/>
        </w:rPr>
        <w:t>5 марта в рамках информационно-пропагандистских мероприятий, направленных на формирование нетерпимого отношения к коррупции, на 1 площадке академии (в рамках подготовки к прохождению плавательной практики курсантов 4 курса судомеханического отделения) прошли беседы сотрудников отдела практики по вопросам оформления документов, прохождения тестирования при зачислении в штат компаний и трудоустройстве.</w:t>
      </w:r>
    </w:p>
    <w:p w:rsidR="00076EEF" w:rsidRPr="00076EEF" w:rsidRDefault="00076EEF" w:rsidP="00076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EEF">
        <w:rPr>
          <w:rFonts w:ascii="Times New Roman" w:hAnsi="Times New Roman" w:cs="Times New Roman"/>
          <w:sz w:val="28"/>
          <w:szCs w:val="28"/>
        </w:rPr>
        <w:t xml:space="preserve">С января по март в группах судоводительского и судомеханического отделений, выходящих на плавательную практику, проводились инструктивно-информационные беседы сотрудниками отдела практики и трудоустройства академии. Так, 5 марта начальник отдела Екатерина Владимировна Романченко ознакомила курсантов с перечнем необходимых документов при оформлении в </w:t>
      </w:r>
      <w:proofErr w:type="spellStart"/>
      <w:r w:rsidRPr="00076EEF">
        <w:rPr>
          <w:rFonts w:ascii="Times New Roman" w:hAnsi="Times New Roman" w:cs="Times New Roman"/>
          <w:sz w:val="28"/>
          <w:szCs w:val="28"/>
        </w:rPr>
        <w:t>МАПе</w:t>
      </w:r>
      <w:proofErr w:type="spellEnd"/>
      <w:r w:rsidRPr="00076EEF">
        <w:rPr>
          <w:rFonts w:ascii="Times New Roman" w:hAnsi="Times New Roman" w:cs="Times New Roman"/>
          <w:sz w:val="28"/>
          <w:szCs w:val="28"/>
        </w:rPr>
        <w:t xml:space="preserve"> для прохождения практики и трудоустройстве в </w:t>
      </w:r>
      <w:proofErr w:type="spellStart"/>
      <w:r w:rsidRPr="00076EEF">
        <w:rPr>
          <w:rFonts w:ascii="Times New Roman" w:hAnsi="Times New Roman" w:cs="Times New Roman"/>
          <w:sz w:val="28"/>
          <w:szCs w:val="28"/>
        </w:rPr>
        <w:t>крюинговые</w:t>
      </w:r>
      <w:proofErr w:type="spellEnd"/>
      <w:r w:rsidRPr="00076EEF">
        <w:rPr>
          <w:rFonts w:ascii="Times New Roman" w:hAnsi="Times New Roman" w:cs="Times New Roman"/>
          <w:sz w:val="28"/>
          <w:szCs w:val="28"/>
        </w:rPr>
        <w:t xml:space="preserve"> компании. Также в ходе бесед было обращено внимание курсантов на недопущение применения коррупционных составляющих при трудоустройстве: даче взятки в виде денежной суммы или подарка для быстрого получения подписи, успешного прохождения тестирования или более скорого получения рабочего места в той или иной компании, на судне. Курсантам напомнили, что в таких случаях они будут привлечены к уголовной ответственности при выявлении правоохранительными органами факта взятки.</w:t>
      </w:r>
    </w:p>
    <w:p w:rsidR="000419EB" w:rsidRPr="000419EB" w:rsidRDefault="000419EB" w:rsidP="00041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9E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:\Users\spbmtc444\Desktop\Фото\IMG_20240305_09533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419DA5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mq/UKFQMAAAw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</w:p>
    <w:p w:rsidR="00076EEF" w:rsidRDefault="000419EB" w:rsidP="00076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24200" cy="42146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752" cy="421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9EB" w:rsidRDefault="000419EB" w:rsidP="00076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9EB" w:rsidRDefault="000419EB" w:rsidP="00041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9EB" w:rsidRDefault="000419EB" w:rsidP="00076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9EB" w:rsidRPr="00076EEF" w:rsidRDefault="000419EB" w:rsidP="00076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419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72100" cy="7230745"/>
            <wp:effectExtent l="0" t="0" r="0" b="8255"/>
            <wp:docPr id="3" name="Рисунок 3" descr="C:\Users\spbmtc444\Desktop\ОП  и Т\Мероприятия ОПиТ\2024\Фото\IMG_20240305_09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bmtc444\Desktop\ОП  и Т\Мероприятия ОПиТ\2024\Фото\IMG_20240305_095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759" cy="724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19EB" w:rsidRPr="00076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EF"/>
    <w:rsid w:val="000419EB"/>
    <w:rsid w:val="00076EEF"/>
    <w:rsid w:val="00BB241C"/>
    <w:rsid w:val="00F7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6F14"/>
  <w15:chartTrackingRefBased/>
  <w15:docId w15:val="{64552669-5297-4973-83EC-A15195AF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0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4</cp:revision>
  <dcterms:created xsi:type="dcterms:W3CDTF">2024-03-13T09:26:00Z</dcterms:created>
  <dcterms:modified xsi:type="dcterms:W3CDTF">2024-03-13T09:29:00Z</dcterms:modified>
</cp:coreProperties>
</file>